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83" w:rsidRPr="000C7842" w:rsidRDefault="00FB0983" w:rsidP="000C7842">
      <w:pPr>
        <w:jc w:val="right"/>
        <w:rPr>
          <w:sz w:val="28"/>
          <w:szCs w:val="28"/>
        </w:rPr>
      </w:pPr>
      <w:r w:rsidRPr="000C7842">
        <w:rPr>
          <w:color w:val="000000"/>
          <w:sz w:val="28"/>
          <w:szCs w:val="28"/>
        </w:rPr>
        <w:t>Приложение 24</w:t>
      </w:r>
    </w:p>
    <w:p w:rsidR="00FB0983" w:rsidRPr="000C7842" w:rsidRDefault="00FB0983" w:rsidP="000C7842">
      <w:pPr>
        <w:jc w:val="right"/>
        <w:rPr>
          <w:sz w:val="28"/>
          <w:szCs w:val="28"/>
        </w:rPr>
      </w:pPr>
      <w:r w:rsidRPr="000C7842">
        <w:rPr>
          <w:color w:val="000000"/>
          <w:sz w:val="28"/>
          <w:szCs w:val="28"/>
        </w:rPr>
        <w:t>к Закону Ярославской области</w:t>
      </w:r>
    </w:p>
    <w:p w:rsidR="000C7842" w:rsidRPr="000C7842" w:rsidRDefault="00FB0983" w:rsidP="000C7842">
      <w:pPr>
        <w:spacing w:before="120"/>
        <w:jc w:val="right"/>
        <w:rPr>
          <w:color w:val="000000"/>
          <w:sz w:val="28"/>
          <w:szCs w:val="28"/>
        </w:rPr>
      </w:pPr>
      <w:r w:rsidRPr="000C7842">
        <w:rPr>
          <w:color w:val="000000"/>
          <w:sz w:val="28"/>
          <w:szCs w:val="28"/>
        </w:rPr>
        <w:t>от</w:t>
      </w:r>
      <w:r w:rsidR="00A5072B">
        <w:rPr>
          <w:color w:val="000000"/>
          <w:sz w:val="28"/>
          <w:szCs w:val="28"/>
        </w:rPr>
        <w:t xml:space="preserve"> </w:t>
      </w:r>
      <w:r w:rsidR="00A5072B" w:rsidRPr="00A5072B">
        <w:rPr>
          <w:color w:val="000000"/>
          <w:sz w:val="28"/>
          <w:szCs w:val="28"/>
        </w:rPr>
        <w:t xml:space="preserve">22.12.2020 </w:t>
      </w:r>
      <w:r w:rsidRPr="000C7842">
        <w:rPr>
          <w:color w:val="000000"/>
          <w:sz w:val="28"/>
          <w:szCs w:val="28"/>
        </w:rPr>
        <w:t>№</w:t>
      </w:r>
      <w:r w:rsidR="00A5072B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A5072B">
        <w:rPr>
          <w:color w:val="000000"/>
          <w:sz w:val="28"/>
          <w:szCs w:val="28"/>
        </w:rPr>
        <w:t>100-з</w:t>
      </w:r>
    </w:p>
    <w:p w:rsidR="000C7842" w:rsidRPr="000C7842" w:rsidRDefault="000C7842" w:rsidP="000C7842">
      <w:pPr>
        <w:jc w:val="right"/>
        <w:rPr>
          <w:color w:val="000000"/>
          <w:sz w:val="28"/>
          <w:szCs w:val="28"/>
        </w:rPr>
      </w:pPr>
    </w:p>
    <w:p w:rsidR="000C7842" w:rsidRPr="000C7842" w:rsidRDefault="000C7842" w:rsidP="000C7842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:rsidR="000C7842" w:rsidRPr="000C7842" w:rsidRDefault="000C7842" w:rsidP="000C7842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0C7842" w:rsidRPr="000C7842" w:rsidRDefault="000C7842" w:rsidP="000C7842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2022 и 2023 годов</w:t>
      </w:r>
    </w:p>
    <w:p w:rsidR="000C7842" w:rsidRDefault="000C7842" w:rsidP="00FB0983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16838" w:type="dxa"/>
        <w:tblLayout w:type="fixed"/>
        <w:tblLook w:val="01E0" w:firstRow="1" w:lastRow="1" w:firstColumn="1" w:lastColumn="1" w:noHBand="0" w:noVBand="0"/>
      </w:tblPr>
      <w:tblGrid>
        <w:gridCol w:w="3199"/>
        <w:gridCol w:w="7371"/>
        <w:gridCol w:w="1984"/>
        <w:gridCol w:w="2017"/>
        <w:gridCol w:w="2267"/>
      </w:tblGrid>
      <w:tr w:rsidR="004D4A1F" w:rsidTr="00571D39">
        <w:trPr>
          <w:gridAfter w:val="1"/>
          <w:wAfter w:w="2267" w:type="dxa"/>
          <w:tblHeader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4D4A1F" w:rsidTr="002E4A36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4A1F" w:rsidRDefault="004D4A1F" w:rsidP="002E4A3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4D4A1F" w:rsidRDefault="004D4A1F" w:rsidP="002E4A36">
            <w:pPr>
              <w:spacing w:line="1" w:lineRule="auto"/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4D4A1F" w:rsidTr="002E4A36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4A1F" w:rsidRDefault="004D4A1F" w:rsidP="002E4A3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D4A1F" w:rsidRDefault="004D4A1F" w:rsidP="002E4A3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4D4A1F" w:rsidTr="002E4A3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4A1F" w:rsidRDefault="004D4A1F" w:rsidP="002E4A3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4D4A1F" w:rsidRDefault="004D4A1F" w:rsidP="002E4A3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D4A1F" w:rsidRDefault="004D4A1F" w:rsidP="002E4A36">
            <w:pPr>
              <w:spacing w:line="1" w:lineRule="auto"/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4D4A1F" w:rsidTr="002E4A3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4A1F" w:rsidRDefault="004D4A1F" w:rsidP="002E4A3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4D4A1F" w:rsidRDefault="004D4A1F" w:rsidP="002E4A3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D4A1F" w:rsidRDefault="004D4A1F" w:rsidP="002E4A36">
            <w:pPr>
              <w:spacing w:line="1" w:lineRule="auto"/>
            </w:pPr>
          </w:p>
        </w:tc>
      </w:tr>
      <w:tr w:rsidR="004D4A1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A1F" w:rsidRDefault="004D4A1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-2 800 000 000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-4 750 000 000</w:t>
            </w:r>
          </w:p>
        </w:tc>
      </w:tr>
      <w:tr w:rsidR="004D4A1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A1F" w:rsidRDefault="004D4A1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2 800 000 000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4 750 000 000</w:t>
            </w:r>
          </w:p>
        </w:tc>
      </w:tr>
      <w:tr w:rsidR="004D4A1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A1F" w:rsidRDefault="004D4A1F" w:rsidP="002E4A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2E4A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2 800 000 000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4 750 000 000</w:t>
            </w:r>
          </w:p>
        </w:tc>
      </w:tr>
      <w:tr w:rsidR="004D4A1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A1F" w:rsidRDefault="004D4A1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3 525 834 100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5 536 635 648</w:t>
            </w:r>
          </w:p>
        </w:tc>
      </w:tr>
      <w:tr w:rsidR="004D4A1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A1F" w:rsidRDefault="004D4A1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7 525 834 100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8 036 635 648</w:t>
            </w:r>
          </w:p>
        </w:tc>
      </w:tr>
      <w:tr w:rsidR="004D4A1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A1F" w:rsidRDefault="004D4A1F" w:rsidP="002E4A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2E4A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7 525 834 100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8 036 635 648</w:t>
            </w:r>
          </w:p>
        </w:tc>
      </w:tr>
      <w:tr w:rsidR="004D4A1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A1F" w:rsidRDefault="004D4A1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2 500 000 000</w:t>
            </w:r>
          </w:p>
        </w:tc>
      </w:tr>
      <w:tr w:rsidR="004D4A1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A1F" w:rsidRDefault="004D4A1F" w:rsidP="002E4A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906 01 02 00 00 02 0000 810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2E4A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2 500 000 000</w:t>
            </w:r>
          </w:p>
        </w:tc>
      </w:tr>
      <w:tr w:rsidR="004D4A1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A1F" w:rsidRDefault="004D4A1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-725 834 100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-786 635 648</w:t>
            </w:r>
          </w:p>
        </w:tc>
      </w:tr>
      <w:tr w:rsidR="004D4A1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A1F" w:rsidRDefault="004D4A1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725 834 100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786 635 648</w:t>
            </w:r>
          </w:p>
        </w:tc>
      </w:tr>
      <w:tr w:rsidR="004D4A1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A1F" w:rsidRDefault="004D4A1F" w:rsidP="002E4A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2E4A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</w:t>
            </w:r>
            <w:r w:rsidR="000C7842">
              <w:rPr>
                <w:color w:val="000000"/>
                <w:sz w:val="24"/>
                <w:szCs w:val="24"/>
              </w:rPr>
              <w:t xml:space="preserve"> системы Российской Федерации в </w:t>
            </w:r>
            <w:r>
              <w:rPr>
                <w:color w:val="000000"/>
                <w:sz w:val="24"/>
                <w:szCs w:val="24"/>
              </w:rPr>
              <w:t>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725 834 100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786 635 648</w:t>
            </w:r>
          </w:p>
        </w:tc>
      </w:tr>
      <w:tr w:rsidR="004D4A1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A1F" w:rsidRDefault="004D4A1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D4A1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A1F" w:rsidRDefault="004D4A1F" w:rsidP="002E4A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2E4A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85 495 321 593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92 443 395 064</w:t>
            </w:r>
          </w:p>
        </w:tc>
      </w:tr>
      <w:tr w:rsidR="004D4A1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A1F" w:rsidRDefault="004D4A1F" w:rsidP="002E4A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2E4A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85 495 321 593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92 443 395 064</w:t>
            </w:r>
          </w:p>
        </w:tc>
      </w:tr>
      <w:tr w:rsidR="004D4A1F" w:rsidTr="00571D39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A1F" w:rsidRDefault="004D4A1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0C78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1F" w:rsidRDefault="004D4A1F" w:rsidP="000C78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Pr="004D4A1F" w:rsidRDefault="004D4A1F" w:rsidP="004D4A1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B25ADE" w:rsidRDefault="00B25ADE"/>
    <w:sectPr w:rsidR="00B25ADE" w:rsidSect="000C7842">
      <w:headerReference w:type="default" r:id="rId10"/>
      <w:footerReference w:type="default" r:id="rId11"/>
      <w:pgSz w:w="16837" w:h="11905" w:orient="landscape"/>
      <w:pgMar w:top="1701" w:right="1134" w:bottom="851" w:left="1134" w:header="1191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6A" w:rsidRDefault="00D13A6A" w:rsidP="00573CA2">
      <w:r>
        <w:separator/>
      </w:r>
    </w:p>
  </w:endnote>
  <w:endnote w:type="continuationSeparator" w:id="0">
    <w:p w:rsidR="00D13A6A" w:rsidRDefault="00D13A6A" w:rsidP="0057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38" w:rsidRDefault="00E52A1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6A" w:rsidRDefault="00D13A6A" w:rsidP="00573CA2">
      <w:r>
        <w:separator/>
      </w:r>
    </w:p>
  </w:footnote>
  <w:footnote w:type="continuationSeparator" w:id="0">
    <w:p w:rsidR="00D13A6A" w:rsidRDefault="00D13A6A" w:rsidP="00573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573CA2">
      <w:trPr>
        <w:trHeight w:val="396"/>
      </w:trPr>
      <w:tc>
        <w:tcPr>
          <w:tcW w:w="14786" w:type="dxa"/>
        </w:tcPr>
        <w:p w:rsidR="00573CA2" w:rsidRDefault="00573CA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97C46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5072B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573CA2" w:rsidRDefault="00573CA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A2"/>
    <w:rsid w:val="00034954"/>
    <w:rsid w:val="000C1786"/>
    <w:rsid w:val="000C7842"/>
    <w:rsid w:val="00176CC5"/>
    <w:rsid w:val="001D1B15"/>
    <w:rsid w:val="002406A2"/>
    <w:rsid w:val="00301488"/>
    <w:rsid w:val="003557EF"/>
    <w:rsid w:val="003B4776"/>
    <w:rsid w:val="003D3668"/>
    <w:rsid w:val="00406ED1"/>
    <w:rsid w:val="004D4A1F"/>
    <w:rsid w:val="004F0169"/>
    <w:rsid w:val="00516CD7"/>
    <w:rsid w:val="00551C38"/>
    <w:rsid w:val="00571D39"/>
    <w:rsid w:val="00572E4E"/>
    <w:rsid w:val="00573CA2"/>
    <w:rsid w:val="00597C46"/>
    <w:rsid w:val="005C42FC"/>
    <w:rsid w:val="0070144B"/>
    <w:rsid w:val="008C6B15"/>
    <w:rsid w:val="00906184"/>
    <w:rsid w:val="00A5072B"/>
    <w:rsid w:val="00B25ADE"/>
    <w:rsid w:val="00B962E6"/>
    <w:rsid w:val="00CB7594"/>
    <w:rsid w:val="00D13A6A"/>
    <w:rsid w:val="00D33740"/>
    <w:rsid w:val="00DC067A"/>
    <w:rsid w:val="00DE2D40"/>
    <w:rsid w:val="00E52A14"/>
    <w:rsid w:val="00E67AA7"/>
    <w:rsid w:val="00F154BB"/>
    <w:rsid w:val="00F626F7"/>
    <w:rsid w:val="00FB0983"/>
    <w:rsid w:val="00FD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73CA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26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26F7"/>
  </w:style>
  <w:style w:type="paragraph" w:styleId="a6">
    <w:name w:val="footer"/>
    <w:basedOn w:val="a"/>
    <w:link w:val="a7"/>
    <w:uiPriority w:val="99"/>
    <w:unhideWhenUsed/>
    <w:rsid w:val="00F626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26F7"/>
  </w:style>
  <w:style w:type="paragraph" w:styleId="a8">
    <w:name w:val="Balloon Text"/>
    <w:basedOn w:val="a"/>
    <w:link w:val="a9"/>
    <w:uiPriority w:val="99"/>
    <w:semiHidden/>
    <w:unhideWhenUsed/>
    <w:rsid w:val="000C1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73CA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26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26F7"/>
  </w:style>
  <w:style w:type="paragraph" w:styleId="a6">
    <w:name w:val="footer"/>
    <w:basedOn w:val="a"/>
    <w:link w:val="a7"/>
    <w:uiPriority w:val="99"/>
    <w:unhideWhenUsed/>
    <w:rsid w:val="00F626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26F7"/>
  </w:style>
  <w:style w:type="paragraph" w:styleId="a8">
    <w:name w:val="Balloon Text"/>
    <w:basedOn w:val="a"/>
    <w:link w:val="a9"/>
    <w:uiPriority w:val="99"/>
    <w:semiHidden/>
    <w:unhideWhenUsed/>
    <w:rsid w:val="000C1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2019-10-30T21:00:00+00:00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67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DA760-04CC-48A7-BD12-EE13BF490C21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1D48D261-6894-44B4-8141-EABEEB0CA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ACBB3-A5FB-4472-8716-268EE956E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13</cp:revision>
  <cp:lastPrinted>2019-11-26T06:30:00Z</cp:lastPrinted>
  <dcterms:created xsi:type="dcterms:W3CDTF">2019-11-27T13:54:00Z</dcterms:created>
  <dcterms:modified xsi:type="dcterms:W3CDTF">2020-12-23T08:44:00Z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