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9D0" w:rsidRDefault="005919D0" w:rsidP="005919D0">
      <w:pPr>
        <w:ind w:firstLine="420"/>
        <w:jc w:val="right"/>
      </w:pPr>
      <w:r>
        <w:rPr>
          <w:color w:val="000000"/>
          <w:sz w:val="28"/>
          <w:szCs w:val="28"/>
        </w:rPr>
        <w:t>Приложение 23</w:t>
      </w:r>
    </w:p>
    <w:p w:rsidR="005919D0" w:rsidRDefault="005919D0" w:rsidP="005919D0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9F41D8" w:rsidRDefault="009F41D8" w:rsidP="009F41D8">
      <w:pPr>
        <w:suppressAutoHyphens/>
        <w:spacing w:before="120"/>
        <w:ind w:left="4394"/>
        <w:jc w:val="right"/>
        <w:rPr>
          <w:sz w:val="28"/>
          <w:szCs w:val="28"/>
        </w:rPr>
      </w:pPr>
      <w:r>
        <w:rPr>
          <w:sz w:val="28"/>
          <w:szCs w:val="28"/>
        </w:rPr>
        <w:t>от 15.12.2021 № 88-з</w:t>
      </w:r>
    </w:p>
    <w:p w:rsidR="005919D0" w:rsidRDefault="005919D0" w:rsidP="005919D0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5919D0" w:rsidRPr="00C012B7" w:rsidRDefault="005919D0" w:rsidP="005919D0">
      <w:pPr>
        <w:jc w:val="center"/>
      </w:pPr>
      <w:r w:rsidRPr="00C012B7">
        <w:rPr>
          <w:b/>
          <w:bCs/>
          <w:color w:val="000000"/>
          <w:sz w:val="28"/>
          <w:szCs w:val="28"/>
        </w:rPr>
        <w:t>Источники</w:t>
      </w:r>
    </w:p>
    <w:p w:rsidR="005919D0" w:rsidRPr="00C012B7" w:rsidRDefault="005919D0" w:rsidP="005919D0">
      <w:pPr>
        <w:jc w:val="center"/>
      </w:pPr>
      <w:r w:rsidRPr="00C012B7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5919D0" w:rsidRDefault="005919D0" w:rsidP="005919D0">
      <w:pPr>
        <w:jc w:val="center"/>
        <w:rPr>
          <w:b/>
          <w:bCs/>
          <w:color w:val="000000"/>
          <w:sz w:val="28"/>
          <w:szCs w:val="28"/>
        </w:rPr>
      </w:pPr>
      <w:r w:rsidRPr="00C012B7">
        <w:rPr>
          <w:b/>
          <w:bCs/>
          <w:color w:val="000000"/>
          <w:sz w:val="28"/>
          <w:szCs w:val="28"/>
        </w:rPr>
        <w:t>на 202</w:t>
      </w:r>
      <w:r>
        <w:rPr>
          <w:b/>
          <w:bCs/>
          <w:color w:val="000000"/>
          <w:sz w:val="28"/>
          <w:szCs w:val="28"/>
        </w:rPr>
        <w:t>2</w:t>
      </w:r>
      <w:r w:rsidRPr="00C012B7">
        <w:rPr>
          <w:b/>
          <w:bCs/>
          <w:color w:val="000000"/>
          <w:sz w:val="28"/>
          <w:szCs w:val="28"/>
        </w:rPr>
        <w:t xml:space="preserve"> год</w:t>
      </w:r>
    </w:p>
    <w:p w:rsidR="005919D0" w:rsidRPr="005919D0" w:rsidRDefault="005919D0" w:rsidP="00431A5A">
      <w:pPr>
        <w:rPr>
          <w:b/>
          <w:bCs/>
          <w:color w:val="000000"/>
        </w:rPr>
      </w:pPr>
    </w:p>
    <w:tbl>
      <w:tblPr>
        <w:tblOverlap w:val="never"/>
        <w:tblW w:w="9861" w:type="dxa"/>
        <w:tblLayout w:type="fixed"/>
        <w:tblLook w:val="01E0" w:firstRow="1" w:lastRow="1" w:firstColumn="1" w:lastColumn="1" w:noHBand="0" w:noVBand="0"/>
      </w:tblPr>
      <w:tblGrid>
        <w:gridCol w:w="3341"/>
        <w:gridCol w:w="4536"/>
        <w:gridCol w:w="1984"/>
      </w:tblGrid>
      <w:tr w:rsidR="00473A0E" w:rsidTr="005919D0">
        <w:trPr>
          <w:tblHeader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473A0E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3A0E" w:rsidRDefault="00CA7E6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473A0E" w:rsidRDefault="00473A0E">
            <w:pPr>
              <w:spacing w:line="1" w:lineRule="auto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2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21"/>
            </w:tblGrid>
            <w:tr w:rsidR="00473A0E">
              <w:trPr>
                <w:jc w:val="center"/>
              </w:trPr>
              <w:tc>
                <w:tcPr>
                  <w:tcW w:w="38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3A0E" w:rsidRDefault="00CA7E6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473A0E" w:rsidRDefault="00473A0E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473A0E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3A0E" w:rsidRDefault="00CA7E6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2022 год </w:t>
                  </w:r>
                </w:p>
                <w:p w:rsidR="00473A0E" w:rsidRDefault="00CA7E6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473A0E" w:rsidRDefault="00473A0E">
            <w:pPr>
              <w:spacing w:line="1" w:lineRule="auto"/>
            </w:pPr>
          </w:p>
        </w:tc>
      </w:tr>
      <w:tr w:rsidR="00473A0E" w:rsidTr="005919D0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A0E" w:rsidRDefault="00CA7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A0E" w:rsidRDefault="00CA7E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A0E" w:rsidRDefault="00CA7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1 780 000 000</w:t>
            </w:r>
          </w:p>
        </w:tc>
      </w:tr>
      <w:tr w:rsidR="00473A0E" w:rsidTr="005919D0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A0E" w:rsidRDefault="00CA7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000 01 01 00 00 00 0000 700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A0E" w:rsidRDefault="00CA7E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A0E" w:rsidRDefault="00CA7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3 000 000 000</w:t>
            </w:r>
          </w:p>
        </w:tc>
      </w:tr>
      <w:tr w:rsidR="00473A0E" w:rsidTr="005919D0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A0E" w:rsidRDefault="00CA7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906 01 01 00 00 02 0000 710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A0E" w:rsidRDefault="00CA7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A0E" w:rsidRDefault="00CA7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3 000 000 000</w:t>
            </w:r>
          </w:p>
        </w:tc>
      </w:tr>
      <w:tr w:rsidR="00473A0E" w:rsidTr="005919D0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A0E" w:rsidRDefault="00CA7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A0E" w:rsidRDefault="00CA7E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A0E" w:rsidRDefault="00CA7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1 220 000 000</w:t>
            </w:r>
          </w:p>
        </w:tc>
      </w:tr>
      <w:tr w:rsidR="00473A0E" w:rsidTr="005919D0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A0E" w:rsidRDefault="00CA7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A0E" w:rsidRDefault="00CA7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A0E" w:rsidRDefault="00CA7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1 220 000 000</w:t>
            </w:r>
          </w:p>
        </w:tc>
      </w:tr>
      <w:tr w:rsidR="00473A0E" w:rsidTr="005919D0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A0E" w:rsidRDefault="00CA7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A0E" w:rsidRDefault="00CA7E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A0E" w:rsidRDefault="00CA7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-954 165 900</w:t>
            </w:r>
          </w:p>
        </w:tc>
      </w:tr>
      <w:tr w:rsidR="00473A0E" w:rsidTr="005919D0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A0E" w:rsidRDefault="00CA7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A0E" w:rsidRDefault="00CA7E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A0E" w:rsidRDefault="00CA7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8 545 834 100</w:t>
            </w:r>
          </w:p>
        </w:tc>
      </w:tr>
      <w:tr w:rsidR="00473A0E" w:rsidTr="005919D0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A0E" w:rsidRDefault="00CA7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A0E" w:rsidRDefault="00CA7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A0E" w:rsidRDefault="00CA7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8 545 834 100</w:t>
            </w:r>
          </w:p>
        </w:tc>
      </w:tr>
      <w:tr w:rsidR="00473A0E" w:rsidTr="005919D0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A0E" w:rsidRDefault="00CA7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A0E" w:rsidRDefault="00CA7E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A0E" w:rsidRDefault="00CA7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9 500 000 000</w:t>
            </w:r>
          </w:p>
        </w:tc>
      </w:tr>
      <w:tr w:rsidR="00473A0E" w:rsidTr="005919D0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A0E" w:rsidRDefault="00CA7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906 01 02 00 00 02 0000 810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A0E" w:rsidRDefault="00CA7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A0E" w:rsidRDefault="00CA7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9 500 000 000</w:t>
            </w:r>
          </w:p>
        </w:tc>
      </w:tr>
      <w:tr w:rsidR="00473A0E" w:rsidTr="005919D0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A0E" w:rsidRDefault="00CA7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A0E" w:rsidRDefault="00CA7E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A0E" w:rsidRDefault="00CA7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-825 834 100</w:t>
            </w:r>
          </w:p>
        </w:tc>
      </w:tr>
      <w:tr w:rsidR="00473A0E" w:rsidTr="005919D0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A0E" w:rsidRDefault="00CA7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A0E" w:rsidRDefault="00CA7E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A0E" w:rsidRDefault="00CA7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6 298 756 342</w:t>
            </w:r>
          </w:p>
        </w:tc>
      </w:tr>
      <w:tr w:rsidR="00473A0E" w:rsidTr="005919D0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A0E" w:rsidRDefault="00CA7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A0E" w:rsidRDefault="00CA7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A0E" w:rsidRDefault="00CA7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6 298 756 342</w:t>
            </w:r>
          </w:p>
        </w:tc>
      </w:tr>
      <w:tr w:rsidR="00473A0E" w:rsidTr="005919D0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A0E" w:rsidRDefault="00CA7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A0E" w:rsidRDefault="00CA7E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A0E" w:rsidRDefault="00CA7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7 124 590 442</w:t>
            </w:r>
          </w:p>
        </w:tc>
      </w:tr>
      <w:tr w:rsidR="00473A0E" w:rsidTr="005919D0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A0E" w:rsidRDefault="00CA7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A0E" w:rsidRDefault="00CA7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A0E" w:rsidRDefault="00CA7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7 124 590 442</w:t>
            </w:r>
          </w:p>
        </w:tc>
      </w:tr>
      <w:tr w:rsidR="00473A0E" w:rsidTr="005919D0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A0E" w:rsidRDefault="00CA7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A0E" w:rsidRDefault="00CA7E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A0E" w:rsidRDefault="005919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73A0E" w:rsidTr="005919D0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A0E" w:rsidRDefault="00CA7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000 01 06 05 00 00 0000 500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A0E" w:rsidRDefault="00CA7E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A0E" w:rsidRDefault="00CA7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110 567 900</w:t>
            </w:r>
          </w:p>
        </w:tc>
      </w:tr>
      <w:tr w:rsidR="00473A0E" w:rsidTr="005919D0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A0E" w:rsidRDefault="00CA7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906 01 06 05 02 02 0000 540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A0E" w:rsidRDefault="00CA7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A0E" w:rsidRDefault="00CA7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110 567 900</w:t>
            </w:r>
          </w:p>
        </w:tc>
      </w:tr>
      <w:tr w:rsidR="00473A0E" w:rsidTr="005919D0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A0E" w:rsidRDefault="00CA7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000 01 06 05 00 00 0000 600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A0E" w:rsidRDefault="00CA7E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A0E" w:rsidRDefault="00CA7E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110 567 900</w:t>
            </w:r>
          </w:p>
        </w:tc>
      </w:tr>
      <w:tr w:rsidR="00473A0E" w:rsidTr="005919D0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A0E" w:rsidRDefault="00CA7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906 01 06 05 02 02 0000 640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A0E" w:rsidRDefault="00CA7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бюджетных кредитов, предоставленных другим бюджетам </w:t>
            </w:r>
            <w:r>
              <w:rPr>
                <w:color w:val="000000"/>
                <w:sz w:val="24"/>
                <w:szCs w:val="24"/>
              </w:rPr>
              <w:lastRenderedPageBreak/>
              <w:t>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A0E" w:rsidRDefault="00CA7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110 567 900</w:t>
            </w:r>
          </w:p>
        </w:tc>
      </w:tr>
      <w:tr w:rsidR="00473A0E" w:rsidTr="005919D0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A0E" w:rsidRDefault="00CA7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000 01 05 00 00 00 0000 000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A0E" w:rsidRDefault="00CA7E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A0E" w:rsidRDefault="005919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73A0E" w:rsidTr="005919D0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A0E" w:rsidRDefault="00CA7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A0E" w:rsidRDefault="00CA7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A0E" w:rsidRDefault="00CA7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111 164 121 555</w:t>
            </w:r>
          </w:p>
        </w:tc>
      </w:tr>
      <w:tr w:rsidR="00473A0E" w:rsidTr="005919D0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A0E" w:rsidRDefault="00CA7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A0E" w:rsidRDefault="00CA7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A0E" w:rsidRDefault="00CA7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111 164 121 555</w:t>
            </w:r>
          </w:p>
        </w:tc>
      </w:tr>
      <w:tr w:rsidR="00473A0E" w:rsidTr="005919D0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A0E" w:rsidRDefault="00473A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A0E" w:rsidRDefault="00CA7E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A0E" w:rsidRDefault="005919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CA7E69" w:rsidRDefault="00CA7E69"/>
    <w:sectPr w:rsidR="00CA7E69" w:rsidSect="00A559F6">
      <w:headerReference w:type="default" r:id="rId7"/>
      <w:footerReference w:type="default" r:id="rId8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15F" w:rsidRDefault="0084115F" w:rsidP="00473A0E">
      <w:r>
        <w:separator/>
      </w:r>
    </w:p>
  </w:endnote>
  <w:endnote w:type="continuationSeparator" w:id="0">
    <w:p w:rsidR="0084115F" w:rsidRDefault="0084115F" w:rsidP="0047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73A0E">
      <w:tc>
        <w:tcPr>
          <w:tcW w:w="10421" w:type="dxa"/>
        </w:tcPr>
        <w:p w:rsidR="00473A0E" w:rsidRDefault="00CA7E69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473A0E" w:rsidRDefault="00473A0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15F" w:rsidRDefault="0084115F" w:rsidP="00473A0E">
      <w:r>
        <w:separator/>
      </w:r>
    </w:p>
  </w:footnote>
  <w:footnote w:type="continuationSeparator" w:id="0">
    <w:p w:rsidR="0084115F" w:rsidRDefault="0084115F" w:rsidP="00473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5" w:type="dxa"/>
      <w:tblLayout w:type="fixed"/>
      <w:tblLook w:val="01E0" w:firstRow="1" w:lastRow="1" w:firstColumn="1" w:lastColumn="1" w:noHBand="0" w:noVBand="0"/>
    </w:tblPr>
    <w:tblGrid>
      <w:gridCol w:w="9865"/>
    </w:tblGrid>
    <w:tr w:rsidR="00473A0E" w:rsidTr="00A559F6">
      <w:tc>
        <w:tcPr>
          <w:tcW w:w="9865" w:type="dxa"/>
        </w:tcPr>
        <w:p w:rsidR="00473A0E" w:rsidRDefault="00F31AF1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CA7E69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9F41D8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473A0E" w:rsidRDefault="00473A0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0E"/>
    <w:rsid w:val="00154380"/>
    <w:rsid w:val="00431A5A"/>
    <w:rsid w:val="00473A0E"/>
    <w:rsid w:val="005919D0"/>
    <w:rsid w:val="0084115F"/>
    <w:rsid w:val="009F41D8"/>
    <w:rsid w:val="00A559F6"/>
    <w:rsid w:val="00CA7E69"/>
    <w:rsid w:val="00E10791"/>
    <w:rsid w:val="00F23A8C"/>
    <w:rsid w:val="00F3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473A0E"/>
    <w:rPr>
      <w:color w:val="0000FF"/>
      <w:u w:val="single"/>
    </w:rPr>
  </w:style>
  <w:style w:type="paragraph" w:styleId="a4">
    <w:name w:val="header"/>
    <w:basedOn w:val="a"/>
    <w:link w:val="a5"/>
    <w:rsid w:val="00A559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559F6"/>
  </w:style>
  <w:style w:type="paragraph" w:styleId="a6">
    <w:name w:val="footer"/>
    <w:basedOn w:val="a"/>
    <w:link w:val="a7"/>
    <w:rsid w:val="00A559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559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473A0E"/>
    <w:rPr>
      <w:color w:val="0000FF"/>
      <w:u w:val="single"/>
    </w:rPr>
  </w:style>
  <w:style w:type="paragraph" w:styleId="a4">
    <w:name w:val="header"/>
    <w:basedOn w:val="a"/>
    <w:link w:val="a5"/>
    <w:rsid w:val="00A559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559F6"/>
  </w:style>
  <w:style w:type="paragraph" w:styleId="a6">
    <w:name w:val="footer"/>
    <w:basedOn w:val="a"/>
    <w:link w:val="a7"/>
    <w:rsid w:val="00A559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55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7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user</cp:lastModifiedBy>
  <cp:revision>3</cp:revision>
  <cp:lastPrinted>2021-12-11T07:22:00Z</cp:lastPrinted>
  <dcterms:created xsi:type="dcterms:W3CDTF">2021-12-11T07:22:00Z</dcterms:created>
  <dcterms:modified xsi:type="dcterms:W3CDTF">2021-12-16T11:49:00Z</dcterms:modified>
</cp:coreProperties>
</file>