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5A" w:rsidRPr="007747EA" w:rsidRDefault="001E295A" w:rsidP="001E295A">
      <w:pPr>
        <w:ind w:firstLine="420"/>
        <w:jc w:val="right"/>
      </w:pPr>
      <w:r w:rsidRPr="007747EA">
        <w:rPr>
          <w:color w:val="000000"/>
          <w:sz w:val="28"/>
          <w:szCs w:val="28"/>
        </w:rPr>
        <w:t>Приложение 6</w:t>
      </w:r>
    </w:p>
    <w:p w:rsidR="007747EA" w:rsidRPr="007747EA" w:rsidRDefault="007747EA" w:rsidP="007747EA">
      <w:pPr>
        <w:ind w:right="-2" w:firstLine="420"/>
        <w:jc w:val="right"/>
      </w:pPr>
      <w:r w:rsidRPr="007747EA">
        <w:rPr>
          <w:color w:val="000000"/>
          <w:sz w:val="28"/>
          <w:szCs w:val="28"/>
        </w:rPr>
        <w:t>к Закону Ярославской области</w:t>
      </w:r>
    </w:p>
    <w:p w:rsidR="000D65C8" w:rsidRDefault="000D65C8" w:rsidP="000D65C8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1E295A" w:rsidRPr="007747EA" w:rsidRDefault="001E295A" w:rsidP="001E295A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1E295A" w:rsidRPr="007747EA" w:rsidRDefault="001E295A" w:rsidP="001E295A">
      <w:pPr>
        <w:jc w:val="right"/>
        <w:rPr>
          <w:b/>
          <w:bCs/>
          <w:color w:val="000000"/>
          <w:sz w:val="28"/>
          <w:szCs w:val="28"/>
        </w:rPr>
      </w:pPr>
    </w:p>
    <w:p w:rsidR="002A0F1B" w:rsidRPr="007747EA" w:rsidRDefault="002A0F1B" w:rsidP="002A0F1B">
      <w:pPr>
        <w:jc w:val="center"/>
      </w:pPr>
      <w:r w:rsidRPr="007747EA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</w:p>
    <w:p w:rsidR="002A0F1B" w:rsidRPr="007747EA" w:rsidRDefault="002A0F1B" w:rsidP="002A0F1B">
      <w:pPr>
        <w:jc w:val="center"/>
      </w:pPr>
      <w:r w:rsidRPr="007747EA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2A0F1B" w:rsidRPr="007747EA" w:rsidRDefault="002A0F1B" w:rsidP="002A0F1B">
      <w:pPr>
        <w:jc w:val="center"/>
      </w:pPr>
      <w:r w:rsidRPr="007747EA"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2A0F1B" w:rsidRPr="007747EA" w:rsidRDefault="002A0F1B" w:rsidP="002A0F1B">
      <w:pPr>
        <w:jc w:val="center"/>
        <w:rPr>
          <w:b/>
          <w:bCs/>
          <w:color w:val="000000"/>
          <w:sz w:val="28"/>
          <w:szCs w:val="28"/>
        </w:rPr>
      </w:pPr>
      <w:r w:rsidRPr="007747EA">
        <w:rPr>
          <w:b/>
          <w:bCs/>
          <w:color w:val="000000"/>
          <w:sz w:val="28"/>
          <w:szCs w:val="28"/>
        </w:rPr>
        <w:t>Российской Федерации на 2022 год</w:t>
      </w:r>
    </w:p>
    <w:p w:rsidR="002A0F1B" w:rsidRPr="007747EA" w:rsidRDefault="002A0F1B" w:rsidP="002A0F1B">
      <w:pPr>
        <w:jc w:val="center"/>
        <w:rPr>
          <w:b/>
          <w:bCs/>
          <w:color w:val="000000"/>
          <w:sz w:val="28"/>
          <w:szCs w:val="28"/>
        </w:rPr>
      </w:pPr>
    </w:p>
    <w:p w:rsidR="002A0F1B" w:rsidRPr="007747EA" w:rsidRDefault="002A0F1B" w:rsidP="002A0F1B">
      <w:pPr>
        <w:jc w:val="center"/>
      </w:pPr>
    </w:p>
    <w:tbl>
      <w:tblPr>
        <w:tblOverlap w:val="never"/>
        <w:tblW w:w="9661" w:type="dxa"/>
        <w:tblLayout w:type="fixed"/>
        <w:tblLook w:val="01E0" w:firstRow="1" w:lastRow="1" w:firstColumn="1" w:lastColumn="1" w:noHBand="0" w:noVBand="0"/>
      </w:tblPr>
      <w:tblGrid>
        <w:gridCol w:w="5272"/>
        <w:gridCol w:w="1645"/>
        <w:gridCol w:w="826"/>
        <w:gridCol w:w="1918"/>
      </w:tblGrid>
      <w:tr w:rsidR="002B0F9F" w:rsidRPr="007747EA" w:rsidTr="007747EA">
        <w:trPr>
          <w:tblHeader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7747EA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2B0F9F" w:rsidRPr="007747EA" w:rsidRDefault="002B0F9F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15 421 157 819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11 406 515 748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5 224 629 566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3 094 468 021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117 942 169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2 952 520 352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1 072 257 266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974 886 549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146 083 939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1 576 686 233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1 576 686 233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1 197 011 507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1 197 011 507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системы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оказания первичной медико-санитарной помощи"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01.9.N1.00000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583 407 600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22 923 179 203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21 114 381 381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3 931 884 871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3 658 010 933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55 160 604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3 599 122 272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16 696 162 278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6 013 360 127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6 013 360 127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243 973 879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203 531 879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203 531 879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13 610 353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1 798 797 822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02.7.02.R7500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1 090 681 207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создание детских технопарков "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02.7.E1.51731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lastRenderedPageBreak/>
              <w:t>02.7.E1.51870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02.7.E1.52300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2B0F9F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 тысяч человек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124 456 888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62 209 480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02.7.E6.53590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Реализация мероприятий для студенческой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lastRenderedPageBreak/>
              <w:t>02.7.E8.76870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14 987 740 169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12 488 713 526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8 283 767 161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502 215 522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502 215 522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1 700 504 407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1 700 504 407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Выплаты гражданам, пострадавшим в результате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03.1.01.75530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3 852 223 996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1 368 195 202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102 447 398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26 058 639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1 239 507 712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Прочие учреждения в сфере социальной политики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478 596 797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335 527 422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90 440 529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48 635 949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346 126 369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183 524 262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155 036 250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Обеспечение организации отдыха и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03.3.02.70950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20 196 345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20 196 345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качества жизни семей с детьми и граждан старшего поколения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03.4.00.00000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2 315 502 381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250 046 631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53 505 618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совершенствование системы комплексной реабилитации и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04.2.00.00000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53 505 618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13 214 658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F972B6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04.2.04.R5143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F972B6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сведения о детях)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lastRenderedPageBreak/>
              <w:t>04.2.04.R5144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7747E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</w:t>
            </w:r>
            <w:r w:rsidR="007747EA">
              <w:rPr>
                <w:i/>
                <w:iCs/>
                <w:color w:val="000000"/>
                <w:sz w:val="24"/>
                <w:szCs w:val="24"/>
              </w:rPr>
              <w:t xml:space="preserve">ивного образования инвалидов в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2 330 990 820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развития жилищного строительства на территории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05.1.00.00000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562 976 774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2B0F9F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 обеспечении жильем ветеранов Великой Отечественной войны 1941 – 1945 годов"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50 936 815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46 907 495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46 907 495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29 256 655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5 950 277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306 503 702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Содействие восстановлению прав участников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строительства проблемных жилых домов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05.5.01.00000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670 860 513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670 860 513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662 948 967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661 898 967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197 294 802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181 921 635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128 993 084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C47F0F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44</w:t>
            </w:r>
            <w:r w:rsidR="00C47F0F">
              <w:rPr>
                <w:color w:val="000000"/>
                <w:sz w:val="24"/>
                <w:szCs w:val="24"/>
              </w:rPr>
              <w:t> 417 941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C47F0F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</w:t>
            </w:r>
            <w:r w:rsidR="00C47F0F">
              <w:rPr>
                <w:color w:val="000000"/>
                <w:sz w:val="24"/>
                <w:szCs w:val="24"/>
              </w:rPr>
              <w:t> 696 353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C47F0F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15 303 167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15 303 167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3 330 566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6 405 672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6 962 282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2 482 500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3 864 782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3 604 782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Субвенция федеральному бюджету на осуществление части переданных полномочий по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08.6.01.57010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Обучение специалистов муниципальных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образований по учебным программам в сфере противодействия терроризму и экстремизму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08.6.02.75710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736 777 402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политики в области гражданской защиты и пожарной безопасности"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10.4.00.00000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734 222 042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11 477 293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11 477 293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11 477 293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8 261 269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хранения запасов имущества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10.4.03.71520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8 261 269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8 261 269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39 056 041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39 056 041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35 925 441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2 535 214 076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1 976 995 334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198 039 398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192 523 483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192 523 483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416 818 383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137 486 024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553 856 144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96 824 316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96 661 816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96 661 816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555 291 560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541 781 143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11.4.A1.55132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11.4.A1.55900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11.4.A1.76490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332 358 245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32 595 915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12.1.04.00000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6 518 003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6 518 003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2 668 003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9 218 643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9 218 643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9 218 643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7 301 369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7 301 369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292 112 330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объектов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Субсидия на реализацию мероприятий,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lastRenderedPageBreak/>
              <w:t>12.4.02.R0650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1 385 241 321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259 284 184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30 523 383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30 523 383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29 900 600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182 324 437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182 317 437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182 317 437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1 125 957 137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1A28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</w:t>
            </w:r>
            <w:r w:rsidR="002B0F9F" w:rsidRPr="007747EA">
              <w:rPr>
                <w:i/>
                <w:iCs/>
                <w:color w:val="000000"/>
                <w:sz w:val="24"/>
                <w:szCs w:val="24"/>
              </w:rPr>
              <w:t xml:space="preserve">спринт </w:t>
            </w:r>
            <w:r w:rsidR="002A5F76">
              <w:rPr>
                <w:i/>
                <w:iCs/>
                <w:color w:val="000000"/>
                <w:sz w:val="24"/>
                <w:szCs w:val="24"/>
              </w:rPr>
              <w:br/>
            </w:r>
            <w:r w:rsidR="002B0F9F" w:rsidRPr="007747EA">
              <w:rPr>
                <w:i/>
                <w:iCs/>
                <w:color w:val="000000"/>
                <w:sz w:val="24"/>
                <w:szCs w:val="24"/>
              </w:rPr>
              <w:t>(Я выбираю спорт)"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7 397 260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13.3.04.R7530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7 397 260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7 397 260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4 463 286 126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1 036 490 949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49 698 592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49 698 592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823 316 655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2 939 932 937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2 746 573 250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157 393 180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157 393 180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2 569 180 070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2 569 180 070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26 546 944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17 058 678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15 355 000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15 355 000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15 355 000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428 864 139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156 994 264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156 994 264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156 994 264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271 869 875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271 869 875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271 869 875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объектов теплоснабжения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14 597 101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13 097 101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13 097 101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293 073 591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по изготовлению презентационной продукции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15.1.02.76970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215 461 795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lastRenderedPageBreak/>
              <w:t>15.3.I2.55270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155 465 068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14 661 107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14 661 107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42 611 796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24 659 058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17 952 738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17 952 738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11 512 494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67 017 500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16.5.L2.54500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2 975 426 387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2 122 602 324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883 589 309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образовательных организациях и образовательных организациях высшего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801 319 201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801 319 201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Субсидии на компенсацию потерь в доходах, возникающих в связи с установлением тарифов на перевозки пассажиров железнодорожным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17.2.V7.00000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17.2.V7.53860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23 791 000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3E3F9B" w:rsidP="003E3F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="002B0F9F" w:rsidRPr="007747EA">
              <w:rPr>
                <w:color w:val="000000"/>
                <w:sz w:val="24"/>
                <w:szCs w:val="24"/>
              </w:rPr>
              <w:t>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8 164 000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"Повышение доступности туристских продуктов"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5 564 000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18.2.J2.53420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5 564 000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5 564 000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18.2.J3.00000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18.2.J3.70360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132 517 634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120 263 059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116 663 059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81 662 059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81 662 059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12 254 575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6 659 109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6 659 109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6 159 109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34 752 430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Содействие профилактике экстремизма на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национальной и религиозной почве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22.4.05.00000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 по разработке и внедрению стандартов открытости деятельности органов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22.7.01.74350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28 125 192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18 096 692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кадрового потенциала социально ориентированных некоммерческих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 xml:space="preserve">Развитие направления "Социальное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661 412 392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479 431 729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378 624 034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122 459 192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122 459 192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231 046 854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231 046 854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28 635 532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28 635 532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28 635 532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Ситуационного центра Губернатора </w:t>
            </w:r>
            <w:r w:rsidR="003D5919">
              <w:rPr>
                <w:i/>
                <w:iCs/>
                <w:color w:val="000000"/>
                <w:sz w:val="24"/>
                <w:szCs w:val="24"/>
              </w:rPr>
              <w:t xml:space="preserve">Ярославской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 w:rsidRPr="003D5919">
              <w:rPr>
                <w:color w:val="000000"/>
                <w:spacing w:val="-6"/>
                <w:sz w:val="24"/>
                <w:szCs w:val="24"/>
              </w:rPr>
              <w:t>бесперебойного функционирования Ситуационного</w:t>
            </w:r>
            <w:r w:rsidRPr="007747EA">
              <w:rPr>
                <w:color w:val="000000"/>
                <w:sz w:val="24"/>
                <w:szCs w:val="24"/>
              </w:rPr>
              <w:t xml:space="preserve"> центра Губернатора </w:t>
            </w:r>
            <w:r w:rsidR="003D5919">
              <w:rPr>
                <w:color w:val="000000"/>
                <w:sz w:val="24"/>
                <w:szCs w:val="24"/>
              </w:rPr>
              <w:t xml:space="preserve">Ярославской </w:t>
            </w:r>
            <w:r w:rsidRPr="007747EA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Обеспечение телекоммуникационными услугами </w:t>
            </w:r>
            <w:r w:rsidRPr="003D5919">
              <w:rPr>
                <w:color w:val="000000"/>
                <w:spacing w:val="-6"/>
                <w:sz w:val="24"/>
                <w:szCs w:val="24"/>
              </w:rPr>
              <w:t>социально значимых объектов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18 513 600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18 513 600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1 893 300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1 893 300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1 893 300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94 560 693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33 534 100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33 534 100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33 534 100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55 481 538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55 481 538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55 481 538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833 000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Поддержка региональных проектов в сфере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23.5.17.00000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C525CF" w:rsidP="00657BA6">
            <w:pPr>
              <w:rPr>
                <w:color w:val="000000"/>
                <w:sz w:val="24"/>
                <w:szCs w:val="24"/>
              </w:rPr>
            </w:pPr>
            <w:r w:rsidRPr="00C5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C525CF" w:rsidP="00C525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B0F9F" w:rsidRPr="007747E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87 419 970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67 634 470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23.7.D2.53540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23.7.D2.55890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19 785 500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19 785 500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12 630 500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9 499 101 096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3 872 566 848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2 032 147 926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2 032 147 926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2 032 147 926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245 078 000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государственных учреждений субъекта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86 408 623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21 751 377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1 348 340 922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Субсидия на финансирование дорожного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24.1.05.72440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48 340 922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48 340 922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216 348 787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216 348 787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216 348 787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22 348 787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5 410 185 461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5 310 185 461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1 002 194 064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52712E" w:rsidRDefault="002B0F9F" w:rsidP="00657BA6">
            <w:pPr>
              <w:rPr>
                <w:color w:val="000000"/>
                <w:spacing w:val="-4"/>
                <w:sz w:val="24"/>
                <w:szCs w:val="24"/>
              </w:rPr>
            </w:pPr>
            <w:r w:rsidRPr="0052712E">
              <w:rPr>
                <w:color w:val="000000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4 027 991 397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2 927 538 247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52712E" w:rsidRDefault="002B0F9F" w:rsidP="0052712E">
            <w:pPr>
              <w:spacing w:line="228" w:lineRule="auto"/>
              <w:rPr>
                <w:color w:val="000000"/>
                <w:spacing w:val="-4"/>
                <w:sz w:val="24"/>
                <w:szCs w:val="24"/>
              </w:rPr>
            </w:pPr>
            <w:r w:rsidRPr="0052712E">
              <w:rPr>
                <w:color w:val="000000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5271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915 453 150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52712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52712E" w:rsidP="005271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D44E31">
              <w:rPr>
                <w:color w:val="000000"/>
                <w:spacing w:val="-4"/>
                <w:sz w:val="23"/>
                <w:szCs w:val="23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5271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52712E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820 883 253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52712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800 690 476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52712E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185 272 475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52712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52712E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185 272 475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52712E" w:rsidRDefault="002B0F9F" w:rsidP="00657BA6">
            <w:pPr>
              <w:rPr>
                <w:color w:val="000000"/>
                <w:spacing w:val="-6"/>
                <w:sz w:val="24"/>
                <w:szCs w:val="24"/>
              </w:rPr>
            </w:pPr>
            <w:r w:rsidRPr="0052712E">
              <w:rPr>
                <w:color w:val="000000"/>
                <w:spacing w:val="-6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поддержку отраслей сельского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25.1.02.72760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169 353 627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34 432 131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26 342 131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26 342 131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Субвенция на поддержку сельскохозяйственного производства в части организационных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мероприятий в рамках предоставления субсидий сельскохозяйственным производителям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25.1.07.74450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19 442 777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14 635 077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14 635 077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14 635 077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Содержание в целях гражданской обороны запасов материальных ресурсов, накапливаемых органами исполнительной власти Ярославской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25.5.04.00000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223 196 268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206 991 768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59 039 168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мер пожарной безопасности и тушение лесных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пожаров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29.1.01.53450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32 664 068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32 664 068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3 460 200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3 460 200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3 460 200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учредителю в сфере лесного хозяйства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29.1.04.72930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 w:rsidRPr="007747EA">
              <w:rPr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7747EA">
              <w:rPr>
                <w:b/>
                <w:b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84 150 819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Подпрограмма "Управление и распоряжение имуществом и земельными ресурсами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34.1.00.00000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21 054 030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19 076 030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Реализация мероприятий в сфере рекламной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34.2.01.76210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31 836 242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26 636 242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6 940 093 842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62 362 328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57 255 059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Дотации муниципальным районам и городским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округам Ярославской области на выравнивание бюджетной обеспеченности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36.3.01.72960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1 841 272 497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1 834 797 289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1 834 797 289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1 834 797 289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5 052 212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3 893 877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3 893 877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3 373 877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3 373 877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312 283 435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8 830 878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7 330 878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7 330 878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6 330 878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инициативного </w:t>
            </w: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бюджетирования на территории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39.6.00.00000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253 452 557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238 452 557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38 452 557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38 452 557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110 357 972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99 063 972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32 287 209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32 287 209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32 287 209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53 404 070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53 404 070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53 404 070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7747EA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7747EA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7747EA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7747EA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103 702 610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103 702 610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747EA"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4 360 091 969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1 549 760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6 216 010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5 905 690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2 430 033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1 834 079 397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1 795 196 918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38 229 134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653 345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747EA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1 099 485 301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1 099 485 301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43 589 450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39 863 750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3 725 000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575 757 770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231 960 099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251 347 814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76 947 842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58 459 996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58 459 996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71 877 519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12 996 000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37 881 519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7747EA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</w:t>
            </w:r>
            <w:r w:rsidR="007747EA">
              <w:rPr>
                <w:color w:val="000000"/>
                <w:sz w:val="24"/>
                <w:szCs w:val="24"/>
              </w:rPr>
              <w:t> </w:t>
            </w:r>
            <w:r w:rsidRPr="007747EA"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33 737 271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23 737 271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7EA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2B0F9F" w:rsidRPr="007747EA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7747EA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2B0F9F" w:rsidTr="007747EA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F9F" w:rsidRPr="007747EA" w:rsidRDefault="002B0F9F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C7480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Pr="007747EA" w:rsidRDefault="002B0F9F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F9F" w:rsidRDefault="002B0F9F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47EA">
              <w:rPr>
                <w:b/>
                <w:bCs/>
                <w:color w:val="000000"/>
                <w:sz w:val="24"/>
                <w:szCs w:val="24"/>
              </w:rPr>
              <w:t>93 208 963 213</w:t>
            </w:r>
          </w:p>
        </w:tc>
      </w:tr>
    </w:tbl>
    <w:p w:rsidR="005A333F" w:rsidRDefault="005A333F"/>
    <w:sectPr w:rsidR="005A333F" w:rsidSect="007747EA">
      <w:headerReference w:type="default" r:id="rId7"/>
      <w:footerReference w:type="default" r:id="rId8"/>
      <w:pgSz w:w="11905" w:h="16837"/>
      <w:pgMar w:top="1134" w:right="567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54" w:rsidRDefault="007D0C54" w:rsidP="00FD4F93">
      <w:r>
        <w:separator/>
      </w:r>
    </w:p>
  </w:endnote>
  <w:endnote w:type="continuationSeparator" w:id="0">
    <w:p w:rsidR="007D0C54" w:rsidRDefault="007D0C54" w:rsidP="00FD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4F93">
      <w:tc>
        <w:tcPr>
          <w:tcW w:w="10421" w:type="dxa"/>
        </w:tcPr>
        <w:p w:rsidR="00FD4F93" w:rsidRDefault="005A33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D4F93" w:rsidRDefault="00FD4F9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54" w:rsidRDefault="007D0C54" w:rsidP="00FD4F93">
      <w:r>
        <w:separator/>
      </w:r>
    </w:p>
  </w:footnote>
  <w:footnote w:type="continuationSeparator" w:id="0">
    <w:p w:rsidR="007D0C54" w:rsidRDefault="007D0C54" w:rsidP="00FD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4F93">
      <w:tc>
        <w:tcPr>
          <w:tcW w:w="10421" w:type="dxa"/>
        </w:tcPr>
        <w:p w:rsidR="00FD4F93" w:rsidRDefault="00790C5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333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D65C8">
            <w:rPr>
              <w:noProof/>
              <w:color w:val="000000"/>
              <w:sz w:val="28"/>
              <w:szCs w:val="28"/>
            </w:rPr>
            <w:t>103</w:t>
          </w:r>
          <w:r>
            <w:fldChar w:fldCharType="end"/>
          </w:r>
        </w:p>
        <w:p w:rsidR="00FD4F93" w:rsidRDefault="00FD4F9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93"/>
    <w:rsid w:val="00011377"/>
    <w:rsid w:val="00084C8E"/>
    <w:rsid w:val="00084E35"/>
    <w:rsid w:val="000C0599"/>
    <w:rsid w:val="000D65C8"/>
    <w:rsid w:val="00101C85"/>
    <w:rsid w:val="001225CB"/>
    <w:rsid w:val="00131A2F"/>
    <w:rsid w:val="00137495"/>
    <w:rsid w:val="001512A1"/>
    <w:rsid w:val="00160960"/>
    <w:rsid w:val="00164FC3"/>
    <w:rsid w:val="001A289F"/>
    <w:rsid w:val="001E295A"/>
    <w:rsid w:val="001F05F3"/>
    <w:rsid w:val="00207F74"/>
    <w:rsid w:val="00245234"/>
    <w:rsid w:val="0025522D"/>
    <w:rsid w:val="00296A87"/>
    <w:rsid w:val="002A0F1B"/>
    <w:rsid w:val="002A5F76"/>
    <w:rsid w:val="002B0E67"/>
    <w:rsid w:val="002B0F9F"/>
    <w:rsid w:val="002B37F1"/>
    <w:rsid w:val="003626CE"/>
    <w:rsid w:val="00396F43"/>
    <w:rsid w:val="003D5919"/>
    <w:rsid w:val="003E13D1"/>
    <w:rsid w:val="003E32E3"/>
    <w:rsid w:val="003E3349"/>
    <w:rsid w:val="003E3F9B"/>
    <w:rsid w:val="003E5EDE"/>
    <w:rsid w:val="00424E8E"/>
    <w:rsid w:val="0043642E"/>
    <w:rsid w:val="00442DEE"/>
    <w:rsid w:val="00465F40"/>
    <w:rsid w:val="00476EBB"/>
    <w:rsid w:val="004A5733"/>
    <w:rsid w:val="004C3948"/>
    <w:rsid w:val="004D18B2"/>
    <w:rsid w:val="004F2198"/>
    <w:rsid w:val="00510456"/>
    <w:rsid w:val="00520C96"/>
    <w:rsid w:val="005214E4"/>
    <w:rsid w:val="0052712E"/>
    <w:rsid w:val="00530470"/>
    <w:rsid w:val="0053249C"/>
    <w:rsid w:val="0055520E"/>
    <w:rsid w:val="005610D5"/>
    <w:rsid w:val="00567B96"/>
    <w:rsid w:val="005812B2"/>
    <w:rsid w:val="005A1A6F"/>
    <w:rsid w:val="005A1C66"/>
    <w:rsid w:val="005A333F"/>
    <w:rsid w:val="005D13BB"/>
    <w:rsid w:val="005E2CFE"/>
    <w:rsid w:val="005F0B78"/>
    <w:rsid w:val="00617980"/>
    <w:rsid w:val="0062011F"/>
    <w:rsid w:val="006506B0"/>
    <w:rsid w:val="00654ABD"/>
    <w:rsid w:val="00657B8C"/>
    <w:rsid w:val="006666A5"/>
    <w:rsid w:val="006A2D04"/>
    <w:rsid w:val="006C3DB5"/>
    <w:rsid w:val="006C7480"/>
    <w:rsid w:val="006D73C7"/>
    <w:rsid w:val="00711CE0"/>
    <w:rsid w:val="007140D3"/>
    <w:rsid w:val="00726A62"/>
    <w:rsid w:val="007747EA"/>
    <w:rsid w:val="00785CD9"/>
    <w:rsid w:val="00790C5A"/>
    <w:rsid w:val="007A5A01"/>
    <w:rsid w:val="007B68B9"/>
    <w:rsid w:val="007C5760"/>
    <w:rsid w:val="007D0C54"/>
    <w:rsid w:val="008068C5"/>
    <w:rsid w:val="008265C9"/>
    <w:rsid w:val="00844A7D"/>
    <w:rsid w:val="00871140"/>
    <w:rsid w:val="008975E2"/>
    <w:rsid w:val="008B06DE"/>
    <w:rsid w:val="00911710"/>
    <w:rsid w:val="009130E4"/>
    <w:rsid w:val="00913FEE"/>
    <w:rsid w:val="0093565F"/>
    <w:rsid w:val="009723B1"/>
    <w:rsid w:val="009A0E26"/>
    <w:rsid w:val="009B47E1"/>
    <w:rsid w:val="009D709B"/>
    <w:rsid w:val="009E605F"/>
    <w:rsid w:val="009E71CD"/>
    <w:rsid w:val="009F09D8"/>
    <w:rsid w:val="00A00566"/>
    <w:rsid w:val="00A235BA"/>
    <w:rsid w:val="00A26361"/>
    <w:rsid w:val="00A35C5F"/>
    <w:rsid w:val="00A377DF"/>
    <w:rsid w:val="00A61352"/>
    <w:rsid w:val="00A613BC"/>
    <w:rsid w:val="00A6762B"/>
    <w:rsid w:val="00AB5274"/>
    <w:rsid w:val="00B032C4"/>
    <w:rsid w:val="00B25CF6"/>
    <w:rsid w:val="00B2793A"/>
    <w:rsid w:val="00B41A80"/>
    <w:rsid w:val="00B56EF0"/>
    <w:rsid w:val="00B608D7"/>
    <w:rsid w:val="00BB667A"/>
    <w:rsid w:val="00C33D2D"/>
    <w:rsid w:val="00C47F0F"/>
    <w:rsid w:val="00C525CF"/>
    <w:rsid w:val="00C5727C"/>
    <w:rsid w:val="00C61132"/>
    <w:rsid w:val="00C658AD"/>
    <w:rsid w:val="00C73817"/>
    <w:rsid w:val="00C904BC"/>
    <w:rsid w:val="00C9610C"/>
    <w:rsid w:val="00D0677F"/>
    <w:rsid w:val="00D16492"/>
    <w:rsid w:val="00D76788"/>
    <w:rsid w:val="00D96D32"/>
    <w:rsid w:val="00DE33B1"/>
    <w:rsid w:val="00DE63CD"/>
    <w:rsid w:val="00E12EC9"/>
    <w:rsid w:val="00E22BD2"/>
    <w:rsid w:val="00E25C18"/>
    <w:rsid w:val="00E521A0"/>
    <w:rsid w:val="00E62E1E"/>
    <w:rsid w:val="00E743C7"/>
    <w:rsid w:val="00EB2F26"/>
    <w:rsid w:val="00ED4040"/>
    <w:rsid w:val="00ED4E75"/>
    <w:rsid w:val="00EE1DA9"/>
    <w:rsid w:val="00EE742B"/>
    <w:rsid w:val="00EF7F98"/>
    <w:rsid w:val="00F23F38"/>
    <w:rsid w:val="00F25011"/>
    <w:rsid w:val="00F85997"/>
    <w:rsid w:val="00F9226C"/>
    <w:rsid w:val="00F972B6"/>
    <w:rsid w:val="00FD4633"/>
    <w:rsid w:val="00FD4F93"/>
    <w:rsid w:val="00FE14E3"/>
    <w:rsid w:val="00FE1919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4F93"/>
    <w:rPr>
      <w:color w:val="0000FF"/>
      <w:u w:val="single"/>
    </w:rPr>
  </w:style>
  <w:style w:type="paragraph" w:styleId="a4">
    <w:name w:val="header"/>
    <w:basedOn w:val="a"/>
    <w:link w:val="a5"/>
    <w:rsid w:val="002A0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0F1B"/>
  </w:style>
  <w:style w:type="paragraph" w:styleId="a6">
    <w:name w:val="footer"/>
    <w:basedOn w:val="a"/>
    <w:link w:val="a7"/>
    <w:rsid w:val="002A0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0F1B"/>
  </w:style>
  <w:style w:type="paragraph" w:styleId="a8">
    <w:name w:val="Balloon Text"/>
    <w:basedOn w:val="a"/>
    <w:link w:val="a9"/>
    <w:rsid w:val="00711C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1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D4F93"/>
    <w:rPr>
      <w:color w:val="0000FF"/>
      <w:u w:val="single"/>
    </w:rPr>
  </w:style>
  <w:style w:type="paragraph" w:styleId="a4">
    <w:name w:val="header"/>
    <w:basedOn w:val="a"/>
    <w:link w:val="a5"/>
    <w:rsid w:val="002A0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0F1B"/>
  </w:style>
  <w:style w:type="paragraph" w:styleId="a6">
    <w:name w:val="footer"/>
    <w:basedOn w:val="a"/>
    <w:link w:val="a7"/>
    <w:rsid w:val="002A0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0F1B"/>
  </w:style>
  <w:style w:type="paragraph" w:styleId="a8">
    <w:name w:val="Balloon Text"/>
    <w:basedOn w:val="a"/>
    <w:link w:val="a9"/>
    <w:rsid w:val="00711C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1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103</Pages>
  <Words>25643</Words>
  <Characters>146166</Characters>
  <Application>Microsoft Office Word</Application>
  <DocSecurity>0</DocSecurity>
  <Lines>1218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11</cp:revision>
  <cp:lastPrinted>2021-12-14T11:50:00Z</cp:lastPrinted>
  <dcterms:created xsi:type="dcterms:W3CDTF">2021-12-11T09:00:00Z</dcterms:created>
  <dcterms:modified xsi:type="dcterms:W3CDTF">2021-12-16T11:44:00Z</dcterms:modified>
</cp:coreProperties>
</file>