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876" w:rsidRPr="0070650F" w:rsidRDefault="005F5876" w:rsidP="00381291">
      <w:pPr>
        <w:widowControl w:val="0"/>
        <w:autoSpaceDE w:val="0"/>
        <w:autoSpaceDN w:val="0"/>
        <w:adjustRightInd w:val="0"/>
        <w:ind w:left="4962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Приложение</w:t>
      </w:r>
      <w:r w:rsidR="003C15A7">
        <w:rPr>
          <w:color w:val="000000"/>
          <w:sz w:val="28"/>
          <w:szCs w:val="28"/>
        </w:rPr>
        <w:t xml:space="preserve"> 1</w:t>
      </w:r>
      <w:r w:rsidR="0091025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</w:p>
    <w:p w:rsidR="005F5876" w:rsidRPr="0070650F" w:rsidRDefault="005F5876" w:rsidP="00381291">
      <w:pPr>
        <w:widowControl w:val="0"/>
        <w:autoSpaceDE w:val="0"/>
        <w:autoSpaceDN w:val="0"/>
        <w:adjustRightInd w:val="0"/>
        <w:ind w:left="4962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5F5876" w:rsidRPr="0070650F" w:rsidRDefault="00DE55EE" w:rsidP="00381291">
      <w:pPr>
        <w:spacing w:before="120"/>
        <w:ind w:left="4962"/>
        <w:jc w:val="right"/>
        <w:rPr>
          <w:color w:val="000000"/>
          <w:sz w:val="28"/>
          <w:szCs w:val="28"/>
        </w:rPr>
      </w:pPr>
      <w:r w:rsidRPr="00DE55EE">
        <w:rPr>
          <w:color w:val="000000"/>
          <w:sz w:val="28"/>
          <w:szCs w:val="28"/>
        </w:rPr>
        <w:t>от 09.12.2024 № 87-з</w:t>
      </w:r>
      <w:bookmarkStart w:id="0" w:name="_GoBack"/>
      <w:bookmarkEnd w:id="0"/>
    </w:p>
    <w:p w:rsidR="005F5876" w:rsidRPr="0070650F" w:rsidRDefault="005F5876" w:rsidP="00381291">
      <w:pPr>
        <w:ind w:left="4962"/>
        <w:jc w:val="right"/>
        <w:rPr>
          <w:color w:val="000000"/>
          <w:sz w:val="28"/>
          <w:szCs w:val="28"/>
        </w:rPr>
      </w:pPr>
    </w:p>
    <w:p w:rsidR="005F5876" w:rsidRPr="0070650F" w:rsidRDefault="005F5876" w:rsidP="00381291">
      <w:pPr>
        <w:ind w:left="4962"/>
        <w:jc w:val="right"/>
      </w:pPr>
      <w:r w:rsidRPr="0070650F">
        <w:rPr>
          <w:color w:val="000000"/>
          <w:sz w:val="28"/>
          <w:szCs w:val="28"/>
        </w:rPr>
        <w:t>"Приложение 24</w:t>
      </w:r>
    </w:p>
    <w:p w:rsidR="005F5876" w:rsidRPr="0070650F" w:rsidRDefault="005F5876" w:rsidP="00381291">
      <w:pPr>
        <w:ind w:left="4962"/>
        <w:jc w:val="right"/>
      </w:pPr>
      <w:r w:rsidRPr="0070650F">
        <w:rPr>
          <w:color w:val="000000"/>
          <w:sz w:val="28"/>
          <w:szCs w:val="28"/>
        </w:rPr>
        <w:t xml:space="preserve">к Закону Ярославской </w:t>
      </w:r>
      <w:r w:rsidR="00381291">
        <w:rPr>
          <w:color w:val="000000"/>
          <w:sz w:val="28"/>
          <w:szCs w:val="28"/>
        </w:rPr>
        <w:t>о</w:t>
      </w:r>
      <w:r w:rsidRPr="0070650F">
        <w:rPr>
          <w:color w:val="000000"/>
          <w:sz w:val="28"/>
          <w:szCs w:val="28"/>
        </w:rPr>
        <w:t>бласти</w:t>
      </w:r>
    </w:p>
    <w:p w:rsidR="005F5876" w:rsidRDefault="005F5876" w:rsidP="00381291">
      <w:pPr>
        <w:ind w:left="4962"/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 20.12.2023 № 78-з</w:t>
      </w:r>
    </w:p>
    <w:p w:rsidR="005F5876" w:rsidRPr="008D18F9" w:rsidRDefault="005F5876" w:rsidP="00381291">
      <w:pPr>
        <w:ind w:left="5387" w:firstLine="420"/>
        <w:jc w:val="center"/>
        <w:rPr>
          <w:b/>
          <w:bCs/>
          <w:color w:val="000000"/>
          <w:szCs w:val="28"/>
        </w:rPr>
      </w:pPr>
    </w:p>
    <w:p w:rsidR="00381291" w:rsidRPr="008D18F9" w:rsidRDefault="00381291" w:rsidP="00381291">
      <w:pPr>
        <w:ind w:left="5387" w:firstLine="420"/>
        <w:jc w:val="center"/>
        <w:rPr>
          <w:b/>
          <w:bCs/>
          <w:color w:val="000000"/>
          <w:szCs w:val="28"/>
        </w:rPr>
      </w:pPr>
    </w:p>
    <w:p w:rsidR="005F5876" w:rsidRDefault="005F5876" w:rsidP="005F587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5F5876" w:rsidRDefault="005F5876" w:rsidP="005F587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5F5876" w:rsidRDefault="005F5876" w:rsidP="005F587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2024 год</w:t>
      </w:r>
    </w:p>
    <w:p w:rsidR="008D18F9" w:rsidRPr="008D18F9" w:rsidRDefault="008D18F9" w:rsidP="005F5876">
      <w:pPr>
        <w:jc w:val="center"/>
        <w:rPr>
          <w:b/>
          <w:bCs/>
          <w:color w:val="000000"/>
          <w:szCs w:val="28"/>
        </w:rPr>
      </w:pPr>
    </w:p>
    <w:tbl>
      <w:tblPr>
        <w:tblW w:w="10251" w:type="dxa"/>
        <w:tblLayout w:type="fixed"/>
        <w:tblLook w:val="01E0" w:firstRow="1" w:lastRow="1" w:firstColumn="1" w:lastColumn="1" w:noHBand="0" w:noVBand="0"/>
      </w:tblPr>
      <w:tblGrid>
        <w:gridCol w:w="3345"/>
        <w:gridCol w:w="4678"/>
        <w:gridCol w:w="1992"/>
        <w:gridCol w:w="236"/>
      </w:tblGrid>
      <w:tr w:rsidR="00664D12" w:rsidTr="00381291">
        <w:trPr>
          <w:gridAfter w:val="1"/>
          <w:wAfter w:w="236" w:type="dxa"/>
          <w:tblHeader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664D12">
              <w:trPr>
                <w:cantSplit/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4D12" w:rsidRDefault="008C3FCB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664D12" w:rsidRDefault="00664D12">
            <w:pPr>
              <w:spacing w:line="1" w:lineRule="auto"/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664D12">
              <w:trPr>
                <w:cantSplit/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4D12" w:rsidRDefault="008C3FC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64D12" w:rsidRDefault="00664D12">
            <w:pPr>
              <w:spacing w:line="1" w:lineRule="auto"/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664D12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4D12" w:rsidRDefault="008C3FC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664D12" w:rsidRDefault="008C3FC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664D12" w:rsidRDefault="00664D12">
            <w:pPr>
              <w:spacing w:line="1" w:lineRule="auto"/>
            </w:pP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-2 887 981 700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10 224 927 504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16 224 927 504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16 224 927 504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Бюджетные кредиты из других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бюджетов бюджетной системы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-3 220 540 088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000 01 03 01 00 00 0000 700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11 399 551 510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11 399 551 510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14 620 091 598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14 620 091 598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 w:rsidP="003812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Изменение остатков средств на счетах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по</w:t>
            </w:r>
            <w:r w:rsidR="00381291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учету средств бюджетов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2 615 693 844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000 01 05 02 01 02 0000 510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161 045 348 996</w:t>
            </w:r>
          </w:p>
        </w:tc>
      </w:tr>
      <w:tr w:rsidR="00664D12" w:rsidTr="00381291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163 661 042 840</w:t>
            </w:r>
          </w:p>
        </w:tc>
      </w:tr>
      <w:tr w:rsidR="005F5876" w:rsidTr="00381291"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5876" w:rsidRDefault="005F5876" w:rsidP="005F58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5876" w:rsidRDefault="005F5876" w:rsidP="005F58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5876" w:rsidRDefault="005F5876" w:rsidP="005F58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6 732 099 560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F5876" w:rsidRDefault="005F5876" w:rsidP="005F58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073867" w:rsidRDefault="00073867"/>
    <w:sectPr w:rsidR="00073867" w:rsidSect="00381291">
      <w:headerReference w:type="default" r:id="rId7"/>
      <w:footerReference w:type="default" r:id="rId8"/>
      <w:headerReference w:type="first" r:id="rId9"/>
      <w:pgSz w:w="11905" w:h="16837"/>
      <w:pgMar w:top="1134" w:right="851" w:bottom="1134" w:left="1418" w:header="510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A33" w:rsidRDefault="00986A33">
      <w:r>
        <w:separator/>
      </w:r>
    </w:p>
  </w:endnote>
  <w:endnote w:type="continuationSeparator" w:id="0">
    <w:p w:rsidR="00986A33" w:rsidRDefault="0098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1C2" w:rsidRDefault="00DB14BE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A33" w:rsidRDefault="00986A33">
      <w:r>
        <w:separator/>
      </w:r>
    </w:p>
  </w:footnote>
  <w:footnote w:type="continuationSeparator" w:id="0">
    <w:p w:rsidR="00986A33" w:rsidRDefault="00986A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9464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E5E15" w:rsidRPr="00C82F2D" w:rsidRDefault="007E5E15" w:rsidP="00C82F2D">
        <w:pPr>
          <w:pStyle w:val="a4"/>
          <w:jc w:val="center"/>
          <w:rPr>
            <w:sz w:val="28"/>
            <w:szCs w:val="28"/>
          </w:rPr>
        </w:pPr>
        <w:r w:rsidRPr="007E5E15">
          <w:rPr>
            <w:sz w:val="28"/>
            <w:szCs w:val="28"/>
          </w:rPr>
          <w:fldChar w:fldCharType="begin"/>
        </w:r>
        <w:r w:rsidRPr="007E5E15">
          <w:rPr>
            <w:sz w:val="28"/>
            <w:szCs w:val="28"/>
          </w:rPr>
          <w:instrText>PAGE   \* MERGEFORMAT</w:instrText>
        </w:r>
        <w:r w:rsidRPr="007E5E15">
          <w:rPr>
            <w:sz w:val="28"/>
            <w:szCs w:val="28"/>
          </w:rPr>
          <w:fldChar w:fldCharType="separate"/>
        </w:r>
        <w:r w:rsidR="00DE55EE">
          <w:rPr>
            <w:noProof/>
            <w:sz w:val="28"/>
            <w:szCs w:val="28"/>
          </w:rPr>
          <w:t>3</w:t>
        </w:r>
        <w:r w:rsidRPr="007E5E15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1C2" w:rsidRDefault="00DB14BE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12"/>
    <w:rsid w:val="00073867"/>
    <w:rsid w:val="00381291"/>
    <w:rsid w:val="003C15A7"/>
    <w:rsid w:val="005F5876"/>
    <w:rsid w:val="00664D12"/>
    <w:rsid w:val="00795573"/>
    <w:rsid w:val="007E5E15"/>
    <w:rsid w:val="007F5E5F"/>
    <w:rsid w:val="008C3FCB"/>
    <w:rsid w:val="008D18F9"/>
    <w:rsid w:val="008E4E5F"/>
    <w:rsid w:val="00910254"/>
    <w:rsid w:val="00986A33"/>
    <w:rsid w:val="00B652B0"/>
    <w:rsid w:val="00C82F2D"/>
    <w:rsid w:val="00DB14BE"/>
    <w:rsid w:val="00DE55EE"/>
    <w:rsid w:val="00E8526C"/>
    <w:rsid w:val="00FE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E5E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5E15"/>
  </w:style>
  <w:style w:type="paragraph" w:styleId="a6">
    <w:name w:val="footer"/>
    <w:basedOn w:val="a"/>
    <w:link w:val="a7"/>
    <w:uiPriority w:val="99"/>
    <w:unhideWhenUsed/>
    <w:rsid w:val="007E5E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5E15"/>
  </w:style>
  <w:style w:type="paragraph" w:styleId="a8">
    <w:name w:val="Balloon Text"/>
    <w:basedOn w:val="a"/>
    <w:link w:val="a9"/>
    <w:uiPriority w:val="99"/>
    <w:semiHidden/>
    <w:unhideWhenUsed/>
    <w:rsid w:val="00B652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52B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E5E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5E15"/>
  </w:style>
  <w:style w:type="paragraph" w:styleId="a6">
    <w:name w:val="footer"/>
    <w:basedOn w:val="a"/>
    <w:link w:val="a7"/>
    <w:uiPriority w:val="99"/>
    <w:unhideWhenUsed/>
    <w:rsid w:val="007E5E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5E15"/>
  </w:style>
  <w:style w:type="paragraph" w:styleId="a8">
    <w:name w:val="Balloon Text"/>
    <w:basedOn w:val="a"/>
    <w:link w:val="a9"/>
    <w:uiPriority w:val="99"/>
    <w:semiHidden/>
    <w:unhideWhenUsed/>
    <w:rsid w:val="00B652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52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4</cp:revision>
  <cp:lastPrinted>2024-12-06T13:34:00Z</cp:lastPrinted>
  <dcterms:created xsi:type="dcterms:W3CDTF">2024-12-06T13:34:00Z</dcterms:created>
  <dcterms:modified xsi:type="dcterms:W3CDTF">2024-12-10T07:06:00Z</dcterms:modified>
</cp:coreProperties>
</file>