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52" w:rsidRPr="00506331" w:rsidRDefault="007B6452" w:rsidP="007B6452">
      <w:pPr>
        <w:ind w:left="1680" w:firstLine="420"/>
        <w:jc w:val="right"/>
      </w:pPr>
      <w:bookmarkStart w:id="0" w:name="__bookmark_1"/>
      <w:bookmarkEnd w:id="0"/>
      <w:r w:rsidRPr="00506331">
        <w:rPr>
          <w:color w:val="000000"/>
          <w:sz w:val="28"/>
          <w:szCs w:val="28"/>
        </w:rPr>
        <w:t>Приложение</w:t>
      </w:r>
      <w:r w:rsidR="00FC49C8">
        <w:rPr>
          <w:color w:val="000000"/>
          <w:sz w:val="28"/>
          <w:szCs w:val="28"/>
        </w:rPr>
        <w:t xml:space="preserve"> 4</w:t>
      </w:r>
    </w:p>
    <w:p w:rsidR="007B6452" w:rsidRPr="00506331" w:rsidRDefault="007B6452" w:rsidP="007B6452">
      <w:pPr>
        <w:ind w:firstLine="420"/>
        <w:jc w:val="right"/>
      </w:pPr>
      <w:r w:rsidRPr="00506331">
        <w:rPr>
          <w:color w:val="000000"/>
          <w:sz w:val="28"/>
          <w:szCs w:val="28"/>
        </w:rPr>
        <w:t>к Закону Ярославской области</w:t>
      </w:r>
    </w:p>
    <w:p w:rsidR="007B6452" w:rsidRPr="00506331" w:rsidRDefault="007B6452" w:rsidP="007B6452">
      <w:pPr>
        <w:jc w:val="right"/>
        <w:rPr>
          <w:color w:val="000000"/>
          <w:sz w:val="28"/>
          <w:szCs w:val="28"/>
        </w:rPr>
      </w:pPr>
      <w:r w:rsidRPr="00506331">
        <w:rPr>
          <w:color w:val="000000"/>
          <w:sz w:val="28"/>
          <w:szCs w:val="28"/>
        </w:rPr>
        <w:t>от</w:t>
      </w:r>
      <w:r w:rsidRPr="00506331">
        <w:rPr>
          <w:color w:val="000000"/>
          <w:sz w:val="18"/>
          <w:szCs w:val="28"/>
        </w:rPr>
        <w:t xml:space="preserve"> </w:t>
      </w:r>
      <w:r w:rsidRPr="00506331">
        <w:rPr>
          <w:color w:val="000000"/>
          <w:sz w:val="28"/>
          <w:szCs w:val="28"/>
        </w:rPr>
        <w:t>________________ № _____</w:t>
      </w:r>
    </w:p>
    <w:p w:rsidR="007B6452" w:rsidRPr="00506331" w:rsidRDefault="007B6452" w:rsidP="007B6452">
      <w:pPr>
        <w:ind w:left="1680" w:firstLine="420"/>
        <w:jc w:val="right"/>
        <w:rPr>
          <w:color w:val="000000"/>
          <w:sz w:val="28"/>
          <w:szCs w:val="28"/>
        </w:rPr>
      </w:pPr>
    </w:p>
    <w:p w:rsidR="007B6452" w:rsidRPr="00506331" w:rsidRDefault="007B6452" w:rsidP="007B6452">
      <w:pPr>
        <w:jc w:val="right"/>
      </w:pPr>
      <w:r w:rsidRPr="00506331">
        <w:rPr>
          <w:snapToGrid w:val="0"/>
          <w:sz w:val="28"/>
          <w:szCs w:val="28"/>
        </w:rPr>
        <w:t>"</w:t>
      </w:r>
      <w:r w:rsidRPr="00506331">
        <w:rPr>
          <w:color w:val="000000"/>
          <w:sz w:val="28"/>
          <w:szCs w:val="28"/>
        </w:rPr>
        <w:t>Приложение 7</w:t>
      </w:r>
    </w:p>
    <w:p w:rsidR="007B6452" w:rsidRPr="00506331" w:rsidRDefault="007B6452" w:rsidP="007B6452">
      <w:pPr>
        <w:jc w:val="right"/>
      </w:pPr>
      <w:r w:rsidRPr="00506331">
        <w:rPr>
          <w:color w:val="000000"/>
          <w:sz w:val="28"/>
          <w:szCs w:val="28"/>
        </w:rPr>
        <w:t>к Закону Ярославской области</w:t>
      </w:r>
    </w:p>
    <w:p w:rsidR="007B6452" w:rsidRPr="00506331" w:rsidRDefault="007B6452" w:rsidP="007B6452">
      <w:pPr>
        <w:jc w:val="right"/>
        <w:rPr>
          <w:color w:val="000000"/>
          <w:sz w:val="28"/>
          <w:szCs w:val="28"/>
        </w:rPr>
      </w:pPr>
      <w:r w:rsidRPr="00506331">
        <w:rPr>
          <w:color w:val="000000"/>
          <w:sz w:val="28"/>
          <w:szCs w:val="28"/>
        </w:rPr>
        <w:t>от 2</w:t>
      </w:r>
      <w:r>
        <w:rPr>
          <w:color w:val="000000"/>
          <w:sz w:val="28"/>
          <w:szCs w:val="28"/>
        </w:rPr>
        <w:t>2</w:t>
      </w:r>
      <w:r w:rsidRPr="00506331">
        <w:rPr>
          <w:color w:val="000000"/>
          <w:sz w:val="28"/>
          <w:szCs w:val="28"/>
        </w:rPr>
        <w:t>.12.20</w:t>
      </w:r>
      <w:r>
        <w:rPr>
          <w:color w:val="000000"/>
          <w:sz w:val="28"/>
          <w:szCs w:val="28"/>
        </w:rPr>
        <w:t>20</w:t>
      </w:r>
      <w:r w:rsidRPr="0050633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100</w:t>
      </w:r>
      <w:r w:rsidRPr="00506331">
        <w:rPr>
          <w:color w:val="000000"/>
          <w:sz w:val="28"/>
          <w:szCs w:val="28"/>
        </w:rPr>
        <w:t>-з</w:t>
      </w:r>
    </w:p>
    <w:p w:rsidR="007B6452" w:rsidRPr="00506331" w:rsidRDefault="007B6452" w:rsidP="007B6452">
      <w:pPr>
        <w:jc w:val="right"/>
        <w:rPr>
          <w:color w:val="000000"/>
          <w:sz w:val="28"/>
          <w:szCs w:val="28"/>
        </w:rPr>
      </w:pPr>
    </w:p>
    <w:p w:rsidR="007B6452" w:rsidRPr="00506331" w:rsidRDefault="007B6452" w:rsidP="007B6452">
      <w:pPr>
        <w:ind w:firstLine="420"/>
        <w:jc w:val="center"/>
      </w:pPr>
      <w:proofErr w:type="gramStart"/>
      <w:r w:rsidRPr="00506331"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</w:t>
      </w:r>
      <w:proofErr w:type="gramEnd"/>
    </w:p>
    <w:p w:rsidR="007B6452" w:rsidRPr="00506331" w:rsidRDefault="007B6452" w:rsidP="007B6452">
      <w:pPr>
        <w:ind w:firstLine="420"/>
        <w:jc w:val="center"/>
      </w:pPr>
      <w:r w:rsidRPr="00506331"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</w:t>
      </w:r>
    </w:p>
    <w:p w:rsidR="007B6452" w:rsidRPr="00506331" w:rsidRDefault="007B6452" w:rsidP="007B6452">
      <w:pPr>
        <w:ind w:firstLine="420"/>
        <w:jc w:val="center"/>
      </w:pPr>
      <w:r w:rsidRPr="00506331">
        <w:rPr>
          <w:b/>
          <w:bCs/>
          <w:color w:val="000000"/>
          <w:sz w:val="28"/>
          <w:szCs w:val="28"/>
        </w:rPr>
        <w:t xml:space="preserve">и группам </w:t>
      </w:r>
      <w:proofErr w:type="gramStart"/>
      <w:r w:rsidRPr="00506331"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</w:p>
    <w:p w:rsidR="007B6452" w:rsidRDefault="007B6452" w:rsidP="003E58F2">
      <w:pPr>
        <w:jc w:val="center"/>
        <w:rPr>
          <w:b/>
          <w:bCs/>
          <w:color w:val="000000"/>
          <w:sz w:val="28"/>
          <w:szCs w:val="28"/>
        </w:rPr>
      </w:pPr>
      <w:r w:rsidRPr="00506331">
        <w:rPr>
          <w:b/>
          <w:bCs/>
          <w:color w:val="000000"/>
          <w:sz w:val="28"/>
          <w:szCs w:val="28"/>
        </w:rPr>
        <w:t>Российской Федерации на 202</w:t>
      </w:r>
      <w:r>
        <w:rPr>
          <w:b/>
          <w:bCs/>
          <w:color w:val="000000"/>
          <w:sz w:val="28"/>
          <w:szCs w:val="28"/>
        </w:rPr>
        <w:t>1</w:t>
      </w:r>
      <w:r w:rsidRPr="00506331">
        <w:rPr>
          <w:b/>
          <w:bCs/>
          <w:color w:val="000000"/>
          <w:sz w:val="28"/>
          <w:szCs w:val="28"/>
        </w:rPr>
        <w:t xml:space="preserve"> год</w:t>
      </w:r>
    </w:p>
    <w:p w:rsidR="003E58F2" w:rsidRPr="003E58F2" w:rsidRDefault="003E58F2" w:rsidP="003E58F2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520" w:type="dxa"/>
        <w:tblLayout w:type="fixed"/>
        <w:tblLook w:val="01E0" w:firstRow="1" w:lastRow="1" w:firstColumn="1" w:lastColumn="1" w:noHBand="0" w:noVBand="0"/>
      </w:tblPr>
      <w:tblGrid>
        <w:gridCol w:w="5325"/>
        <w:gridCol w:w="1701"/>
        <w:gridCol w:w="851"/>
        <w:gridCol w:w="1842"/>
        <w:gridCol w:w="801"/>
      </w:tblGrid>
      <w:tr w:rsidR="00F76C25" w:rsidTr="0024015E">
        <w:trPr>
          <w:gridAfter w:val="1"/>
          <w:wAfter w:w="801" w:type="dxa"/>
          <w:tblHeader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9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5"/>
            </w:tblGrid>
            <w:tr w:rsidR="00F76C25">
              <w:trPr>
                <w:jc w:val="center"/>
              </w:trPr>
              <w:tc>
                <w:tcPr>
                  <w:tcW w:w="49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6C25" w:rsidRDefault="00397A0F" w:rsidP="007B6452">
                  <w:pPr>
                    <w:suppressAutoHyphens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F76C25" w:rsidRDefault="00F76C25" w:rsidP="007B6452">
            <w:pPr>
              <w:suppressAutoHyphens/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76C2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6C25" w:rsidRDefault="00397A0F" w:rsidP="007B6452">
                  <w:pPr>
                    <w:suppressAutoHyphens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целевой статьи</w:t>
                  </w:r>
                </w:p>
              </w:tc>
            </w:tr>
          </w:tbl>
          <w:p w:rsidR="00F76C25" w:rsidRDefault="00F76C25" w:rsidP="007B6452">
            <w:pPr>
              <w:suppressAutoHyphens/>
              <w:spacing w:line="1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F76C25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6C25" w:rsidRDefault="00397A0F" w:rsidP="007B6452">
                  <w:pPr>
                    <w:suppressAutoHyphens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Вид расхо-дов</w:t>
                  </w:r>
                </w:p>
              </w:tc>
            </w:tr>
          </w:tbl>
          <w:p w:rsidR="00F76C25" w:rsidRDefault="00F76C25" w:rsidP="007B6452">
            <w:pPr>
              <w:suppressAutoHyphens/>
              <w:spacing w:line="1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76C2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6C25" w:rsidRDefault="00397A0F" w:rsidP="007B6452">
                  <w:pPr>
                    <w:suppressAutoHyphens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F76C25" w:rsidRDefault="00397A0F" w:rsidP="007B6452">
                  <w:pPr>
                    <w:suppressAutoHyphens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F76C25" w:rsidRDefault="00F76C25" w:rsidP="007B6452">
            <w:pPr>
              <w:suppressAutoHyphens/>
              <w:spacing w:line="1" w:lineRule="auto"/>
            </w:pP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14 200 687 238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29 777 000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29 777 000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29 777 000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29 777 000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11 649 792 346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5 808 287 347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2 862 893 288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2 723 326 214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1 892 306 559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47 820 010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1 844 486 549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Развитие паллиативной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51 494 100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49 494 100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24 200 000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5 365 396 000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1 104 708 293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1 104 708 293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902 365 493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902 365 493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97 828 300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97 828 300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97 828 300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90 328 300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139 983 470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139 983 470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139 983 470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413 106 000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413 106 000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413 106 000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478 719 130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478 719 130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478 719 130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21 452 154 077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20 363 914 689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3 759 198 527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3 570 032 958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50 685 735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5 589 523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3 513 742 663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10 721 545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10 721 545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 зданий государственных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14 154 226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14 154 226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16 174 243 271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7 985 397 043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7 985 397 043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5 586 936 344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5 586 936 344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185 343 891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245 129 000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209 129 000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02.1.04.R2560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859 375 999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88 465 310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479 804 251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95 692 813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95 692 813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14 711 563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14 711 563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02.7.E1.54810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327 626 200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327 626 200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75 205 835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7 351 980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7 351 980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67 387 292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67 387 292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175 724 457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175 724 457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175 724 457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29 841 771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02.7.E6.51770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02.7.E6.61624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региональных практик поддержки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итогам Всероссийского конкурса "Регион добрых дел"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02.7.E8.54120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женщин – создание условий дошкольного образования для детей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228 863 389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6 246 618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6 246 618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6 246 618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 женщин – создание условий дошкольного образования для детей в возрасте до трех лет"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222 616 771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212 616 771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212 616 771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14 552 608 525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12 188 848 757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8 100 823 367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27 865 600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27 865 600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132 169 600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132 169 600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1 022 946 700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1 022 946 700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891 897 000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891 897 000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413 827 700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413 827 700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92 714 947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92 714 947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530 466 000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530 466 000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722 269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722 269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2 081 429 578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2 081 429 578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44 473 510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44 473 510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3 726 358 583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1 920 204 513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1 920 204 513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6 022 400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6 022 400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352 615 407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76 312 115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76 312 115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8 955 400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8 955 400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8 835 400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168 150 164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22 878 439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22 878 439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4 265 050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13 613 389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145 071 725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21 935 177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21 569 177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83 696 084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83 696 084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11 065 394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11 065 394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2 195 609 604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1 942 032 555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808 969 155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808 969 155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1 121 653 600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1 121 653 600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253 577 049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22 304 069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22 304 069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помощи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опровождаемого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проживания инвалидов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13 598 169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13 598 169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11 578 169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2 503 212 768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523 728 507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5 516 569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5 516 569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5 516 569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277 000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43 422 700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20 264 000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20 264 000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5 281 765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3 781 765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3 781 765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904 648 193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904 648 193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872 330 286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872 330 286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32 317 907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32 317 907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40 670 472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36 647 704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36 647 704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5 789 753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1 600 696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222 768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222 768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222 768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892 980 861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892 980 861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869 696 584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396 670 000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473 026 584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23 284 277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23 284 277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141 184 735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141 184 735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141 184 735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141 184 735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621 229 896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621 229 896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621 229 896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478 729 896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478 729 896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1 525 314 980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1 524 264 980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200 962 684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187 111 489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127 368 829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51 262 473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7 931 054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549 133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13 790 503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13 790 503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1 319 525 800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1 319 525 800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19 064 791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1 272 335 999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24 798 000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3 776 496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3 776 496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3 776 496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6 221 271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2 226 870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3 394 401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3 134 401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878 111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878 111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565 474 199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404 189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138 689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138 689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138 689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562 930 010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497 723 565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449 411 392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449 411 392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48 273 053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48 273 053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11 700 097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11 700 097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11 700 097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10 415 956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10 415 956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10 415 956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972 000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3 679 773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3 679 773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3 679 773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38 438 619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38 438 619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35 901 224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2 533 631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1 940 186 113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1 792 163 444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171 678 038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169 824 298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169 824 298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17 237 606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400 812 797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400 812 797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400 812 797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130 388 489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130 388 489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130 388 489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473 782 753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457 529 372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457 529 372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89 407 609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89 254 609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89 254 609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508 366 152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508 366 152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508 366 152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145 346 479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134 876 062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2 676 190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2 676 190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2 676 190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2 676 190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40 604 756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25 804 756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5 904 100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173 040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173 040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173 040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1 725 311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1 725 311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1 725 311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1 319 203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1 319 203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1 319 203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8 983 453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8 983 453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8 983 453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7 430 349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7 430 349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7 430 349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701 925 513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259 467 582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21 199 459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21 199 459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522 783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20 676 676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35 990 525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35 990 525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184 503 442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184 496 442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184 496 442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442 457 931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211 267 606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231 190 325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142 352 917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142 352 917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25 417 709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25 417 709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по хоккею в нормативное состояние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13.3.P5.76910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2 922 511 811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1 282 002 074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12 939 043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12 939 043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9 675 001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3 264 042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178 952 177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178 952 177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178 952 177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1 090 110 854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1 090 110 854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1 059 630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1 089 051 224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1 390 241 012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1 214 058 966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1 206 417 073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1 206 417 073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7 641 893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7 641 893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149 609 109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149 609 109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149 609 109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237 440 223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57 629 500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57 629 500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57 629 500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132 787 500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132 787 500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132 787 500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(капитальный ремонт) объектов жилищно-коммунального хозяйства, износ которых превышает 60 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47 023 223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модернизацию (капитальный ремонт) объектов коммунальной инфраструктуры городского округа города Переславля-Залесского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14.6.05.77140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47 023 223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47 023 223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12 828 502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12 078 502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12 078 502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1 851 101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391 662 219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97 254 451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5 824 194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5 824 194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5 824 194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71 558 379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71 558 379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3 671 878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3 671 878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256 052 898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4 702 641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20 329 400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20 329 400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20 329 400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3 736 980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20 435 314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20 435 314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10 147 084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10 288 230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206 848 563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46 985 208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43 860 208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38 354 870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13 741 941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13 741 941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11 591 814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2 150 127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14 709 700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1 237 289 310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1 208 849 310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384 218 830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10 739 923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10 739 923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209 768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209 768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7 942 094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7 942 094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315 327 045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315 327 045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800 275 480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организациям транспорта общего пользования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на возмещение затрат на оказание транспортных услуг населению в межмуниципальном сообщении в связи с государственным регулированием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тарифов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283 212 217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283 212 217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470 890 000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470 890 000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46 173 263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46 173 263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и развитие современной авиационной инфраструктуры аэропорта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Туношна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реконструкции объектов инфраструктуры региональных аэропортов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17.2.02.77110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28 440 000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28 440 000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133 090 380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133 090 380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8 227 000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5 227 000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5 227 000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117 863 380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(реконструкция) объектов обеспечивающей инфраструктуры, входящих в состав инвестиционных проектов по созданию туристских кластеров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18.1.02.R3840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117 863 380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26 574 100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91 289 280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проектов в смежных отраслях (народно-художественные промыслы, творческие индустрии)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поддержке проектов в смежных отраслях (народно-художественные промыслы, творческие индустрии)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18.1.06.77330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114 220 606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104 582 747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3 677 500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100 905 247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70 904 247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70 904 247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и допризывная подготовка граждан Российской Федерации, проживающих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9 637 859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населения и допризывной подготовке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6 159 859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6 159 859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5 659 859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37 663 750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5 438 603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71 653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71 653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71 653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2 175 500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519 015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22.4.04.R5160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2 459 000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Ярославского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22.4.05.76670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213 435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6 030 873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6 030 873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6 030 873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6 030 873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25 994 274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16 950 292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16 950 292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16 950 292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3 093 982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243 982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243 982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540 357 721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452 630 636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23 537 054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работы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1 615 000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1 615 000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21 922 054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21 922 054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346 604 441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116 304 793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116 304 793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207 490 708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207 490 708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34 489 300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34 489 300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34 489 300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1 109 841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1 109 841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1 109 841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68 971 145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9 707 661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407 661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407 661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44 263 484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44 263 484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44 263 484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цифровой автоматической телефонной станции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модернизации цифровой автоматической телефонной станции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23.5.06.77310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18 755 940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18 755 940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18 755 940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18 755 940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9 233 042 420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3 441 510 760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2 219 378 309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2 219 378 309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2 219 378 309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127 078 000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108 500 000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20 430 092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171 745 051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111 145 051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111 145 051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870 309 400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202 409 400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202 409 400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243 975 942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88 975 942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88 975 942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88 975 942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5 547 555 718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5 388 555 718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4 708 555 718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4 408 555 718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826 999 243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732 725 021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87 177 300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87 177 300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37 177 300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332 862 975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170 815 399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170 815 399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173 049 505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92 930 328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92 930 328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11 310 349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11 310 349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58 104 602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58 104 602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28 847 450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производителям муки части затрат на закупку продовольственной пшеницы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25.1.04.R6010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11 436 531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11 436 531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предприятиям хлебопекарной промышленности части затрат на реализацию произведенных и реализованных хлеба и хлебобулочных изделий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25.1.04.R6020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17 410 919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17 410 919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34 835 100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53 057 970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15 626 075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15 626 075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17 086 270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14 046 270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14 046 270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5 808 451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19 508 697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сфере рыболовства и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1 249 920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348 878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348 878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348 878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348 878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74 416 647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20 292 284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44 338 841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278 252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25.7.04.73380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278 252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278 252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 мероприятий 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4 407 270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4 407 270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4 407 270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Выделение и идентификация вируса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25.7.06.77080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238 105 584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178 784 384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50 142 084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125 142 300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119 993 800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90 474 554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29 519 246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4 973 000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490 800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4 482 200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59 321 200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59 321 200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38 187 000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38 187 000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79 412 819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16 316 030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16 316 030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10 371 579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10 362 729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8 850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5 444 451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5 444 451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33 233 527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33 233 527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обеспечение государственных и муниципальных закупок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6 979 774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6 979 774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6 979 774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26 103 753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26 103 753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22 906 224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3 197 529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6 889 952 835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4 566 245 096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4 566 245 096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122 340 096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122 340 096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2 218 205 761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2 207 041 221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2 207 041 221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2 207 041 221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11 164 540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11 164 540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11 164 540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2 948 800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2 948 800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1 592 800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635 300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3 850 661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382 500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62 500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62 500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62 500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637 543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637 543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637 543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92 650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544 893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2 830 618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2 347 618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2 347 618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2 347 618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543 374 543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9 699 578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7 799 578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7 799 578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6 430 878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1 368 700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A52EF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</w:t>
            </w:r>
            <w:r w:rsidR="00A52EFD" w:rsidRPr="00A52EFD">
              <w:rPr>
                <w:i/>
                <w:iCs/>
                <w:color w:val="000000"/>
                <w:sz w:val="24"/>
                <w:szCs w:val="24"/>
              </w:rPr>
              <w:t>"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  <w:r w:rsidR="00A52EFD" w:rsidRPr="00A52EFD">
              <w:rPr>
                <w:i/>
                <w:iCs/>
                <w:color w:val="000000"/>
                <w:sz w:val="24"/>
                <w:szCs w:val="24"/>
              </w:rPr>
              <w:t>"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483 674 965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473 674 965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293 674 965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293 674 965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38 697 466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38 697 466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14 340 704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6 792 677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6 792 677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6 792 677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17 178 028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386 057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3 172 839 690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16 208 600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4 291 400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13 078 050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4 521 950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Совета Федерации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религиозной организации "Архиерейское подворье храма Богоявления Господня д. </w:t>
            </w:r>
            <w:proofErr w:type="spellStart"/>
            <w:r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Рыбинского муниципального района Ярославской области Рыбинской Епархии Русской Православной Церкви (Московский Патриархат)" на сохранение объектов культурного наследия в д. </w:t>
            </w:r>
            <w:proofErr w:type="spellStart"/>
            <w:r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Рыбинского района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50.0.00.55560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60 661 700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6 831 700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6 511 500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1 992 258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11 480 200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5 117 190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2 381 633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1 727 426 986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1 695 461 697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31 278 196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687 093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5 505 936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5 505 936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122 865 359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85 805 906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37 050 453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39 871 550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37 444 028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2 425 522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480 667 514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222 413 901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176 610 682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70 011 518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11 631 413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56 182 663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56 182 663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2 150 950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2 150 950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59 211 329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14 160 000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23 902 465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5 148 864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DB0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Денежное поощрение в рамках Закона Ярославской области от 6 мая 2010 г. № 11-з </w:t>
            </w:r>
          </w:p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"О наградах"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кредиторской задолженности по отрасли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4 400 036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4 400 036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36 497 943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5 697 550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30 800 393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F76C25" w:rsidTr="0024015E">
        <w:trPr>
          <w:gridAfter w:val="1"/>
          <w:wAfter w:w="801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C25" w:rsidRDefault="00397A0F" w:rsidP="007B645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F76C25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C25" w:rsidRDefault="00397A0F" w:rsidP="007B6452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7B6452" w:rsidTr="0024015E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452" w:rsidRDefault="007B6452" w:rsidP="007B645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6452" w:rsidRDefault="007B6452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6452" w:rsidRDefault="007B6452" w:rsidP="007B64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6452" w:rsidRDefault="007B6452" w:rsidP="007B645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84 582 937 690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7B6452" w:rsidRPr="00735AD2" w:rsidRDefault="007B6452" w:rsidP="007B6452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735AD2">
              <w:rPr>
                <w:bCs/>
                <w:color w:val="000000"/>
                <w:sz w:val="28"/>
                <w:szCs w:val="24"/>
              </w:rPr>
              <w:t>"</w:t>
            </w:r>
          </w:p>
        </w:tc>
      </w:tr>
    </w:tbl>
    <w:p w:rsidR="00397A0F" w:rsidRDefault="00397A0F"/>
    <w:sectPr w:rsidR="00397A0F" w:rsidSect="008B3F95">
      <w:headerReference w:type="default" r:id="rId7"/>
      <w:footerReference w:type="default" r:id="rId8"/>
      <w:pgSz w:w="11905" w:h="16837" w:code="9"/>
      <w:pgMar w:top="1134" w:right="567" w:bottom="1134" w:left="1701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22" w:rsidRDefault="00D20E22" w:rsidP="00F76C25">
      <w:r>
        <w:separator/>
      </w:r>
    </w:p>
  </w:endnote>
  <w:endnote w:type="continuationSeparator" w:id="0">
    <w:p w:rsidR="00D20E22" w:rsidRDefault="00D20E22" w:rsidP="00F7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76C25">
      <w:tc>
        <w:tcPr>
          <w:tcW w:w="10421" w:type="dxa"/>
        </w:tcPr>
        <w:p w:rsidR="00F76C25" w:rsidRDefault="00397A0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76C25" w:rsidRDefault="00F76C2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22" w:rsidRDefault="00D20E22" w:rsidP="00F76C25">
      <w:r>
        <w:separator/>
      </w:r>
    </w:p>
  </w:footnote>
  <w:footnote w:type="continuationSeparator" w:id="0">
    <w:p w:rsidR="00D20E22" w:rsidRDefault="00D20E22" w:rsidP="00F76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76C25">
      <w:tc>
        <w:tcPr>
          <w:tcW w:w="10421" w:type="dxa"/>
        </w:tcPr>
        <w:p w:rsidR="00F76C25" w:rsidRDefault="00936F32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397A0F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9105C3">
            <w:rPr>
              <w:noProof/>
              <w:color w:val="000000"/>
              <w:sz w:val="28"/>
              <w:szCs w:val="28"/>
            </w:rPr>
            <w:t>89</w:t>
          </w:r>
          <w:r>
            <w:fldChar w:fldCharType="end"/>
          </w:r>
        </w:p>
        <w:p w:rsidR="00F76C25" w:rsidRDefault="00F76C2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25"/>
    <w:rsid w:val="000E4413"/>
    <w:rsid w:val="00171464"/>
    <w:rsid w:val="00235DB0"/>
    <w:rsid w:val="0024015E"/>
    <w:rsid w:val="00352F90"/>
    <w:rsid w:val="00397A0F"/>
    <w:rsid w:val="003E58F2"/>
    <w:rsid w:val="00503C80"/>
    <w:rsid w:val="006E43B6"/>
    <w:rsid w:val="00735AD2"/>
    <w:rsid w:val="007B6452"/>
    <w:rsid w:val="00851CF2"/>
    <w:rsid w:val="008B3F95"/>
    <w:rsid w:val="009105C3"/>
    <w:rsid w:val="00936F32"/>
    <w:rsid w:val="00A52EFD"/>
    <w:rsid w:val="00C01E81"/>
    <w:rsid w:val="00C414DB"/>
    <w:rsid w:val="00D11285"/>
    <w:rsid w:val="00D20E22"/>
    <w:rsid w:val="00D70FE2"/>
    <w:rsid w:val="00F76C25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76C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76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98</Pages>
  <Words>24324</Words>
  <Characters>138649</Characters>
  <Application>Microsoft Office Word</Application>
  <DocSecurity>0</DocSecurity>
  <Lines>1155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162648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Колточенко Татьяна Владимировна</cp:lastModifiedBy>
  <cp:revision>2</cp:revision>
  <dcterms:created xsi:type="dcterms:W3CDTF">2021-02-02T11:51:00Z</dcterms:created>
  <dcterms:modified xsi:type="dcterms:W3CDTF">2021-02-02T11:51:00Z</dcterms:modified>
</cp:coreProperties>
</file>