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397" w:rsidRPr="00504397" w:rsidRDefault="00504397" w:rsidP="00504397">
      <w:pPr>
        <w:spacing w:after="0" w:line="240" w:lineRule="auto"/>
        <w:ind w:firstLine="4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504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2</w:t>
      </w:r>
    </w:p>
    <w:p w:rsidR="00504397" w:rsidRPr="00504397" w:rsidRDefault="00504397" w:rsidP="00504397">
      <w:pPr>
        <w:spacing w:after="0" w:line="240" w:lineRule="auto"/>
        <w:ind w:firstLine="4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Закону Ярославской области</w:t>
      </w:r>
    </w:p>
    <w:p w:rsidR="00504397" w:rsidRPr="00504397" w:rsidRDefault="00504397" w:rsidP="005043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4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от_________________№_____ </w:t>
      </w:r>
    </w:p>
    <w:p w:rsidR="00504397" w:rsidRPr="00504397" w:rsidRDefault="00504397" w:rsidP="005043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04397" w:rsidRPr="00504397" w:rsidRDefault="00504397" w:rsidP="005043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04397" w:rsidRPr="00504397" w:rsidRDefault="00504397" w:rsidP="005043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043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Нормативы распределения доходов от акцизов на </w:t>
      </w:r>
    </w:p>
    <w:p w:rsidR="00504397" w:rsidRPr="00504397" w:rsidRDefault="00504397" w:rsidP="005043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043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автомобильный и прямогонный бензин, дизельное топливо, </w:t>
      </w:r>
    </w:p>
    <w:p w:rsidR="00504397" w:rsidRPr="00504397" w:rsidRDefault="00504397" w:rsidP="005043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043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моторные масла для дизельных и (или) карбюраторных </w:t>
      </w:r>
    </w:p>
    <w:p w:rsidR="00504397" w:rsidRPr="00504397" w:rsidRDefault="00504397" w:rsidP="005043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043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(инжекторных) двигателей, производимые на территории </w:t>
      </w:r>
    </w:p>
    <w:p w:rsidR="00504397" w:rsidRPr="00504397" w:rsidRDefault="00504397" w:rsidP="005043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043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Российской Федерации, в бюджеты муниципальных </w:t>
      </w:r>
    </w:p>
    <w:p w:rsidR="00504397" w:rsidRPr="00504397" w:rsidRDefault="00504397" w:rsidP="005043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043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образований Ярославской области на 202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Pr="005043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 </w:t>
      </w:r>
    </w:p>
    <w:p w:rsidR="00504397" w:rsidRPr="00504397" w:rsidRDefault="00504397" w:rsidP="005043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043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на плановый период 202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Pr="005043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Pr="005043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годов</w:t>
      </w:r>
    </w:p>
    <w:p w:rsidR="00504397" w:rsidRPr="00504397" w:rsidRDefault="00504397" w:rsidP="005043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4397" w:rsidRPr="00504397" w:rsidRDefault="00504397" w:rsidP="005043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397">
        <w:rPr>
          <w:rFonts w:ascii="Times New Roman" w:eastAsia="Times New Roman" w:hAnsi="Times New Roman" w:cs="Times New Roman"/>
          <w:sz w:val="24"/>
          <w:szCs w:val="24"/>
          <w:lang w:eastAsia="ru-RU"/>
        </w:rPr>
        <w:t>(в процентах)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37"/>
        <w:gridCol w:w="3934"/>
      </w:tblGrid>
      <w:tr w:rsidR="00912F6D" w:rsidRPr="00912F6D" w:rsidTr="00B401EF">
        <w:trPr>
          <w:trHeight w:hRule="exact" w:val="836"/>
          <w:tblHeader/>
        </w:trPr>
        <w:tc>
          <w:tcPr>
            <w:tcW w:w="5637" w:type="dxa"/>
            <w:noWrap/>
            <w:vAlign w:val="center"/>
            <w:hideMark/>
          </w:tcPr>
          <w:p w:rsidR="00912F6D" w:rsidRPr="005B4237" w:rsidRDefault="00912F6D" w:rsidP="00B401E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B4237">
              <w:rPr>
                <w:rFonts w:ascii="Times New Roman" w:hAnsi="Times New Roman" w:cs="Times New Roman"/>
                <w:sz w:val="24"/>
                <w:szCs w:val="28"/>
              </w:rPr>
              <w:t>Муниципальные образования</w:t>
            </w:r>
          </w:p>
        </w:tc>
        <w:tc>
          <w:tcPr>
            <w:tcW w:w="3934" w:type="dxa"/>
            <w:noWrap/>
            <w:vAlign w:val="center"/>
            <w:hideMark/>
          </w:tcPr>
          <w:p w:rsidR="00912F6D" w:rsidRPr="005B4237" w:rsidRDefault="00912F6D" w:rsidP="00B401E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B4237">
              <w:rPr>
                <w:rFonts w:ascii="Times New Roman" w:hAnsi="Times New Roman" w:cs="Times New Roman"/>
                <w:sz w:val="24"/>
                <w:szCs w:val="28"/>
              </w:rPr>
              <w:t>Нормативы отчисления</w:t>
            </w:r>
          </w:p>
        </w:tc>
      </w:tr>
      <w:tr w:rsidR="00912F6D" w:rsidRPr="00912F6D" w:rsidTr="00B401EF">
        <w:trPr>
          <w:trHeight w:hRule="exact" w:val="454"/>
        </w:trPr>
        <w:tc>
          <w:tcPr>
            <w:tcW w:w="5637" w:type="dxa"/>
            <w:noWrap/>
            <w:vAlign w:val="center"/>
            <w:hideMark/>
          </w:tcPr>
          <w:p w:rsidR="00912F6D" w:rsidRPr="00065ED8" w:rsidRDefault="00912F6D" w:rsidP="00B4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ED8">
              <w:rPr>
                <w:rFonts w:ascii="Times New Roman" w:hAnsi="Times New Roman" w:cs="Times New Roman"/>
                <w:sz w:val="24"/>
                <w:szCs w:val="24"/>
              </w:rPr>
              <w:t>городской округ г. Ярославль</w:t>
            </w:r>
          </w:p>
        </w:tc>
        <w:tc>
          <w:tcPr>
            <w:tcW w:w="3934" w:type="dxa"/>
            <w:noWrap/>
            <w:vAlign w:val="center"/>
            <w:hideMark/>
          </w:tcPr>
          <w:p w:rsidR="00912F6D" w:rsidRPr="00065ED8" w:rsidRDefault="00912F6D" w:rsidP="00B401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5ED8">
              <w:rPr>
                <w:rFonts w:ascii="Times New Roman" w:hAnsi="Times New Roman" w:cs="Times New Roman"/>
                <w:sz w:val="24"/>
                <w:szCs w:val="24"/>
              </w:rPr>
              <w:t>0,6382</w:t>
            </w:r>
          </w:p>
        </w:tc>
      </w:tr>
      <w:tr w:rsidR="00912F6D" w:rsidRPr="00912F6D" w:rsidTr="00B401EF">
        <w:trPr>
          <w:trHeight w:hRule="exact" w:val="454"/>
        </w:trPr>
        <w:tc>
          <w:tcPr>
            <w:tcW w:w="5637" w:type="dxa"/>
            <w:noWrap/>
            <w:vAlign w:val="center"/>
            <w:hideMark/>
          </w:tcPr>
          <w:p w:rsidR="00912F6D" w:rsidRPr="00065ED8" w:rsidRDefault="00912F6D" w:rsidP="00B4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ED8">
              <w:rPr>
                <w:rFonts w:ascii="Times New Roman" w:hAnsi="Times New Roman" w:cs="Times New Roman"/>
                <w:sz w:val="24"/>
                <w:szCs w:val="24"/>
              </w:rPr>
              <w:t>городской округ г. Рыбинск</w:t>
            </w:r>
          </w:p>
        </w:tc>
        <w:tc>
          <w:tcPr>
            <w:tcW w:w="3934" w:type="dxa"/>
            <w:noWrap/>
            <w:vAlign w:val="center"/>
            <w:hideMark/>
          </w:tcPr>
          <w:p w:rsidR="00912F6D" w:rsidRPr="00065ED8" w:rsidRDefault="00912F6D" w:rsidP="00B401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5ED8">
              <w:rPr>
                <w:rFonts w:ascii="Times New Roman" w:hAnsi="Times New Roman" w:cs="Times New Roman"/>
                <w:sz w:val="24"/>
                <w:szCs w:val="24"/>
              </w:rPr>
              <w:t>0,3198</w:t>
            </w:r>
          </w:p>
        </w:tc>
      </w:tr>
      <w:tr w:rsidR="00912F6D" w:rsidRPr="00912F6D" w:rsidTr="00B401EF">
        <w:trPr>
          <w:trHeight w:hRule="exact" w:val="454"/>
        </w:trPr>
        <w:tc>
          <w:tcPr>
            <w:tcW w:w="5637" w:type="dxa"/>
            <w:noWrap/>
            <w:vAlign w:val="center"/>
            <w:hideMark/>
          </w:tcPr>
          <w:p w:rsidR="00912F6D" w:rsidRPr="00065ED8" w:rsidRDefault="00912F6D" w:rsidP="00B4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ED8">
              <w:rPr>
                <w:rFonts w:ascii="Times New Roman" w:hAnsi="Times New Roman" w:cs="Times New Roman"/>
                <w:sz w:val="24"/>
                <w:szCs w:val="24"/>
              </w:rPr>
              <w:t>городской округ г. Переславль-Залесский</w:t>
            </w:r>
          </w:p>
        </w:tc>
        <w:tc>
          <w:tcPr>
            <w:tcW w:w="3934" w:type="dxa"/>
            <w:noWrap/>
            <w:vAlign w:val="center"/>
            <w:hideMark/>
          </w:tcPr>
          <w:p w:rsidR="00912F6D" w:rsidRPr="00065ED8" w:rsidRDefault="00912F6D" w:rsidP="00B401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5ED8">
              <w:rPr>
                <w:rFonts w:ascii="Times New Roman" w:hAnsi="Times New Roman" w:cs="Times New Roman"/>
                <w:sz w:val="24"/>
                <w:szCs w:val="24"/>
              </w:rPr>
              <w:t>0,7694</w:t>
            </w:r>
          </w:p>
        </w:tc>
      </w:tr>
      <w:tr w:rsidR="00912F6D" w:rsidRPr="00912F6D" w:rsidTr="00B401EF">
        <w:trPr>
          <w:trHeight w:hRule="exact" w:val="454"/>
        </w:trPr>
        <w:tc>
          <w:tcPr>
            <w:tcW w:w="5637" w:type="dxa"/>
            <w:noWrap/>
            <w:vAlign w:val="center"/>
            <w:hideMark/>
          </w:tcPr>
          <w:p w:rsidR="00912F6D" w:rsidRPr="00065ED8" w:rsidRDefault="00912F6D" w:rsidP="00B4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ED8">
              <w:rPr>
                <w:rFonts w:ascii="Times New Roman" w:hAnsi="Times New Roman" w:cs="Times New Roman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3934" w:type="dxa"/>
            <w:noWrap/>
            <w:vAlign w:val="center"/>
            <w:hideMark/>
          </w:tcPr>
          <w:p w:rsidR="00912F6D" w:rsidRPr="00065ED8" w:rsidRDefault="00912F6D" w:rsidP="00B401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5ED8">
              <w:rPr>
                <w:rFonts w:ascii="Times New Roman" w:hAnsi="Times New Roman" w:cs="Times New Roman"/>
                <w:sz w:val="24"/>
                <w:szCs w:val="24"/>
              </w:rPr>
              <w:t>0,2912</w:t>
            </w:r>
          </w:p>
        </w:tc>
      </w:tr>
      <w:tr w:rsidR="00912F6D" w:rsidRPr="00912F6D" w:rsidTr="00B401EF">
        <w:trPr>
          <w:trHeight w:hRule="exact" w:val="454"/>
        </w:trPr>
        <w:tc>
          <w:tcPr>
            <w:tcW w:w="5637" w:type="dxa"/>
            <w:noWrap/>
            <w:vAlign w:val="center"/>
            <w:hideMark/>
          </w:tcPr>
          <w:p w:rsidR="00912F6D" w:rsidRPr="00065ED8" w:rsidRDefault="00912F6D" w:rsidP="00B4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ED8">
              <w:rPr>
                <w:rFonts w:ascii="Times New Roman" w:hAnsi="Times New Roman" w:cs="Times New Roman"/>
                <w:sz w:val="24"/>
                <w:szCs w:val="24"/>
              </w:rPr>
              <w:t>городское поселение Ростов</w:t>
            </w:r>
          </w:p>
        </w:tc>
        <w:tc>
          <w:tcPr>
            <w:tcW w:w="3934" w:type="dxa"/>
            <w:noWrap/>
            <w:vAlign w:val="center"/>
            <w:hideMark/>
          </w:tcPr>
          <w:p w:rsidR="00912F6D" w:rsidRPr="00065ED8" w:rsidRDefault="00912F6D" w:rsidP="00B401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5ED8">
              <w:rPr>
                <w:rFonts w:ascii="Times New Roman" w:hAnsi="Times New Roman" w:cs="Times New Roman"/>
                <w:sz w:val="24"/>
                <w:szCs w:val="24"/>
              </w:rPr>
              <w:t>0,0658</w:t>
            </w:r>
          </w:p>
        </w:tc>
      </w:tr>
      <w:tr w:rsidR="00912F6D" w:rsidRPr="00912F6D" w:rsidTr="00B401EF">
        <w:trPr>
          <w:trHeight w:hRule="exact" w:val="454"/>
        </w:trPr>
        <w:tc>
          <w:tcPr>
            <w:tcW w:w="5637" w:type="dxa"/>
            <w:noWrap/>
            <w:vAlign w:val="center"/>
            <w:hideMark/>
          </w:tcPr>
          <w:p w:rsidR="00912F6D" w:rsidRPr="00065ED8" w:rsidRDefault="00912F6D" w:rsidP="00B4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ED8">
              <w:rPr>
                <w:rFonts w:ascii="Times New Roman" w:hAnsi="Times New Roman" w:cs="Times New Roman"/>
                <w:sz w:val="24"/>
                <w:szCs w:val="24"/>
              </w:rPr>
              <w:t>сельское поселение Ишня</w:t>
            </w:r>
          </w:p>
        </w:tc>
        <w:tc>
          <w:tcPr>
            <w:tcW w:w="3934" w:type="dxa"/>
            <w:noWrap/>
            <w:vAlign w:val="center"/>
            <w:hideMark/>
          </w:tcPr>
          <w:p w:rsidR="00912F6D" w:rsidRPr="00065ED8" w:rsidRDefault="00912F6D" w:rsidP="00B401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5ED8">
              <w:rPr>
                <w:rFonts w:ascii="Times New Roman" w:hAnsi="Times New Roman" w:cs="Times New Roman"/>
                <w:sz w:val="24"/>
                <w:szCs w:val="24"/>
              </w:rPr>
              <w:t>0,1023</w:t>
            </w:r>
          </w:p>
        </w:tc>
      </w:tr>
      <w:tr w:rsidR="00912F6D" w:rsidRPr="00912F6D" w:rsidTr="00B401EF">
        <w:trPr>
          <w:trHeight w:hRule="exact" w:val="454"/>
        </w:trPr>
        <w:tc>
          <w:tcPr>
            <w:tcW w:w="5637" w:type="dxa"/>
            <w:noWrap/>
            <w:vAlign w:val="center"/>
            <w:hideMark/>
          </w:tcPr>
          <w:p w:rsidR="00912F6D" w:rsidRPr="00065ED8" w:rsidRDefault="00912F6D" w:rsidP="00B4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ED8">
              <w:rPr>
                <w:rFonts w:ascii="Times New Roman" w:hAnsi="Times New Roman" w:cs="Times New Roman"/>
                <w:sz w:val="24"/>
                <w:szCs w:val="24"/>
              </w:rPr>
              <w:t>сельское поселение Петровское</w:t>
            </w:r>
          </w:p>
        </w:tc>
        <w:tc>
          <w:tcPr>
            <w:tcW w:w="3934" w:type="dxa"/>
            <w:noWrap/>
            <w:vAlign w:val="center"/>
            <w:hideMark/>
          </w:tcPr>
          <w:p w:rsidR="00912F6D" w:rsidRPr="00065ED8" w:rsidRDefault="00912F6D" w:rsidP="00B401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5ED8">
              <w:rPr>
                <w:rFonts w:ascii="Times New Roman" w:hAnsi="Times New Roman" w:cs="Times New Roman"/>
                <w:sz w:val="24"/>
                <w:szCs w:val="24"/>
              </w:rPr>
              <w:t>0,1330</w:t>
            </w:r>
          </w:p>
        </w:tc>
      </w:tr>
      <w:tr w:rsidR="00912F6D" w:rsidRPr="00912F6D" w:rsidTr="00B401EF">
        <w:trPr>
          <w:trHeight w:hRule="exact" w:val="454"/>
        </w:trPr>
        <w:tc>
          <w:tcPr>
            <w:tcW w:w="5637" w:type="dxa"/>
            <w:noWrap/>
            <w:vAlign w:val="center"/>
            <w:hideMark/>
          </w:tcPr>
          <w:p w:rsidR="00912F6D" w:rsidRPr="00065ED8" w:rsidRDefault="00912F6D" w:rsidP="00B4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ED8">
              <w:rPr>
                <w:rFonts w:ascii="Times New Roman" w:hAnsi="Times New Roman" w:cs="Times New Roman"/>
                <w:sz w:val="24"/>
                <w:szCs w:val="24"/>
              </w:rPr>
              <w:t>сельское поселение Поречье-Рыбное</w:t>
            </w:r>
          </w:p>
        </w:tc>
        <w:tc>
          <w:tcPr>
            <w:tcW w:w="3934" w:type="dxa"/>
            <w:noWrap/>
            <w:vAlign w:val="center"/>
            <w:hideMark/>
          </w:tcPr>
          <w:p w:rsidR="00912F6D" w:rsidRPr="00065ED8" w:rsidRDefault="00912F6D" w:rsidP="00B401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5ED8">
              <w:rPr>
                <w:rFonts w:ascii="Times New Roman" w:hAnsi="Times New Roman" w:cs="Times New Roman"/>
                <w:sz w:val="24"/>
                <w:szCs w:val="24"/>
              </w:rPr>
              <w:t>0,0303</w:t>
            </w:r>
          </w:p>
        </w:tc>
      </w:tr>
      <w:tr w:rsidR="00912F6D" w:rsidRPr="00912F6D" w:rsidTr="00B401EF">
        <w:trPr>
          <w:trHeight w:hRule="exact" w:val="454"/>
        </w:trPr>
        <w:tc>
          <w:tcPr>
            <w:tcW w:w="5637" w:type="dxa"/>
            <w:noWrap/>
            <w:vAlign w:val="center"/>
            <w:hideMark/>
          </w:tcPr>
          <w:p w:rsidR="00912F6D" w:rsidRPr="00065ED8" w:rsidRDefault="00912F6D" w:rsidP="00B4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ED8">
              <w:rPr>
                <w:rFonts w:ascii="Times New Roman" w:hAnsi="Times New Roman" w:cs="Times New Roman"/>
                <w:sz w:val="24"/>
                <w:szCs w:val="24"/>
              </w:rPr>
              <w:t>сельское поселение Семибратово</w:t>
            </w:r>
          </w:p>
        </w:tc>
        <w:tc>
          <w:tcPr>
            <w:tcW w:w="3934" w:type="dxa"/>
            <w:noWrap/>
            <w:vAlign w:val="center"/>
            <w:hideMark/>
          </w:tcPr>
          <w:p w:rsidR="00912F6D" w:rsidRPr="00065ED8" w:rsidRDefault="00912F6D" w:rsidP="00B401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5ED8">
              <w:rPr>
                <w:rFonts w:ascii="Times New Roman" w:hAnsi="Times New Roman" w:cs="Times New Roman"/>
                <w:sz w:val="24"/>
                <w:szCs w:val="24"/>
              </w:rPr>
              <w:t>0,1145</w:t>
            </w:r>
          </w:p>
        </w:tc>
      </w:tr>
      <w:tr w:rsidR="00912F6D" w:rsidRPr="00912F6D" w:rsidTr="00B401EF">
        <w:trPr>
          <w:trHeight w:hRule="exact" w:val="454"/>
        </w:trPr>
        <w:tc>
          <w:tcPr>
            <w:tcW w:w="5637" w:type="dxa"/>
            <w:noWrap/>
            <w:vAlign w:val="center"/>
            <w:hideMark/>
          </w:tcPr>
          <w:p w:rsidR="00912F6D" w:rsidRPr="00065ED8" w:rsidRDefault="00912F6D" w:rsidP="00B4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ED8">
              <w:rPr>
                <w:rFonts w:ascii="Times New Roman" w:hAnsi="Times New Roman" w:cs="Times New Roman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3934" w:type="dxa"/>
            <w:noWrap/>
            <w:vAlign w:val="center"/>
            <w:hideMark/>
          </w:tcPr>
          <w:p w:rsidR="00912F6D" w:rsidRPr="00065ED8" w:rsidRDefault="00912F6D" w:rsidP="00B401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5ED8">
              <w:rPr>
                <w:rFonts w:ascii="Times New Roman" w:hAnsi="Times New Roman" w:cs="Times New Roman"/>
                <w:sz w:val="24"/>
                <w:szCs w:val="24"/>
              </w:rPr>
              <w:t>0,2512</w:t>
            </w:r>
          </w:p>
        </w:tc>
      </w:tr>
      <w:tr w:rsidR="00912F6D" w:rsidRPr="00912F6D" w:rsidTr="00B401EF">
        <w:trPr>
          <w:trHeight w:hRule="exact" w:val="454"/>
        </w:trPr>
        <w:tc>
          <w:tcPr>
            <w:tcW w:w="5637" w:type="dxa"/>
            <w:noWrap/>
            <w:vAlign w:val="center"/>
            <w:hideMark/>
          </w:tcPr>
          <w:p w:rsidR="00912F6D" w:rsidRPr="00065ED8" w:rsidRDefault="00912F6D" w:rsidP="00B4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ED8">
              <w:rPr>
                <w:rFonts w:ascii="Times New Roman" w:hAnsi="Times New Roman" w:cs="Times New Roman"/>
                <w:sz w:val="24"/>
                <w:szCs w:val="24"/>
              </w:rPr>
              <w:t>городское поселение Углич</w:t>
            </w:r>
          </w:p>
        </w:tc>
        <w:tc>
          <w:tcPr>
            <w:tcW w:w="3934" w:type="dxa"/>
            <w:noWrap/>
            <w:vAlign w:val="center"/>
            <w:hideMark/>
          </w:tcPr>
          <w:p w:rsidR="00912F6D" w:rsidRPr="00065ED8" w:rsidRDefault="00912F6D" w:rsidP="00B401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5ED8">
              <w:rPr>
                <w:rFonts w:ascii="Times New Roman" w:hAnsi="Times New Roman" w:cs="Times New Roman"/>
                <w:sz w:val="24"/>
                <w:szCs w:val="24"/>
              </w:rPr>
              <w:t>0,0825</w:t>
            </w:r>
          </w:p>
        </w:tc>
      </w:tr>
      <w:tr w:rsidR="00912F6D" w:rsidRPr="00912F6D" w:rsidTr="00B401EF">
        <w:trPr>
          <w:trHeight w:hRule="exact" w:val="454"/>
        </w:trPr>
        <w:tc>
          <w:tcPr>
            <w:tcW w:w="5637" w:type="dxa"/>
            <w:noWrap/>
            <w:vAlign w:val="center"/>
            <w:hideMark/>
          </w:tcPr>
          <w:p w:rsidR="00912F6D" w:rsidRPr="00065ED8" w:rsidRDefault="00912F6D" w:rsidP="00B4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ED8">
              <w:rPr>
                <w:rFonts w:ascii="Times New Roman" w:hAnsi="Times New Roman" w:cs="Times New Roman"/>
                <w:sz w:val="24"/>
                <w:szCs w:val="24"/>
              </w:rPr>
              <w:t>Головинское сельское поселение</w:t>
            </w:r>
          </w:p>
        </w:tc>
        <w:tc>
          <w:tcPr>
            <w:tcW w:w="3934" w:type="dxa"/>
            <w:noWrap/>
            <w:vAlign w:val="center"/>
            <w:hideMark/>
          </w:tcPr>
          <w:p w:rsidR="00912F6D" w:rsidRPr="00065ED8" w:rsidRDefault="00912F6D" w:rsidP="00B401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5ED8">
              <w:rPr>
                <w:rFonts w:ascii="Times New Roman" w:hAnsi="Times New Roman" w:cs="Times New Roman"/>
                <w:sz w:val="24"/>
                <w:szCs w:val="24"/>
              </w:rPr>
              <w:t>0,1873</w:t>
            </w:r>
          </w:p>
        </w:tc>
      </w:tr>
      <w:tr w:rsidR="00912F6D" w:rsidRPr="00912F6D" w:rsidTr="00B401EF">
        <w:trPr>
          <w:trHeight w:hRule="exact" w:val="454"/>
        </w:trPr>
        <w:tc>
          <w:tcPr>
            <w:tcW w:w="5637" w:type="dxa"/>
            <w:noWrap/>
            <w:vAlign w:val="center"/>
            <w:hideMark/>
          </w:tcPr>
          <w:p w:rsidR="00912F6D" w:rsidRPr="00065ED8" w:rsidRDefault="00912F6D" w:rsidP="00B4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ED8">
              <w:rPr>
                <w:rFonts w:ascii="Times New Roman" w:hAnsi="Times New Roman" w:cs="Times New Roman"/>
                <w:sz w:val="24"/>
                <w:szCs w:val="24"/>
              </w:rPr>
              <w:t>Ильинское сельское поселение</w:t>
            </w:r>
          </w:p>
        </w:tc>
        <w:tc>
          <w:tcPr>
            <w:tcW w:w="3934" w:type="dxa"/>
            <w:noWrap/>
            <w:vAlign w:val="center"/>
            <w:hideMark/>
          </w:tcPr>
          <w:p w:rsidR="00912F6D" w:rsidRPr="00065ED8" w:rsidRDefault="00912F6D" w:rsidP="00B401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5ED8">
              <w:rPr>
                <w:rFonts w:ascii="Times New Roman" w:hAnsi="Times New Roman" w:cs="Times New Roman"/>
                <w:sz w:val="24"/>
                <w:szCs w:val="24"/>
              </w:rPr>
              <w:t>0,0934</w:t>
            </w:r>
          </w:p>
        </w:tc>
      </w:tr>
      <w:tr w:rsidR="00912F6D" w:rsidRPr="00912F6D" w:rsidTr="00B401EF">
        <w:trPr>
          <w:trHeight w:hRule="exact" w:val="454"/>
        </w:trPr>
        <w:tc>
          <w:tcPr>
            <w:tcW w:w="5637" w:type="dxa"/>
            <w:noWrap/>
            <w:vAlign w:val="center"/>
            <w:hideMark/>
          </w:tcPr>
          <w:p w:rsidR="00912F6D" w:rsidRPr="00065ED8" w:rsidRDefault="00912F6D" w:rsidP="00B4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ED8">
              <w:rPr>
                <w:rFonts w:ascii="Times New Roman" w:hAnsi="Times New Roman" w:cs="Times New Roman"/>
                <w:sz w:val="24"/>
                <w:szCs w:val="24"/>
              </w:rPr>
              <w:t>Отрадновское сельское поселение</w:t>
            </w:r>
          </w:p>
        </w:tc>
        <w:tc>
          <w:tcPr>
            <w:tcW w:w="3934" w:type="dxa"/>
            <w:noWrap/>
            <w:vAlign w:val="center"/>
            <w:hideMark/>
          </w:tcPr>
          <w:p w:rsidR="00912F6D" w:rsidRPr="00065ED8" w:rsidRDefault="00912F6D" w:rsidP="00B401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5ED8">
              <w:rPr>
                <w:rFonts w:ascii="Times New Roman" w:hAnsi="Times New Roman" w:cs="Times New Roman"/>
                <w:sz w:val="24"/>
                <w:szCs w:val="24"/>
              </w:rPr>
              <w:t>0,0542</w:t>
            </w:r>
          </w:p>
        </w:tc>
      </w:tr>
      <w:tr w:rsidR="00912F6D" w:rsidRPr="00912F6D" w:rsidTr="00B401EF">
        <w:trPr>
          <w:trHeight w:hRule="exact" w:val="454"/>
        </w:trPr>
        <w:tc>
          <w:tcPr>
            <w:tcW w:w="5637" w:type="dxa"/>
            <w:noWrap/>
            <w:vAlign w:val="center"/>
            <w:hideMark/>
          </w:tcPr>
          <w:p w:rsidR="00912F6D" w:rsidRPr="00065ED8" w:rsidRDefault="00912F6D" w:rsidP="00B4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ED8">
              <w:rPr>
                <w:rFonts w:ascii="Times New Roman" w:hAnsi="Times New Roman" w:cs="Times New Roman"/>
                <w:sz w:val="24"/>
                <w:szCs w:val="24"/>
              </w:rPr>
              <w:t>Слободское сельское поселение</w:t>
            </w:r>
          </w:p>
        </w:tc>
        <w:tc>
          <w:tcPr>
            <w:tcW w:w="3934" w:type="dxa"/>
            <w:noWrap/>
            <w:vAlign w:val="center"/>
            <w:hideMark/>
          </w:tcPr>
          <w:p w:rsidR="00912F6D" w:rsidRPr="00065ED8" w:rsidRDefault="00912F6D" w:rsidP="00B401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5ED8">
              <w:rPr>
                <w:rFonts w:ascii="Times New Roman" w:hAnsi="Times New Roman" w:cs="Times New Roman"/>
                <w:sz w:val="24"/>
                <w:szCs w:val="24"/>
              </w:rPr>
              <w:t>0,0557</w:t>
            </w:r>
          </w:p>
        </w:tc>
      </w:tr>
      <w:tr w:rsidR="00912F6D" w:rsidRPr="00912F6D" w:rsidTr="00B401EF">
        <w:trPr>
          <w:trHeight w:hRule="exact" w:val="454"/>
        </w:trPr>
        <w:tc>
          <w:tcPr>
            <w:tcW w:w="5637" w:type="dxa"/>
            <w:noWrap/>
            <w:vAlign w:val="center"/>
            <w:hideMark/>
          </w:tcPr>
          <w:p w:rsidR="00912F6D" w:rsidRPr="00065ED8" w:rsidRDefault="00912F6D" w:rsidP="00B4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ED8">
              <w:rPr>
                <w:rFonts w:ascii="Times New Roman" w:hAnsi="Times New Roman" w:cs="Times New Roman"/>
                <w:sz w:val="24"/>
                <w:szCs w:val="24"/>
              </w:rPr>
              <w:t>Улейминское сельское поселение</w:t>
            </w:r>
          </w:p>
        </w:tc>
        <w:tc>
          <w:tcPr>
            <w:tcW w:w="3934" w:type="dxa"/>
            <w:noWrap/>
            <w:vAlign w:val="center"/>
            <w:hideMark/>
          </w:tcPr>
          <w:p w:rsidR="00912F6D" w:rsidRPr="00065ED8" w:rsidRDefault="00912F6D" w:rsidP="00B401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5ED8">
              <w:rPr>
                <w:rFonts w:ascii="Times New Roman" w:hAnsi="Times New Roman" w:cs="Times New Roman"/>
                <w:sz w:val="24"/>
                <w:szCs w:val="24"/>
              </w:rPr>
              <w:t>0,0793</w:t>
            </w:r>
          </w:p>
        </w:tc>
      </w:tr>
      <w:tr w:rsidR="00912F6D" w:rsidRPr="00912F6D" w:rsidTr="00B401EF">
        <w:trPr>
          <w:trHeight w:hRule="exact" w:val="454"/>
        </w:trPr>
        <w:tc>
          <w:tcPr>
            <w:tcW w:w="5637" w:type="dxa"/>
            <w:noWrap/>
            <w:vAlign w:val="center"/>
            <w:hideMark/>
          </w:tcPr>
          <w:p w:rsidR="00912F6D" w:rsidRPr="00065ED8" w:rsidRDefault="00912F6D" w:rsidP="00B4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ED8">
              <w:rPr>
                <w:rFonts w:ascii="Times New Roman" w:hAnsi="Times New Roman" w:cs="Times New Roman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3934" w:type="dxa"/>
            <w:noWrap/>
            <w:vAlign w:val="center"/>
            <w:hideMark/>
          </w:tcPr>
          <w:p w:rsidR="00912F6D" w:rsidRPr="00065ED8" w:rsidRDefault="00912F6D" w:rsidP="00B401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5ED8">
              <w:rPr>
                <w:rFonts w:ascii="Times New Roman" w:hAnsi="Times New Roman" w:cs="Times New Roman"/>
                <w:sz w:val="24"/>
                <w:szCs w:val="24"/>
              </w:rPr>
              <w:t>0,2246</w:t>
            </w:r>
          </w:p>
        </w:tc>
      </w:tr>
      <w:tr w:rsidR="00912F6D" w:rsidRPr="00912F6D" w:rsidTr="00B401EF">
        <w:trPr>
          <w:trHeight w:hRule="exact" w:val="454"/>
        </w:trPr>
        <w:tc>
          <w:tcPr>
            <w:tcW w:w="5637" w:type="dxa"/>
            <w:noWrap/>
            <w:vAlign w:val="center"/>
            <w:hideMark/>
          </w:tcPr>
          <w:p w:rsidR="00912F6D" w:rsidRPr="00065ED8" w:rsidRDefault="00912F6D" w:rsidP="00B4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ED8">
              <w:rPr>
                <w:rFonts w:ascii="Times New Roman" w:hAnsi="Times New Roman" w:cs="Times New Roman"/>
                <w:sz w:val="24"/>
                <w:szCs w:val="24"/>
              </w:rPr>
              <w:t>городское поселение Тутаев</w:t>
            </w:r>
          </w:p>
        </w:tc>
        <w:tc>
          <w:tcPr>
            <w:tcW w:w="3934" w:type="dxa"/>
            <w:noWrap/>
            <w:vAlign w:val="center"/>
            <w:hideMark/>
          </w:tcPr>
          <w:p w:rsidR="00912F6D" w:rsidRPr="00065ED8" w:rsidRDefault="00912F6D" w:rsidP="00B401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5ED8">
              <w:rPr>
                <w:rFonts w:ascii="Times New Roman" w:hAnsi="Times New Roman" w:cs="Times New Roman"/>
                <w:sz w:val="24"/>
                <w:szCs w:val="24"/>
              </w:rPr>
              <w:t>0,0698</w:t>
            </w:r>
          </w:p>
        </w:tc>
      </w:tr>
      <w:tr w:rsidR="00912F6D" w:rsidRPr="00912F6D" w:rsidTr="00B401EF">
        <w:trPr>
          <w:trHeight w:hRule="exact" w:val="454"/>
        </w:trPr>
        <w:tc>
          <w:tcPr>
            <w:tcW w:w="5637" w:type="dxa"/>
            <w:noWrap/>
            <w:vAlign w:val="center"/>
            <w:hideMark/>
          </w:tcPr>
          <w:p w:rsidR="00912F6D" w:rsidRPr="00065ED8" w:rsidRDefault="00912F6D" w:rsidP="00B4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ED8">
              <w:rPr>
                <w:rFonts w:ascii="Times New Roman" w:hAnsi="Times New Roman" w:cs="Times New Roman"/>
                <w:sz w:val="24"/>
                <w:szCs w:val="24"/>
              </w:rPr>
              <w:t>Артемьевское сельское поселение</w:t>
            </w:r>
          </w:p>
        </w:tc>
        <w:tc>
          <w:tcPr>
            <w:tcW w:w="3934" w:type="dxa"/>
            <w:noWrap/>
            <w:vAlign w:val="center"/>
            <w:hideMark/>
          </w:tcPr>
          <w:p w:rsidR="00912F6D" w:rsidRPr="00065ED8" w:rsidRDefault="00912F6D" w:rsidP="00B401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5ED8">
              <w:rPr>
                <w:rFonts w:ascii="Times New Roman" w:hAnsi="Times New Roman" w:cs="Times New Roman"/>
                <w:sz w:val="24"/>
                <w:szCs w:val="24"/>
              </w:rPr>
              <w:t>0,0259</w:t>
            </w:r>
          </w:p>
        </w:tc>
      </w:tr>
      <w:tr w:rsidR="00912F6D" w:rsidRPr="00912F6D" w:rsidTr="00B401EF">
        <w:trPr>
          <w:trHeight w:hRule="exact" w:val="454"/>
        </w:trPr>
        <w:tc>
          <w:tcPr>
            <w:tcW w:w="5637" w:type="dxa"/>
            <w:noWrap/>
            <w:vAlign w:val="center"/>
            <w:hideMark/>
          </w:tcPr>
          <w:p w:rsidR="00912F6D" w:rsidRPr="00065ED8" w:rsidRDefault="00912F6D" w:rsidP="00B4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ED8">
              <w:rPr>
                <w:rFonts w:ascii="Times New Roman" w:hAnsi="Times New Roman" w:cs="Times New Roman"/>
                <w:sz w:val="24"/>
                <w:szCs w:val="24"/>
              </w:rPr>
              <w:t>Чебаковское сельское поселение</w:t>
            </w:r>
          </w:p>
        </w:tc>
        <w:tc>
          <w:tcPr>
            <w:tcW w:w="3934" w:type="dxa"/>
            <w:noWrap/>
            <w:vAlign w:val="center"/>
            <w:hideMark/>
          </w:tcPr>
          <w:p w:rsidR="00912F6D" w:rsidRPr="00065ED8" w:rsidRDefault="00912F6D" w:rsidP="00B401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5ED8">
              <w:rPr>
                <w:rFonts w:ascii="Times New Roman" w:hAnsi="Times New Roman" w:cs="Times New Roman"/>
                <w:sz w:val="24"/>
                <w:szCs w:val="24"/>
              </w:rPr>
              <w:t>0,0225</w:t>
            </w:r>
          </w:p>
        </w:tc>
      </w:tr>
      <w:tr w:rsidR="00912F6D" w:rsidRPr="00912F6D" w:rsidTr="00B401EF">
        <w:trPr>
          <w:trHeight w:hRule="exact" w:val="454"/>
        </w:trPr>
        <w:tc>
          <w:tcPr>
            <w:tcW w:w="5637" w:type="dxa"/>
            <w:noWrap/>
            <w:vAlign w:val="center"/>
            <w:hideMark/>
          </w:tcPr>
          <w:p w:rsidR="00912F6D" w:rsidRPr="00065ED8" w:rsidRDefault="00912F6D" w:rsidP="00B4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E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Константиновское сельское поселение</w:t>
            </w:r>
          </w:p>
        </w:tc>
        <w:tc>
          <w:tcPr>
            <w:tcW w:w="3934" w:type="dxa"/>
            <w:noWrap/>
            <w:vAlign w:val="center"/>
            <w:hideMark/>
          </w:tcPr>
          <w:p w:rsidR="00912F6D" w:rsidRPr="00065ED8" w:rsidRDefault="00912F6D" w:rsidP="00B401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5ED8">
              <w:rPr>
                <w:rFonts w:ascii="Times New Roman" w:hAnsi="Times New Roman" w:cs="Times New Roman"/>
                <w:sz w:val="24"/>
                <w:szCs w:val="24"/>
              </w:rPr>
              <w:t>0,0421</w:t>
            </w:r>
          </w:p>
        </w:tc>
      </w:tr>
      <w:tr w:rsidR="00912F6D" w:rsidRPr="00912F6D" w:rsidTr="00B401EF">
        <w:trPr>
          <w:trHeight w:hRule="exact" w:val="454"/>
        </w:trPr>
        <w:tc>
          <w:tcPr>
            <w:tcW w:w="5637" w:type="dxa"/>
            <w:noWrap/>
            <w:vAlign w:val="center"/>
            <w:hideMark/>
          </w:tcPr>
          <w:p w:rsidR="00912F6D" w:rsidRPr="00065ED8" w:rsidRDefault="00912F6D" w:rsidP="00B4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ED8">
              <w:rPr>
                <w:rFonts w:ascii="Times New Roman" w:hAnsi="Times New Roman" w:cs="Times New Roman"/>
                <w:sz w:val="24"/>
                <w:szCs w:val="24"/>
              </w:rPr>
              <w:t>Левобережное сельское поселение</w:t>
            </w:r>
          </w:p>
        </w:tc>
        <w:tc>
          <w:tcPr>
            <w:tcW w:w="3934" w:type="dxa"/>
            <w:noWrap/>
            <w:vAlign w:val="center"/>
            <w:hideMark/>
          </w:tcPr>
          <w:p w:rsidR="00912F6D" w:rsidRPr="00065ED8" w:rsidRDefault="00912F6D" w:rsidP="00B401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5ED8">
              <w:rPr>
                <w:rFonts w:ascii="Times New Roman" w:hAnsi="Times New Roman" w:cs="Times New Roman"/>
                <w:sz w:val="24"/>
                <w:szCs w:val="24"/>
              </w:rPr>
              <w:t>0,1050</w:t>
            </w:r>
          </w:p>
        </w:tc>
      </w:tr>
      <w:tr w:rsidR="00912F6D" w:rsidRPr="00912F6D" w:rsidTr="00B401EF">
        <w:trPr>
          <w:trHeight w:hRule="exact" w:val="454"/>
        </w:trPr>
        <w:tc>
          <w:tcPr>
            <w:tcW w:w="5637" w:type="dxa"/>
            <w:noWrap/>
            <w:vAlign w:val="center"/>
            <w:hideMark/>
          </w:tcPr>
          <w:p w:rsidR="00912F6D" w:rsidRPr="00065ED8" w:rsidRDefault="00912F6D" w:rsidP="00B4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ED8">
              <w:rPr>
                <w:rFonts w:ascii="Times New Roman" w:hAnsi="Times New Roman" w:cs="Times New Roman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3934" w:type="dxa"/>
            <w:noWrap/>
            <w:vAlign w:val="center"/>
            <w:hideMark/>
          </w:tcPr>
          <w:p w:rsidR="00912F6D" w:rsidRPr="00065ED8" w:rsidRDefault="00912F6D" w:rsidP="00B401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5ED8">
              <w:rPr>
                <w:rFonts w:ascii="Times New Roman" w:hAnsi="Times New Roman" w:cs="Times New Roman"/>
                <w:sz w:val="24"/>
                <w:szCs w:val="24"/>
              </w:rPr>
              <w:t>0,3427</w:t>
            </w:r>
          </w:p>
        </w:tc>
      </w:tr>
      <w:tr w:rsidR="00912F6D" w:rsidRPr="00912F6D" w:rsidTr="00B401EF">
        <w:trPr>
          <w:trHeight w:hRule="exact" w:val="454"/>
        </w:trPr>
        <w:tc>
          <w:tcPr>
            <w:tcW w:w="5637" w:type="dxa"/>
            <w:noWrap/>
            <w:vAlign w:val="center"/>
            <w:hideMark/>
          </w:tcPr>
          <w:p w:rsidR="00912F6D" w:rsidRPr="00065ED8" w:rsidRDefault="00912F6D" w:rsidP="00B4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ED8">
              <w:rPr>
                <w:rFonts w:ascii="Times New Roman" w:hAnsi="Times New Roman" w:cs="Times New Roman"/>
                <w:sz w:val="24"/>
                <w:szCs w:val="24"/>
              </w:rPr>
              <w:t>сельское поселение Песочное</w:t>
            </w:r>
          </w:p>
        </w:tc>
        <w:tc>
          <w:tcPr>
            <w:tcW w:w="3934" w:type="dxa"/>
            <w:noWrap/>
            <w:vAlign w:val="center"/>
            <w:hideMark/>
          </w:tcPr>
          <w:p w:rsidR="00912F6D" w:rsidRPr="00065ED8" w:rsidRDefault="00912F6D" w:rsidP="00B401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5ED8">
              <w:rPr>
                <w:rFonts w:ascii="Times New Roman" w:hAnsi="Times New Roman" w:cs="Times New Roman"/>
                <w:sz w:val="24"/>
                <w:szCs w:val="24"/>
              </w:rPr>
              <w:t>0,0170</w:t>
            </w:r>
          </w:p>
        </w:tc>
      </w:tr>
      <w:tr w:rsidR="00912F6D" w:rsidRPr="00912F6D" w:rsidTr="00B401EF">
        <w:trPr>
          <w:trHeight w:hRule="exact" w:val="454"/>
        </w:trPr>
        <w:tc>
          <w:tcPr>
            <w:tcW w:w="5637" w:type="dxa"/>
            <w:noWrap/>
            <w:vAlign w:val="center"/>
            <w:hideMark/>
          </w:tcPr>
          <w:p w:rsidR="00912F6D" w:rsidRPr="00065ED8" w:rsidRDefault="00912F6D" w:rsidP="00B4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ED8">
              <w:rPr>
                <w:rFonts w:ascii="Times New Roman" w:hAnsi="Times New Roman" w:cs="Times New Roman"/>
                <w:sz w:val="24"/>
                <w:szCs w:val="24"/>
              </w:rPr>
              <w:t>Волжское сельское поселение</w:t>
            </w:r>
          </w:p>
        </w:tc>
        <w:tc>
          <w:tcPr>
            <w:tcW w:w="3934" w:type="dxa"/>
            <w:noWrap/>
            <w:vAlign w:val="center"/>
            <w:hideMark/>
          </w:tcPr>
          <w:p w:rsidR="00912F6D" w:rsidRPr="00065ED8" w:rsidRDefault="00912F6D" w:rsidP="00B401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5ED8">
              <w:rPr>
                <w:rFonts w:ascii="Times New Roman" w:hAnsi="Times New Roman" w:cs="Times New Roman"/>
                <w:sz w:val="24"/>
                <w:szCs w:val="24"/>
              </w:rPr>
              <w:t>0,0367</w:t>
            </w:r>
          </w:p>
        </w:tc>
      </w:tr>
      <w:tr w:rsidR="00912F6D" w:rsidRPr="00912F6D" w:rsidTr="00B401EF">
        <w:trPr>
          <w:trHeight w:hRule="exact" w:val="454"/>
        </w:trPr>
        <w:tc>
          <w:tcPr>
            <w:tcW w:w="5637" w:type="dxa"/>
            <w:noWrap/>
            <w:vAlign w:val="center"/>
            <w:hideMark/>
          </w:tcPr>
          <w:p w:rsidR="00912F6D" w:rsidRPr="00065ED8" w:rsidRDefault="00912F6D" w:rsidP="00B4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ED8">
              <w:rPr>
                <w:rFonts w:ascii="Times New Roman" w:hAnsi="Times New Roman" w:cs="Times New Roman"/>
                <w:sz w:val="24"/>
                <w:szCs w:val="24"/>
              </w:rPr>
              <w:t>Октябрьское сельское поселение</w:t>
            </w:r>
          </w:p>
        </w:tc>
        <w:tc>
          <w:tcPr>
            <w:tcW w:w="3934" w:type="dxa"/>
            <w:noWrap/>
            <w:vAlign w:val="center"/>
            <w:hideMark/>
          </w:tcPr>
          <w:p w:rsidR="00912F6D" w:rsidRPr="00065ED8" w:rsidRDefault="00912F6D" w:rsidP="00B401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5ED8">
              <w:rPr>
                <w:rFonts w:ascii="Times New Roman" w:hAnsi="Times New Roman" w:cs="Times New Roman"/>
                <w:sz w:val="24"/>
                <w:szCs w:val="24"/>
              </w:rPr>
              <w:t>0,0290</w:t>
            </w:r>
          </w:p>
        </w:tc>
      </w:tr>
      <w:tr w:rsidR="00912F6D" w:rsidRPr="00912F6D" w:rsidTr="00B401EF">
        <w:trPr>
          <w:trHeight w:hRule="exact" w:val="454"/>
        </w:trPr>
        <w:tc>
          <w:tcPr>
            <w:tcW w:w="5637" w:type="dxa"/>
            <w:noWrap/>
            <w:vAlign w:val="center"/>
            <w:hideMark/>
          </w:tcPr>
          <w:p w:rsidR="00912F6D" w:rsidRPr="00065ED8" w:rsidRDefault="00912F6D" w:rsidP="00B4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ED8">
              <w:rPr>
                <w:rFonts w:ascii="Times New Roman" w:hAnsi="Times New Roman" w:cs="Times New Roman"/>
                <w:sz w:val="24"/>
                <w:szCs w:val="24"/>
              </w:rPr>
              <w:t>Каменниковское сельское поселение</w:t>
            </w:r>
          </w:p>
        </w:tc>
        <w:tc>
          <w:tcPr>
            <w:tcW w:w="3934" w:type="dxa"/>
            <w:noWrap/>
            <w:vAlign w:val="center"/>
            <w:hideMark/>
          </w:tcPr>
          <w:p w:rsidR="00912F6D" w:rsidRPr="00065ED8" w:rsidRDefault="00912F6D" w:rsidP="00B401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5ED8">
              <w:rPr>
                <w:rFonts w:ascii="Times New Roman" w:hAnsi="Times New Roman" w:cs="Times New Roman"/>
                <w:sz w:val="24"/>
                <w:szCs w:val="24"/>
              </w:rPr>
              <w:t>0,0218</w:t>
            </w:r>
          </w:p>
        </w:tc>
      </w:tr>
      <w:tr w:rsidR="00912F6D" w:rsidRPr="00912F6D" w:rsidTr="00B401EF">
        <w:trPr>
          <w:trHeight w:hRule="exact" w:val="454"/>
        </w:trPr>
        <w:tc>
          <w:tcPr>
            <w:tcW w:w="5637" w:type="dxa"/>
            <w:noWrap/>
            <w:vAlign w:val="center"/>
            <w:hideMark/>
          </w:tcPr>
          <w:p w:rsidR="00912F6D" w:rsidRPr="00065ED8" w:rsidRDefault="00912F6D" w:rsidP="00B4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ED8">
              <w:rPr>
                <w:rFonts w:ascii="Times New Roman" w:hAnsi="Times New Roman" w:cs="Times New Roman"/>
                <w:sz w:val="24"/>
                <w:szCs w:val="24"/>
              </w:rPr>
              <w:t>Огарковское сельское поселение</w:t>
            </w:r>
          </w:p>
        </w:tc>
        <w:tc>
          <w:tcPr>
            <w:tcW w:w="3934" w:type="dxa"/>
            <w:noWrap/>
            <w:vAlign w:val="center"/>
            <w:hideMark/>
          </w:tcPr>
          <w:p w:rsidR="00912F6D" w:rsidRPr="00065ED8" w:rsidRDefault="00912F6D" w:rsidP="00B401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5ED8">
              <w:rPr>
                <w:rFonts w:ascii="Times New Roman" w:hAnsi="Times New Roman" w:cs="Times New Roman"/>
                <w:sz w:val="24"/>
                <w:szCs w:val="24"/>
              </w:rPr>
              <w:t>0,0337</w:t>
            </w:r>
          </w:p>
        </w:tc>
      </w:tr>
      <w:tr w:rsidR="00912F6D" w:rsidRPr="00912F6D" w:rsidTr="00B401EF">
        <w:trPr>
          <w:trHeight w:hRule="exact" w:val="454"/>
        </w:trPr>
        <w:tc>
          <w:tcPr>
            <w:tcW w:w="5637" w:type="dxa"/>
            <w:noWrap/>
            <w:vAlign w:val="center"/>
            <w:hideMark/>
          </w:tcPr>
          <w:p w:rsidR="00912F6D" w:rsidRPr="00065ED8" w:rsidRDefault="00912F6D" w:rsidP="00B4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ED8">
              <w:rPr>
                <w:rFonts w:ascii="Times New Roman" w:hAnsi="Times New Roman" w:cs="Times New Roman"/>
                <w:sz w:val="24"/>
                <w:szCs w:val="24"/>
              </w:rPr>
              <w:t>Тихменевское сельское поселение</w:t>
            </w:r>
          </w:p>
        </w:tc>
        <w:tc>
          <w:tcPr>
            <w:tcW w:w="3934" w:type="dxa"/>
            <w:noWrap/>
            <w:vAlign w:val="center"/>
            <w:hideMark/>
          </w:tcPr>
          <w:p w:rsidR="00912F6D" w:rsidRPr="00065ED8" w:rsidRDefault="00912F6D" w:rsidP="00B401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5ED8">
              <w:rPr>
                <w:rFonts w:ascii="Times New Roman" w:hAnsi="Times New Roman" w:cs="Times New Roman"/>
                <w:sz w:val="24"/>
                <w:szCs w:val="24"/>
              </w:rPr>
              <w:t>0,0193</w:t>
            </w:r>
          </w:p>
        </w:tc>
      </w:tr>
      <w:tr w:rsidR="00912F6D" w:rsidRPr="00912F6D" w:rsidTr="00B401EF">
        <w:trPr>
          <w:trHeight w:hRule="exact" w:val="454"/>
        </w:trPr>
        <w:tc>
          <w:tcPr>
            <w:tcW w:w="5637" w:type="dxa"/>
            <w:noWrap/>
            <w:vAlign w:val="center"/>
            <w:hideMark/>
          </w:tcPr>
          <w:p w:rsidR="00912F6D" w:rsidRPr="00065ED8" w:rsidRDefault="00912F6D" w:rsidP="00B4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ED8">
              <w:rPr>
                <w:rFonts w:ascii="Times New Roman" w:hAnsi="Times New Roman" w:cs="Times New Roman"/>
                <w:sz w:val="24"/>
                <w:szCs w:val="24"/>
              </w:rPr>
              <w:t>Судоверфское сельское поселение</w:t>
            </w:r>
          </w:p>
        </w:tc>
        <w:tc>
          <w:tcPr>
            <w:tcW w:w="3934" w:type="dxa"/>
            <w:noWrap/>
            <w:vAlign w:val="center"/>
            <w:hideMark/>
          </w:tcPr>
          <w:p w:rsidR="00912F6D" w:rsidRPr="00065ED8" w:rsidRDefault="00912F6D" w:rsidP="00B401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5ED8">
              <w:rPr>
                <w:rFonts w:ascii="Times New Roman" w:hAnsi="Times New Roman" w:cs="Times New Roman"/>
                <w:sz w:val="24"/>
                <w:szCs w:val="24"/>
              </w:rPr>
              <w:t>0,0531</w:t>
            </w:r>
          </w:p>
        </w:tc>
      </w:tr>
      <w:tr w:rsidR="00912F6D" w:rsidRPr="00912F6D" w:rsidTr="00B401EF">
        <w:trPr>
          <w:trHeight w:hRule="exact" w:val="454"/>
        </w:trPr>
        <w:tc>
          <w:tcPr>
            <w:tcW w:w="5637" w:type="dxa"/>
            <w:noWrap/>
            <w:vAlign w:val="center"/>
            <w:hideMark/>
          </w:tcPr>
          <w:p w:rsidR="00912F6D" w:rsidRPr="00065ED8" w:rsidRDefault="00912F6D" w:rsidP="00B4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ED8">
              <w:rPr>
                <w:rFonts w:ascii="Times New Roman" w:hAnsi="Times New Roman" w:cs="Times New Roman"/>
                <w:sz w:val="24"/>
                <w:szCs w:val="24"/>
              </w:rPr>
              <w:t>Покровское сельское поселение</w:t>
            </w:r>
          </w:p>
        </w:tc>
        <w:tc>
          <w:tcPr>
            <w:tcW w:w="3934" w:type="dxa"/>
            <w:noWrap/>
            <w:vAlign w:val="center"/>
            <w:hideMark/>
          </w:tcPr>
          <w:p w:rsidR="00912F6D" w:rsidRPr="00065ED8" w:rsidRDefault="00912F6D" w:rsidP="00B401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5ED8">
              <w:rPr>
                <w:rFonts w:ascii="Times New Roman" w:hAnsi="Times New Roman" w:cs="Times New Roman"/>
                <w:sz w:val="24"/>
                <w:szCs w:val="24"/>
              </w:rPr>
              <w:t>0,0544</w:t>
            </w:r>
          </w:p>
        </w:tc>
      </w:tr>
      <w:tr w:rsidR="00912F6D" w:rsidRPr="00912F6D" w:rsidTr="00B401EF">
        <w:trPr>
          <w:trHeight w:hRule="exact" w:val="454"/>
        </w:trPr>
        <w:tc>
          <w:tcPr>
            <w:tcW w:w="5637" w:type="dxa"/>
            <w:noWrap/>
            <w:vAlign w:val="center"/>
            <w:hideMark/>
          </w:tcPr>
          <w:p w:rsidR="00912F6D" w:rsidRPr="00065ED8" w:rsidRDefault="00912F6D" w:rsidP="00B4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ED8">
              <w:rPr>
                <w:rFonts w:ascii="Times New Roman" w:hAnsi="Times New Roman" w:cs="Times New Roman"/>
                <w:sz w:val="24"/>
                <w:szCs w:val="24"/>
              </w:rPr>
              <w:t>Назаровское сельское поселение</w:t>
            </w:r>
          </w:p>
        </w:tc>
        <w:tc>
          <w:tcPr>
            <w:tcW w:w="3934" w:type="dxa"/>
            <w:noWrap/>
            <w:vAlign w:val="center"/>
            <w:hideMark/>
          </w:tcPr>
          <w:p w:rsidR="00912F6D" w:rsidRPr="00065ED8" w:rsidRDefault="00912F6D" w:rsidP="00B401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5ED8">
              <w:rPr>
                <w:rFonts w:ascii="Times New Roman" w:hAnsi="Times New Roman" w:cs="Times New Roman"/>
                <w:sz w:val="24"/>
                <w:szCs w:val="24"/>
              </w:rPr>
              <w:t>0,0710</w:t>
            </w:r>
          </w:p>
        </w:tc>
      </w:tr>
      <w:tr w:rsidR="00912F6D" w:rsidRPr="00912F6D" w:rsidTr="00B401EF">
        <w:trPr>
          <w:trHeight w:hRule="exact" w:val="454"/>
        </w:trPr>
        <w:tc>
          <w:tcPr>
            <w:tcW w:w="5637" w:type="dxa"/>
            <w:noWrap/>
            <w:vAlign w:val="center"/>
            <w:hideMark/>
          </w:tcPr>
          <w:p w:rsidR="00912F6D" w:rsidRPr="00065ED8" w:rsidRDefault="00912F6D" w:rsidP="00B4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ED8">
              <w:rPr>
                <w:rFonts w:ascii="Times New Roman" w:hAnsi="Times New Roman" w:cs="Times New Roman"/>
                <w:sz w:val="24"/>
                <w:szCs w:val="24"/>
              </w:rPr>
              <w:t>Глебовское сельское поселение</w:t>
            </w:r>
          </w:p>
        </w:tc>
        <w:tc>
          <w:tcPr>
            <w:tcW w:w="3934" w:type="dxa"/>
            <w:noWrap/>
            <w:vAlign w:val="center"/>
            <w:hideMark/>
          </w:tcPr>
          <w:p w:rsidR="00912F6D" w:rsidRPr="00065ED8" w:rsidRDefault="00912F6D" w:rsidP="00B401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5ED8">
              <w:rPr>
                <w:rFonts w:ascii="Times New Roman" w:hAnsi="Times New Roman" w:cs="Times New Roman"/>
                <w:sz w:val="24"/>
                <w:szCs w:val="24"/>
              </w:rPr>
              <w:t>0,0949</w:t>
            </w:r>
          </w:p>
        </w:tc>
      </w:tr>
      <w:tr w:rsidR="00912F6D" w:rsidRPr="00912F6D" w:rsidTr="00B401EF">
        <w:trPr>
          <w:trHeight w:hRule="exact" w:val="454"/>
        </w:trPr>
        <w:tc>
          <w:tcPr>
            <w:tcW w:w="5637" w:type="dxa"/>
            <w:noWrap/>
            <w:vAlign w:val="center"/>
            <w:hideMark/>
          </w:tcPr>
          <w:p w:rsidR="00912F6D" w:rsidRPr="00065ED8" w:rsidRDefault="00912F6D" w:rsidP="00B4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ED8">
              <w:rPr>
                <w:rFonts w:ascii="Times New Roman" w:hAnsi="Times New Roman" w:cs="Times New Roman"/>
                <w:sz w:val="24"/>
                <w:szCs w:val="24"/>
              </w:rPr>
              <w:t>Арефинское сельское поселение</w:t>
            </w:r>
          </w:p>
        </w:tc>
        <w:tc>
          <w:tcPr>
            <w:tcW w:w="3934" w:type="dxa"/>
            <w:noWrap/>
            <w:vAlign w:val="center"/>
            <w:hideMark/>
          </w:tcPr>
          <w:p w:rsidR="00912F6D" w:rsidRPr="00065ED8" w:rsidRDefault="00912F6D" w:rsidP="00B401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5ED8">
              <w:rPr>
                <w:rFonts w:ascii="Times New Roman" w:hAnsi="Times New Roman" w:cs="Times New Roman"/>
                <w:sz w:val="24"/>
                <w:szCs w:val="24"/>
              </w:rPr>
              <w:t>0,0307</w:t>
            </w:r>
          </w:p>
        </w:tc>
      </w:tr>
      <w:tr w:rsidR="00912F6D" w:rsidRPr="00912F6D" w:rsidTr="00B401EF">
        <w:trPr>
          <w:trHeight w:hRule="exact" w:val="454"/>
        </w:trPr>
        <w:tc>
          <w:tcPr>
            <w:tcW w:w="5637" w:type="dxa"/>
            <w:noWrap/>
            <w:vAlign w:val="center"/>
            <w:hideMark/>
          </w:tcPr>
          <w:p w:rsidR="00912F6D" w:rsidRPr="00065ED8" w:rsidRDefault="00912F6D" w:rsidP="00B4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ED8">
              <w:rPr>
                <w:rFonts w:ascii="Times New Roman" w:hAnsi="Times New Roman" w:cs="Times New Roman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3934" w:type="dxa"/>
            <w:noWrap/>
            <w:vAlign w:val="center"/>
            <w:hideMark/>
          </w:tcPr>
          <w:p w:rsidR="00912F6D" w:rsidRPr="00065ED8" w:rsidRDefault="00912F6D" w:rsidP="00B401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5ED8">
              <w:rPr>
                <w:rFonts w:ascii="Times New Roman" w:hAnsi="Times New Roman" w:cs="Times New Roman"/>
                <w:sz w:val="24"/>
                <w:szCs w:val="24"/>
              </w:rPr>
              <w:t>0,1649</w:t>
            </w:r>
          </w:p>
        </w:tc>
      </w:tr>
      <w:tr w:rsidR="00912F6D" w:rsidRPr="00912F6D" w:rsidTr="00B401EF">
        <w:trPr>
          <w:trHeight w:hRule="exact" w:val="454"/>
        </w:trPr>
        <w:tc>
          <w:tcPr>
            <w:tcW w:w="5637" w:type="dxa"/>
            <w:noWrap/>
            <w:vAlign w:val="center"/>
            <w:hideMark/>
          </w:tcPr>
          <w:p w:rsidR="00912F6D" w:rsidRPr="00065ED8" w:rsidRDefault="00912F6D" w:rsidP="00B4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ED8">
              <w:rPr>
                <w:rFonts w:ascii="Times New Roman" w:hAnsi="Times New Roman" w:cs="Times New Roman"/>
                <w:sz w:val="24"/>
                <w:szCs w:val="24"/>
              </w:rPr>
              <w:t>Большесельское сельское поселение</w:t>
            </w:r>
          </w:p>
        </w:tc>
        <w:tc>
          <w:tcPr>
            <w:tcW w:w="3934" w:type="dxa"/>
            <w:noWrap/>
            <w:vAlign w:val="center"/>
            <w:hideMark/>
          </w:tcPr>
          <w:p w:rsidR="00912F6D" w:rsidRPr="00065ED8" w:rsidRDefault="00912F6D" w:rsidP="00B401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5ED8">
              <w:rPr>
                <w:rFonts w:ascii="Times New Roman" w:hAnsi="Times New Roman" w:cs="Times New Roman"/>
                <w:sz w:val="24"/>
                <w:szCs w:val="24"/>
              </w:rPr>
              <w:t>0,1118</w:t>
            </w:r>
          </w:p>
        </w:tc>
      </w:tr>
      <w:tr w:rsidR="00912F6D" w:rsidRPr="00912F6D" w:rsidTr="00B401EF">
        <w:trPr>
          <w:trHeight w:hRule="exact" w:val="454"/>
        </w:trPr>
        <w:tc>
          <w:tcPr>
            <w:tcW w:w="5637" w:type="dxa"/>
            <w:noWrap/>
            <w:vAlign w:val="center"/>
            <w:hideMark/>
          </w:tcPr>
          <w:p w:rsidR="00912F6D" w:rsidRPr="00065ED8" w:rsidRDefault="00912F6D" w:rsidP="00B4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ED8">
              <w:rPr>
                <w:rFonts w:ascii="Times New Roman" w:hAnsi="Times New Roman" w:cs="Times New Roman"/>
                <w:sz w:val="24"/>
                <w:szCs w:val="24"/>
              </w:rPr>
              <w:t>Благовещенское сельское поселение</w:t>
            </w:r>
          </w:p>
        </w:tc>
        <w:tc>
          <w:tcPr>
            <w:tcW w:w="3934" w:type="dxa"/>
            <w:noWrap/>
            <w:vAlign w:val="center"/>
            <w:hideMark/>
          </w:tcPr>
          <w:p w:rsidR="00912F6D" w:rsidRPr="00065ED8" w:rsidRDefault="00912F6D" w:rsidP="00B401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5ED8">
              <w:rPr>
                <w:rFonts w:ascii="Times New Roman" w:hAnsi="Times New Roman" w:cs="Times New Roman"/>
                <w:sz w:val="24"/>
                <w:szCs w:val="24"/>
              </w:rPr>
              <w:t>0,0450</w:t>
            </w:r>
          </w:p>
        </w:tc>
      </w:tr>
      <w:tr w:rsidR="00912F6D" w:rsidRPr="00912F6D" w:rsidTr="00B401EF">
        <w:trPr>
          <w:trHeight w:hRule="exact" w:val="454"/>
        </w:trPr>
        <w:tc>
          <w:tcPr>
            <w:tcW w:w="5637" w:type="dxa"/>
            <w:noWrap/>
            <w:vAlign w:val="center"/>
            <w:hideMark/>
          </w:tcPr>
          <w:p w:rsidR="00912F6D" w:rsidRPr="00065ED8" w:rsidRDefault="00912F6D" w:rsidP="00B4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ED8">
              <w:rPr>
                <w:rFonts w:ascii="Times New Roman" w:hAnsi="Times New Roman" w:cs="Times New Roman"/>
                <w:sz w:val="24"/>
                <w:szCs w:val="24"/>
              </w:rPr>
              <w:t>Вареговское сельское поселение</w:t>
            </w:r>
          </w:p>
        </w:tc>
        <w:tc>
          <w:tcPr>
            <w:tcW w:w="3934" w:type="dxa"/>
            <w:noWrap/>
            <w:vAlign w:val="center"/>
            <w:hideMark/>
          </w:tcPr>
          <w:p w:rsidR="00912F6D" w:rsidRPr="00065ED8" w:rsidRDefault="00912F6D" w:rsidP="00B401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5ED8">
              <w:rPr>
                <w:rFonts w:ascii="Times New Roman" w:hAnsi="Times New Roman" w:cs="Times New Roman"/>
                <w:sz w:val="24"/>
                <w:szCs w:val="24"/>
              </w:rPr>
              <w:t>0,0581</w:t>
            </w:r>
          </w:p>
        </w:tc>
      </w:tr>
      <w:tr w:rsidR="00912F6D" w:rsidRPr="00912F6D" w:rsidTr="00B401EF">
        <w:trPr>
          <w:trHeight w:hRule="exact" w:val="454"/>
        </w:trPr>
        <w:tc>
          <w:tcPr>
            <w:tcW w:w="5637" w:type="dxa"/>
            <w:noWrap/>
            <w:vAlign w:val="center"/>
            <w:hideMark/>
          </w:tcPr>
          <w:p w:rsidR="00912F6D" w:rsidRPr="00065ED8" w:rsidRDefault="00912F6D" w:rsidP="00B4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ED8">
              <w:rPr>
                <w:rFonts w:ascii="Times New Roman" w:hAnsi="Times New Roman" w:cs="Times New Roman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3934" w:type="dxa"/>
            <w:noWrap/>
            <w:vAlign w:val="center"/>
            <w:hideMark/>
          </w:tcPr>
          <w:p w:rsidR="00912F6D" w:rsidRPr="00065ED8" w:rsidRDefault="00912F6D" w:rsidP="00B401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5ED8">
              <w:rPr>
                <w:rFonts w:ascii="Times New Roman" w:hAnsi="Times New Roman" w:cs="Times New Roman"/>
                <w:sz w:val="24"/>
                <w:szCs w:val="24"/>
              </w:rPr>
              <w:t>0,2516</w:t>
            </w:r>
          </w:p>
        </w:tc>
      </w:tr>
      <w:tr w:rsidR="00912F6D" w:rsidRPr="00912F6D" w:rsidTr="00B401EF">
        <w:trPr>
          <w:trHeight w:hRule="exact" w:val="454"/>
        </w:trPr>
        <w:tc>
          <w:tcPr>
            <w:tcW w:w="5637" w:type="dxa"/>
            <w:noWrap/>
            <w:vAlign w:val="center"/>
            <w:hideMark/>
          </w:tcPr>
          <w:p w:rsidR="00912F6D" w:rsidRPr="00065ED8" w:rsidRDefault="00912F6D" w:rsidP="00B4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ED8">
              <w:rPr>
                <w:rFonts w:ascii="Times New Roman" w:hAnsi="Times New Roman" w:cs="Times New Roman"/>
                <w:sz w:val="24"/>
                <w:szCs w:val="24"/>
              </w:rPr>
              <w:t>Борисоглебское сельское поселение</w:t>
            </w:r>
          </w:p>
        </w:tc>
        <w:tc>
          <w:tcPr>
            <w:tcW w:w="3934" w:type="dxa"/>
            <w:noWrap/>
            <w:vAlign w:val="center"/>
            <w:hideMark/>
          </w:tcPr>
          <w:p w:rsidR="00912F6D" w:rsidRPr="00065ED8" w:rsidRDefault="00912F6D" w:rsidP="00B401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5ED8">
              <w:rPr>
                <w:rFonts w:ascii="Times New Roman" w:hAnsi="Times New Roman" w:cs="Times New Roman"/>
                <w:sz w:val="24"/>
                <w:szCs w:val="24"/>
              </w:rPr>
              <w:t>0,0757</w:t>
            </w:r>
          </w:p>
        </w:tc>
      </w:tr>
      <w:tr w:rsidR="00912F6D" w:rsidRPr="00912F6D" w:rsidTr="00B401EF">
        <w:trPr>
          <w:trHeight w:hRule="exact" w:val="454"/>
        </w:trPr>
        <w:tc>
          <w:tcPr>
            <w:tcW w:w="5637" w:type="dxa"/>
            <w:noWrap/>
            <w:vAlign w:val="center"/>
            <w:hideMark/>
          </w:tcPr>
          <w:p w:rsidR="00912F6D" w:rsidRPr="00065ED8" w:rsidRDefault="00912F6D" w:rsidP="00B4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ED8">
              <w:rPr>
                <w:rFonts w:ascii="Times New Roman" w:hAnsi="Times New Roman" w:cs="Times New Roman"/>
                <w:sz w:val="24"/>
                <w:szCs w:val="24"/>
              </w:rPr>
              <w:t>Инальцинское сельское поселение</w:t>
            </w:r>
          </w:p>
        </w:tc>
        <w:tc>
          <w:tcPr>
            <w:tcW w:w="3934" w:type="dxa"/>
            <w:noWrap/>
            <w:vAlign w:val="center"/>
            <w:hideMark/>
          </w:tcPr>
          <w:p w:rsidR="00912F6D" w:rsidRPr="00065ED8" w:rsidRDefault="00912F6D" w:rsidP="00B401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5ED8">
              <w:rPr>
                <w:rFonts w:ascii="Times New Roman" w:hAnsi="Times New Roman" w:cs="Times New Roman"/>
                <w:sz w:val="24"/>
                <w:szCs w:val="24"/>
              </w:rPr>
              <w:t>0,0187</w:t>
            </w:r>
          </w:p>
        </w:tc>
      </w:tr>
      <w:tr w:rsidR="00912F6D" w:rsidRPr="00912F6D" w:rsidTr="00B401EF">
        <w:trPr>
          <w:trHeight w:hRule="exact" w:val="454"/>
        </w:trPr>
        <w:tc>
          <w:tcPr>
            <w:tcW w:w="5637" w:type="dxa"/>
            <w:noWrap/>
            <w:vAlign w:val="center"/>
            <w:hideMark/>
          </w:tcPr>
          <w:p w:rsidR="00912F6D" w:rsidRPr="00065ED8" w:rsidRDefault="00912F6D" w:rsidP="00B4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ED8">
              <w:rPr>
                <w:rFonts w:ascii="Times New Roman" w:hAnsi="Times New Roman" w:cs="Times New Roman"/>
                <w:sz w:val="24"/>
                <w:szCs w:val="24"/>
              </w:rPr>
              <w:t>Андреевское сельское поселение</w:t>
            </w:r>
          </w:p>
        </w:tc>
        <w:tc>
          <w:tcPr>
            <w:tcW w:w="3934" w:type="dxa"/>
            <w:noWrap/>
            <w:vAlign w:val="center"/>
            <w:hideMark/>
          </w:tcPr>
          <w:p w:rsidR="00912F6D" w:rsidRPr="00065ED8" w:rsidRDefault="00912F6D" w:rsidP="00B401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5ED8">
              <w:rPr>
                <w:rFonts w:ascii="Times New Roman" w:hAnsi="Times New Roman" w:cs="Times New Roman"/>
                <w:sz w:val="24"/>
                <w:szCs w:val="24"/>
              </w:rPr>
              <w:t>0,0174</w:t>
            </w:r>
          </w:p>
        </w:tc>
      </w:tr>
      <w:tr w:rsidR="00912F6D" w:rsidRPr="00912F6D" w:rsidTr="00B401EF">
        <w:trPr>
          <w:trHeight w:hRule="exact" w:val="454"/>
        </w:trPr>
        <w:tc>
          <w:tcPr>
            <w:tcW w:w="5637" w:type="dxa"/>
            <w:noWrap/>
            <w:vAlign w:val="center"/>
            <w:hideMark/>
          </w:tcPr>
          <w:p w:rsidR="00912F6D" w:rsidRPr="00065ED8" w:rsidRDefault="00912F6D" w:rsidP="00B4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ED8">
              <w:rPr>
                <w:rFonts w:ascii="Times New Roman" w:hAnsi="Times New Roman" w:cs="Times New Roman"/>
                <w:sz w:val="24"/>
                <w:szCs w:val="24"/>
              </w:rPr>
              <w:t>Высоковское сельское поселение</w:t>
            </w:r>
          </w:p>
        </w:tc>
        <w:tc>
          <w:tcPr>
            <w:tcW w:w="3934" w:type="dxa"/>
            <w:noWrap/>
            <w:vAlign w:val="center"/>
            <w:hideMark/>
          </w:tcPr>
          <w:p w:rsidR="00912F6D" w:rsidRPr="00065ED8" w:rsidRDefault="00912F6D" w:rsidP="00B401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5ED8">
              <w:rPr>
                <w:rFonts w:ascii="Times New Roman" w:hAnsi="Times New Roman" w:cs="Times New Roman"/>
                <w:sz w:val="24"/>
                <w:szCs w:val="24"/>
              </w:rPr>
              <w:t>0,0268</w:t>
            </w:r>
          </w:p>
        </w:tc>
      </w:tr>
      <w:tr w:rsidR="00912F6D" w:rsidRPr="00912F6D" w:rsidTr="00B401EF">
        <w:trPr>
          <w:trHeight w:hRule="exact" w:val="454"/>
        </w:trPr>
        <w:tc>
          <w:tcPr>
            <w:tcW w:w="5637" w:type="dxa"/>
            <w:noWrap/>
            <w:vAlign w:val="center"/>
            <w:hideMark/>
          </w:tcPr>
          <w:p w:rsidR="00912F6D" w:rsidRPr="00065ED8" w:rsidRDefault="00912F6D" w:rsidP="00B4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ED8">
              <w:rPr>
                <w:rFonts w:ascii="Times New Roman" w:hAnsi="Times New Roman" w:cs="Times New Roman"/>
                <w:sz w:val="24"/>
                <w:szCs w:val="24"/>
              </w:rPr>
              <w:t>Вощажниковское сельское поселение</w:t>
            </w:r>
          </w:p>
        </w:tc>
        <w:tc>
          <w:tcPr>
            <w:tcW w:w="3934" w:type="dxa"/>
            <w:noWrap/>
            <w:vAlign w:val="center"/>
            <w:hideMark/>
          </w:tcPr>
          <w:p w:rsidR="00912F6D" w:rsidRPr="00065ED8" w:rsidRDefault="00912F6D" w:rsidP="00B401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5ED8">
              <w:rPr>
                <w:rFonts w:ascii="Times New Roman" w:hAnsi="Times New Roman" w:cs="Times New Roman"/>
                <w:sz w:val="24"/>
                <w:szCs w:val="24"/>
              </w:rPr>
              <w:t>0,0332</w:t>
            </w:r>
          </w:p>
        </w:tc>
      </w:tr>
      <w:tr w:rsidR="00912F6D" w:rsidRPr="00912F6D" w:rsidTr="00B401EF">
        <w:trPr>
          <w:trHeight w:hRule="exact" w:val="454"/>
        </w:trPr>
        <w:tc>
          <w:tcPr>
            <w:tcW w:w="5637" w:type="dxa"/>
            <w:noWrap/>
            <w:vAlign w:val="center"/>
            <w:hideMark/>
          </w:tcPr>
          <w:p w:rsidR="00912F6D" w:rsidRPr="00065ED8" w:rsidRDefault="00912F6D" w:rsidP="00B4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ED8">
              <w:rPr>
                <w:rFonts w:ascii="Times New Roman" w:hAnsi="Times New Roman" w:cs="Times New Roman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3934" w:type="dxa"/>
            <w:noWrap/>
            <w:vAlign w:val="center"/>
            <w:hideMark/>
          </w:tcPr>
          <w:p w:rsidR="00912F6D" w:rsidRPr="00065ED8" w:rsidRDefault="00912F6D" w:rsidP="00B401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5ED8">
              <w:rPr>
                <w:rFonts w:ascii="Times New Roman" w:hAnsi="Times New Roman" w:cs="Times New Roman"/>
                <w:sz w:val="24"/>
                <w:szCs w:val="24"/>
              </w:rPr>
              <w:t>0,0987</w:t>
            </w:r>
          </w:p>
        </w:tc>
      </w:tr>
      <w:tr w:rsidR="00912F6D" w:rsidRPr="00912F6D" w:rsidTr="00B401EF">
        <w:trPr>
          <w:trHeight w:hRule="exact" w:val="454"/>
        </w:trPr>
        <w:tc>
          <w:tcPr>
            <w:tcW w:w="5637" w:type="dxa"/>
            <w:noWrap/>
            <w:vAlign w:val="center"/>
            <w:hideMark/>
          </w:tcPr>
          <w:p w:rsidR="00912F6D" w:rsidRPr="00065ED8" w:rsidRDefault="00912F6D" w:rsidP="00B4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ED8">
              <w:rPr>
                <w:rFonts w:ascii="Times New Roman" w:hAnsi="Times New Roman" w:cs="Times New Roman"/>
                <w:sz w:val="24"/>
                <w:szCs w:val="24"/>
              </w:rPr>
              <w:t>Брейтовское сельское поселение</w:t>
            </w:r>
          </w:p>
        </w:tc>
        <w:tc>
          <w:tcPr>
            <w:tcW w:w="3934" w:type="dxa"/>
            <w:noWrap/>
            <w:vAlign w:val="center"/>
            <w:hideMark/>
          </w:tcPr>
          <w:p w:rsidR="00912F6D" w:rsidRPr="00065ED8" w:rsidRDefault="00912F6D" w:rsidP="00B401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5ED8">
              <w:rPr>
                <w:rFonts w:ascii="Times New Roman" w:hAnsi="Times New Roman" w:cs="Times New Roman"/>
                <w:sz w:val="24"/>
                <w:szCs w:val="24"/>
              </w:rPr>
              <w:t>0,0591</w:t>
            </w:r>
          </w:p>
        </w:tc>
      </w:tr>
      <w:tr w:rsidR="00912F6D" w:rsidRPr="00912F6D" w:rsidTr="00B401EF">
        <w:trPr>
          <w:trHeight w:hRule="exact" w:val="454"/>
        </w:trPr>
        <w:tc>
          <w:tcPr>
            <w:tcW w:w="5637" w:type="dxa"/>
            <w:noWrap/>
            <w:vAlign w:val="center"/>
            <w:hideMark/>
          </w:tcPr>
          <w:p w:rsidR="00912F6D" w:rsidRPr="00065ED8" w:rsidRDefault="00912F6D" w:rsidP="00B4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ED8">
              <w:rPr>
                <w:rFonts w:ascii="Times New Roman" w:hAnsi="Times New Roman" w:cs="Times New Roman"/>
                <w:sz w:val="24"/>
                <w:szCs w:val="24"/>
              </w:rPr>
              <w:t>Гореловское сельское поселение</w:t>
            </w:r>
          </w:p>
        </w:tc>
        <w:tc>
          <w:tcPr>
            <w:tcW w:w="3934" w:type="dxa"/>
            <w:noWrap/>
            <w:vAlign w:val="center"/>
            <w:hideMark/>
          </w:tcPr>
          <w:p w:rsidR="00912F6D" w:rsidRPr="00065ED8" w:rsidRDefault="00912F6D" w:rsidP="00B401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5ED8">
              <w:rPr>
                <w:rFonts w:ascii="Times New Roman" w:hAnsi="Times New Roman" w:cs="Times New Roman"/>
                <w:sz w:val="24"/>
                <w:szCs w:val="24"/>
              </w:rPr>
              <w:t>0,0259</w:t>
            </w:r>
          </w:p>
        </w:tc>
      </w:tr>
      <w:tr w:rsidR="00912F6D" w:rsidRPr="00912F6D" w:rsidTr="00B401EF">
        <w:trPr>
          <w:trHeight w:hRule="exact" w:val="454"/>
        </w:trPr>
        <w:tc>
          <w:tcPr>
            <w:tcW w:w="5637" w:type="dxa"/>
            <w:noWrap/>
            <w:vAlign w:val="center"/>
            <w:hideMark/>
          </w:tcPr>
          <w:p w:rsidR="00912F6D" w:rsidRPr="00065ED8" w:rsidRDefault="00912F6D" w:rsidP="00B4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ED8">
              <w:rPr>
                <w:rFonts w:ascii="Times New Roman" w:hAnsi="Times New Roman" w:cs="Times New Roman"/>
                <w:sz w:val="24"/>
                <w:szCs w:val="24"/>
              </w:rPr>
              <w:t>Прозоровское сельское поселение</w:t>
            </w:r>
          </w:p>
        </w:tc>
        <w:tc>
          <w:tcPr>
            <w:tcW w:w="3934" w:type="dxa"/>
            <w:noWrap/>
            <w:vAlign w:val="center"/>
            <w:hideMark/>
          </w:tcPr>
          <w:p w:rsidR="00912F6D" w:rsidRPr="00065ED8" w:rsidRDefault="00912F6D" w:rsidP="00B401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5ED8">
              <w:rPr>
                <w:rFonts w:ascii="Times New Roman" w:hAnsi="Times New Roman" w:cs="Times New Roman"/>
                <w:sz w:val="24"/>
                <w:szCs w:val="24"/>
              </w:rPr>
              <w:t>0,0333</w:t>
            </w:r>
          </w:p>
        </w:tc>
      </w:tr>
      <w:tr w:rsidR="00912F6D" w:rsidRPr="00912F6D" w:rsidTr="00B401EF">
        <w:trPr>
          <w:trHeight w:hRule="exact" w:val="454"/>
        </w:trPr>
        <w:tc>
          <w:tcPr>
            <w:tcW w:w="5637" w:type="dxa"/>
            <w:noWrap/>
            <w:vAlign w:val="center"/>
            <w:hideMark/>
          </w:tcPr>
          <w:p w:rsidR="00912F6D" w:rsidRPr="00065ED8" w:rsidRDefault="00912F6D" w:rsidP="00B4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ED8">
              <w:rPr>
                <w:rFonts w:ascii="Times New Roman" w:hAnsi="Times New Roman" w:cs="Times New Roman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3934" w:type="dxa"/>
            <w:noWrap/>
            <w:vAlign w:val="center"/>
            <w:hideMark/>
          </w:tcPr>
          <w:p w:rsidR="00912F6D" w:rsidRPr="00065ED8" w:rsidRDefault="00912F6D" w:rsidP="00B401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5ED8">
              <w:rPr>
                <w:rFonts w:ascii="Times New Roman" w:hAnsi="Times New Roman" w:cs="Times New Roman"/>
                <w:sz w:val="24"/>
                <w:szCs w:val="24"/>
              </w:rPr>
              <w:t>0,1750</w:t>
            </w:r>
          </w:p>
        </w:tc>
      </w:tr>
      <w:tr w:rsidR="00912F6D" w:rsidRPr="00912F6D" w:rsidTr="00B401EF">
        <w:trPr>
          <w:trHeight w:hRule="exact" w:val="454"/>
        </w:trPr>
        <w:tc>
          <w:tcPr>
            <w:tcW w:w="5637" w:type="dxa"/>
            <w:noWrap/>
            <w:vAlign w:val="center"/>
            <w:hideMark/>
          </w:tcPr>
          <w:p w:rsidR="00912F6D" w:rsidRPr="00065ED8" w:rsidRDefault="00912F6D" w:rsidP="00B4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E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городское поселение Гаврилов-Ям</w:t>
            </w:r>
          </w:p>
        </w:tc>
        <w:tc>
          <w:tcPr>
            <w:tcW w:w="3934" w:type="dxa"/>
            <w:noWrap/>
            <w:vAlign w:val="center"/>
            <w:hideMark/>
          </w:tcPr>
          <w:p w:rsidR="00912F6D" w:rsidRPr="00065ED8" w:rsidRDefault="00912F6D" w:rsidP="00B401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5ED8">
              <w:rPr>
                <w:rFonts w:ascii="Times New Roman" w:hAnsi="Times New Roman" w:cs="Times New Roman"/>
                <w:sz w:val="24"/>
                <w:szCs w:val="24"/>
              </w:rPr>
              <w:t>0,0684</w:t>
            </w:r>
          </w:p>
        </w:tc>
      </w:tr>
      <w:tr w:rsidR="00912F6D" w:rsidRPr="00912F6D" w:rsidTr="00B401EF">
        <w:trPr>
          <w:trHeight w:hRule="exact" w:val="454"/>
        </w:trPr>
        <w:tc>
          <w:tcPr>
            <w:tcW w:w="5637" w:type="dxa"/>
            <w:noWrap/>
            <w:vAlign w:val="center"/>
            <w:hideMark/>
          </w:tcPr>
          <w:p w:rsidR="00912F6D" w:rsidRPr="00065ED8" w:rsidRDefault="00912F6D" w:rsidP="00B4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ED8">
              <w:rPr>
                <w:rFonts w:ascii="Times New Roman" w:hAnsi="Times New Roman" w:cs="Times New Roman"/>
                <w:sz w:val="24"/>
                <w:szCs w:val="24"/>
              </w:rPr>
              <w:t>Великосельское сельское поселение</w:t>
            </w:r>
          </w:p>
        </w:tc>
        <w:tc>
          <w:tcPr>
            <w:tcW w:w="3934" w:type="dxa"/>
            <w:noWrap/>
            <w:vAlign w:val="center"/>
            <w:hideMark/>
          </w:tcPr>
          <w:p w:rsidR="00912F6D" w:rsidRPr="00065ED8" w:rsidRDefault="00912F6D" w:rsidP="00B401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5ED8">
              <w:rPr>
                <w:rFonts w:ascii="Times New Roman" w:hAnsi="Times New Roman" w:cs="Times New Roman"/>
                <w:sz w:val="24"/>
                <w:szCs w:val="24"/>
              </w:rPr>
              <w:t>0,0562</w:t>
            </w:r>
          </w:p>
        </w:tc>
      </w:tr>
      <w:tr w:rsidR="00912F6D" w:rsidRPr="00912F6D" w:rsidTr="00B401EF">
        <w:trPr>
          <w:trHeight w:hRule="exact" w:val="454"/>
        </w:trPr>
        <w:tc>
          <w:tcPr>
            <w:tcW w:w="5637" w:type="dxa"/>
            <w:noWrap/>
            <w:vAlign w:val="center"/>
            <w:hideMark/>
          </w:tcPr>
          <w:p w:rsidR="00912F6D" w:rsidRPr="00065ED8" w:rsidRDefault="00912F6D" w:rsidP="00B4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ED8">
              <w:rPr>
                <w:rFonts w:ascii="Times New Roman" w:hAnsi="Times New Roman" w:cs="Times New Roman"/>
                <w:sz w:val="24"/>
                <w:szCs w:val="24"/>
              </w:rPr>
              <w:t>Заячье-Холмское сельское поселение</w:t>
            </w:r>
          </w:p>
        </w:tc>
        <w:tc>
          <w:tcPr>
            <w:tcW w:w="3934" w:type="dxa"/>
            <w:noWrap/>
            <w:vAlign w:val="center"/>
            <w:hideMark/>
          </w:tcPr>
          <w:p w:rsidR="00912F6D" w:rsidRPr="00065ED8" w:rsidRDefault="00912F6D" w:rsidP="00B401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5ED8">
              <w:rPr>
                <w:rFonts w:ascii="Times New Roman" w:hAnsi="Times New Roman" w:cs="Times New Roman"/>
                <w:sz w:val="24"/>
                <w:szCs w:val="24"/>
              </w:rPr>
              <w:t>0,0376</w:t>
            </w:r>
          </w:p>
        </w:tc>
      </w:tr>
      <w:tr w:rsidR="00912F6D" w:rsidRPr="00912F6D" w:rsidTr="00B401EF">
        <w:trPr>
          <w:trHeight w:hRule="exact" w:val="454"/>
        </w:trPr>
        <w:tc>
          <w:tcPr>
            <w:tcW w:w="5637" w:type="dxa"/>
            <w:noWrap/>
            <w:vAlign w:val="center"/>
            <w:hideMark/>
          </w:tcPr>
          <w:p w:rsidR="00912F6D" w:rsidRPr="00065ED8" w:rsidRDefault="00912F6D" w:rsidP="00B4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ED8">
              <w:rPr>
                <w:rFonts w:ascii="Times New Roman" w:hAnsi="Times New Roman" w:cs="Times New Roman"/>
                <w:sz w:val="24"/>
                <w:szCs w:val="24"/>
              </w:rPr>
              <w:t>Митинское сельское поселение</w:t>
            </w:r>
          </w:p>
        </w:tc>
        <w:tc>
          <w:tcPr>
            <w:tcW w:w="3934" w:type="dxa"/>
            <w:noWrap/>
            <w:vAlign w:val="center"/>
            <w:hideMark/>
          </w:tcPr>
          <w:p w:rsidR="00912F6D" w:rsidRPr="00065ED8" w:rsidRDefault="00912F6D" w:rsidP="00B401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5ED8">
              <w:rPr>
                <w:rFonts w:ascii="Times New Roman" w:hAnsi="Times New Roman" w:cs="Times New Roman"/>
                <w:sz w:val="24"/>
                <w:szCs w:val="24"/>
              </w:rPr>
              <w:t>0,0275</w:t>
            </w:r>
          </w:p>
        </w:tc>
      </w:tr>
      <w:tr w:rsidR="00912F6D" w:rsidRPr="00912F6D" w:rsidTr="00B401EF">
        <w:trPr>
          <w:trHeight w:hRule="exact" w:val="454"/>
        </w:trPr>
        <w:tc>
          <w:tcPr>
            <w:tcW w:w="5637" w:type="dxa"/>
            <w:noWrap/>
            <w:vAlign w:val="center"/>
            <w:hideMark/>
          </w:tcPr>
          <w:p w:rsidR="00912F6D" w:rsidRPr="00065ED8" w:rsidRDefault="00912F6D" w:rsidP="00B4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ED8">
              <w:rPr>
                <w:rFonts w:ascii="Times New Roman" w:hAnsi="Times New Roman" w:cs="Times New Roman"/>
                <w:sz w:val="24"/>
                <w:szCs w:val="24"/>
              </w:rPr>
              <w:t>Шопшинское сельское поселение</w:t>
            </w:r>
          </w:p>
        </w:tc>
        <w:tc>
          <w:tcPr>
            <w:tcW w:w="3934" w:type="dxa"/>
            <w:noWrap/>
            <w:vAlign w:val="center"/>
            <w:hideMark/>
          </w:tcPr>
          <w:p w:rsidR="00912F6D" w:rsidRPr="00065ED8" w:rsidRDefault="00912F6D" w:rsidP="00B401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5ED8">
              <w:rPr>
                <w:rFonts w:ascii="Times New Roman" w:hAnsi="Times New Roman" w:cs="Times New Roman"/>
                <w:sz w:val="24"/>
                <w:szCs w:val="24"/>
              </w:rPr>
              <w:t>0,0374</w:t>
            </w:r>
          </w:p>
        </w:tc>
      </w:tr>
      <w:tr w:rsidR="00912F6D" w:rsidRPr="00912F6D" w:rsidTr="00B401EF">
        <w:trPr>
          <w:trHeight w:hRule="exact" w:val="454"/>
        </w:trPr>
        <w:tc>
          <w:tcPr>
            <w:tcW w:w="5637" w:type="dxa"/>
            <w:noWrap/>
            <w:vAlign w:val="center"/>
            <w:hideMark/>
          </w:tcPr>
          <w:p w:rsidR="00912F6D" w:rsidRPr="00065ED8" w:rsidRDefault="00912F6D" w:rsidP="00B4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ED8">
              <w:rPr>
                <w:rFonts w:ascii="Times New Roman" w:hAnsi="Times New Roman" w:cs="Times New Roman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3934" w:type="dxa"/>
            <w:noWrap/>
            <w:vAlign w:val="center"/>
            <w:hideMark/>
          </w:tcPr>
          <w:p w:rsidR="00912F6D" w:rsidRPr="00065ED8" w:rsidRDefault="00912F6D" w:rsidP="00B401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5ED8">
              <w:rPr>
                <w:rFonts w:ascii="Times New Roman" w:hAnsi="Times New Roman" w:cs="Times New Roman"/>
                <w:sz w:val="24"/>
                <w:szCs w:val="24"/>
              </w:rPr>
              <w:t>0,3639</w:t>
            </w:r>
          </w:p>
        </w:tc>
      </w:tr>
      <w:tr w:rsidR="00912F6D" w:rsidRPr="00912F6D" w:rsidTr="00B401EF">
        <w:trPr>
          <w:trHeight w:hRule="exact" w:val="454"/>
        </w:trPr>
        <w:tc>
          <w:tcPr>
            <w:tcW w:w="5637" w:type="dxa"/>
            <w:noWrap/>
            <w:vAlign w:val="center"/>
            <w:hideMark/>
          </w:tcPr>
          <w:p w:rsidR="00912F6D" w:rsidRPr="00065ED8" w:rsidRDefault="00912F6D" w:rsidP="00B4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ED8">
              <w:rPr>
                <w:rFonts w:ascii="Times New Roman" w:hAnsi="Times New Roman" w:cs="Times New Roman"/>
                <w:sz w:val="24"/>
                <w:szCs w:val="24"/>
              </w:rPr>
              <w:t>городское поселение Данилов</w:t>
            </w:r>
          </w:p>
        </w:tc>
        <w:tc>
          <w:tcPr>
            <w:tcW w:w="3934" w:type="dxa"/>
            <w:noWrap/>
            <w:vAlign w:val="center"/>
            <w:hideMark/>
          </w:tcPr>
          <w:p w:rsidR="00912F6D" w:rsidRPr="00065ED8" w:rsidRDefault="00912F6D" w:rsidP="00B401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5ED8">
              <w:rPr>
                <w:rFonts w:ascii="Times New Roman" w:hAnsi="Times New Roman" w:cs="Times New Roman"/>
                <w:sz w:val="24"/>
                <w:szCs w:val="24"/>
              </w:rPr>
              <w:t>0,0605</w:t>
            </w:r>
          </w:p>
        </w:tc>
      </w:tr>
      <w:tr w:rsidR="00912F6D" w:rsidRPr="00912F6D" w:rsidTr="00B401EF">
        <w:trPr>
          <w:trHeight w:hRule="exact" w:val="454"/>
        </w:trPr>
        <w:tc>
          <w:tcPr>
            <w:tcW w:w="5637" w:type="dxa"/>
            <w:noWrap/>
            <w:vAlign w:val="center"/>
            <w:hideMark/>
          </w:tcPr>
          <w:p w:rsidR="00912F6D" w:rsidRPr="00065ED8" w:rsidRDefault="00912F6D" w:rsidP="00B4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ED8">
              <w:rPr>
                <w:rFonts w:ascii="Times New Roman" w:hAnsi="Times New Roman" w:cs="Times New Roman"/>
                <w:sz w:val="24"/>
                <w:szCs w:val="24"/>
              </w:rPr>
              <w:t>Даниловское сельское поселение</w:t>
            </w:r>
          </w:p>
        </w:tc>
        <w:tc>
          <w:tcPr>
            <w:tcW w:w="3934" w:type="dxa"/>
            <w:noWrap/>
            <w:vAlign w:val="center"/>
            <w:hideMark/>
          </w:tcPr>
          <w:p w:rsidR="00912F6D" w:rsidRPr="00065ED8" w:rsidRDefault="00912F6D" w:rsidP="00B401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5ED8">
              <w:rPr>
                <w:rFonts w:ascii="Times New Roman" w:hAnsi="Times New Roman" w:cs="Times New Roman"/>
                <w:sz w:val="24"/>
                <w:szCs w:val="24"/>
              </w:rPr>
              <w:t>0,0954</w:t>
            </w:r>
          </w:p>
        </w:tc>
      </w:tr>
      <w:tr w:rsidR="00912F6D" w:rsidRPr="00912F6D" w:rsidTr="00B401EF">
        <w:trPr>
          <w:trHeight w:hRule="exact" w:val="454"/>
        </w:trPr>
        <w:tc>
          <w:tcPr>
            <w:tcW w:w="5637" w:type="dxa"/>
            <w:noWrap/>
            <w:vAlign w:val="center"/>
            <w:hideMark/>
          </w:tcPr>
          <w:p w:rsidR="00912F6D" w:rsidRPr="00065ED8" w:rsidRDefault="00912F6D" w:rsidP="00B4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ED8">
              <w:rPr>
                <w:rFonts w:ascii="Times New Roman" w:hAnsi="Times New Roman" w:cs="Times New Roman"/>
                <w:sz w:val="24"/>
                <w:szCs w:val="24"/>
              </w:rPr>
              <w:t>Дмитриевское сельское поселение</w:t>
            </w:r>
          </w:p>
        </w:tc>
        <w:tc>
          <w:tcPr>
            <w:tcW w:w="3934" w:type="dxa"/>
            <w:noWrap/>
            <w:vAlign w:val="center"/>
            <w:hideMark/>
          </w:tcPr>
          <w:p w:rsidR="00912F6D" w:rsidRPr="00065ED8" w:rsidRDefault="00912F6D" w:rsidP="00B401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5ED8">
              <w:rPr>
                <w:rFonts w:ascii="Times New Roman" w:hAnsi="Times New Roman" w:cs="Times New Roman"/>
                <w:sz w:val="24"/>
                <w:szCs w:val="24"/>
              </w:rPr>
              <w:t>0,0364</w:t>
            </w:r>
          </w:p>
        </w:tc>
      </w:tr>
      <w:tr w:rsidR="00912F6D" w:rsidRPr="00912F6D" w:rsidTr="00B401EF">
        <w:trPr>
          <w:trHeight w:hRule="exact" w:val="454"/>
        </w:trPr>
        <w:tc>
          <w:tcPr>
            <w:tcW w:w="5637" w:type="dxa"/>
            <w:noWrap/>
            <w:vAlign w:val="center"/>
            <w:hideMark/>
          </w:tcPr>
          <w:p w:rsidR="00912F6D" w:rsidRPr="00065ED8" w:rsidRDefault="00912F6D" w:rsidP="00B4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ED8">
              <w:rPr>
                <w:rFonts w:ascii="Times New Roman" w:hAnsi="Times New Roman" w:cs="Times New Roman"/>
                <w:sz w:val="24"/>
                <w:szCs w:val="24"/>
              </w:rPr>
              <w:t>Середское сельское поселение</w:t>
            </w:r>
          </w:p>
        </w:tc>
        <w:tc>
          <w:tcPr>
            <w:tcW w:w="3934" w:type="dxa"/>
            <w:noWrap/>
            <w:vAlign w:val="center"/>
            <w:hideMark/>
          </w:tcPr>
          <w:p w:rsidR="00912F6D" w:rsidRPr="00065ED8" w:rsidRDefault="00912F6D" w:rsidP="00B401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5ED8">
              <w:rPr>
                <w:rFonts w:ascii="Times New Roman" w:hAnsi="Times New Roman" w:cs="Times New Roman"/>
                <w:sz w:val="24"/>
                <w:szCs w:val="24"/>
              </w:rPr>
              <w:t>0,0878</w:t>
            </w:r>
          </w:p>
        </w:tc>
      </w:tr>
      <w:tr w:rsidR="00912F6D" w:rsidRPr="00912F6D" w:rsidTr="00B401EF">
        <w:trPr>
          <w:trHeight w:hRule="exact" w:val="454"/>
        </w:trPr>
        <w:tc>
          <w:tcPr>
            <w:tcW w:w="5637" w:type="dxa"/>
            <w:noWrap/>
            <w:vAlign w:val="center"/>
            <w:hideMark/>
          </w:tcPr>
          <w:p w:rsidR="00912F6D" w:rsidRPr="00065ED8" w:rsidRDefault="00912F6D" w:rsidP="00B4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ED8">
              <w:rPr>
                <w:rFonts w:ascii="Times New Roman" w:hAnsi="Times New Roman" w:cs="Times New Roman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3934" w:type="dxa"/>
            <w:noWrap/>
            <w:vAlign w:val="center"/>
            <w:hideMark/>
          </w:tcPr>
          <w:p w:rsidR="00912F6D" w:rsidRPr="00065ED8" w:rsidRDefault="00912F6D" w:rsidP="00B401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5ED8">
              <w:rPr>
                <w:rFonts w:ascii="Times New Roman" w:hAnsi="Times New Roman" w:cs="Times New Roman"/>
                <w:sz w:val="24"/>
                <w:szCs w:val="24"/>
              </w:rPr>
              <w:t>0,3072</w:t>
            </w:r>
          </w:p>
        </w:tc>
      </w:tr>
      <w:tr w:rsidR="00912F6D" w:rsidRPr="00912F6D" w:rsidTr="00B401EF">
        <w:trPr>
          <w:trHeight w:hRule="exact" w:val="454"/>
        </w:trPr>
        <w:tc>
          <w:tcPr>
            <w:tcW w:w="5637" w:type="dxa"/>
            <w:noWrap/>
            <w:vAlign w:val="center"/>
            <w:hideMark/>
          </w:tcPr>
          <w:p w:rsidR="00912F6D" w:rsidRPr="00065ED8" w:rsidRDefault="00912F6D" w:rsidP="00B4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ED8">
              <w:rPr>
                <w:rFonts w:ascii="Times New Roman" w:hAnsi="Times New Roman" w:cs="Times New Roman"/>
                <w:sz w:val="24"/>
                <w:szCs w:val="24"/>
              </w:rPr>
              <w:t>городское поселение Любим</w:t>
            </w:r>
          </w:p>
        </w:tc>
        <w:tc>
          <w:tcPr>
            <w:tcW w:w="3934" w:type="dxa"/>
            <w:noWrap/>
            <w:vAlign w:val="center"/>
            <w:hideMark/>
          </w:tcPr>
          <w:p w:rsidR="00912F6D" w:rsidRPr="00065ED8" w:rsidRDefault="00912F6D" w:rsidP="00B401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5ED8">
              <w:rPr>
                <w:rFonts w:ascii="Times New Roman" w:hAnsi="Times New Roman" w:cs="Times New Roman"/>
                <w:sz w:val="24"/>
                <w:szCs w:val="24"/>
              </w:rPr>
              <w:t>0,0530</w:t>
            </w:r>
          </w:p>
        </w:tc>
      </w:tr>
      <w:tr w:rsidR="00912F6D" w:rsidRPr="00912F6D" w:rsidTr="00B401EF">
        <w:trPr>
          <w:trHeight w:hRule="exact" w:val="454"/>
        </w:trPr>
        <w:tc>
          <w:tcPr>
            <w:tcW w:w="5637" w:type="dxa"/>
            <w:noWrap/>
            <w:vAlign w:val="center"/>
            <w:hideMark/>
          </w:tcPr>
          <w:p w:rsidR="00912F6D" w:rsidRPr="00065ED8" w:rsidRDefault="00912F6D" w:rsidP="00B4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ED8">
              <w:rPr>
                <w:rFonts w:ascii="Times New Roman" w:hAnsi="Times New Roman" w:cs="Times New Roman"/>
                <w:sz w:val="24"/>
                <w:szCs w:val="24"/>
              </w:rPr>
              <w:t>Ермаковское сельское поселение</w:t>
            </w:r>
          </w:p>
        </w:tc>
        <w:tc>
          <w:tcPr>
            <w:tcW w:w="3934" w:type="dxa"/>
            <w:noWrap/>
            <w:vAlign w:val="center"/>
            <w:hideMark/>
          </w:tcPr>
          <w:p w:rsidR="00912F6D" w:rsidRPr="00065ED8" w:rsidRDefault="00912F6D" w:rsidP="00B401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5ED8">
              <w:rPr>
                <w:rFonts w:ascii="Times New Roman" w:hAnsi="Times New Roman" w:cs="Times New Roman"/>
                <w:sz w:val="24"/>
                <w:szCs w:val="24"/>
              </w:rPr>
              <w:t>0,0438</w:t>
            </w:r>
          </w:p>
        </w:tc>
      </w:tr>
      <w:tr w:rsidR="00912F6D" w:rsidRPr="00912F6D" w:rsidTr="00B401EF">
        <w:trPr>
          <w:trHeight w:hRule="exact" w:val="454"/>
        </w:trPr>
        <w:tc>
          <w:tcPr>
            <w:tcW w:w="5637" w:type="dxa"/>
            <w:noWrap/>
            <w:vAlign w:val="center"/>
            <w:hideMark/>
          </w:tcPr>
          <w:p w:rsidR="00912F6D" w:rsidRPr="00065ED8" w:rsidRDefault="00912F6D" w:rsidP="00B4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ED8">
              <w:rPr>
                <w:rFonts w:ascii="Times New Roman" w:hAnsi="Times New Roman" w:cs="Times New Roman"/>
                <w:sz w:val="24"/>
                <w:szCs w:val="24"/>
              </w:rPr>
              <w:t>Воскресенское сельское поселение</w:t>
            </w:r>
          </w:p>
        </w:tc>
        <w:tc>
          <w:tcPr>
            <w:tcW w:w="3934" w:type="dxa"/>
            <w:noWrap/>
            <w:vAlign w:val="center"/>
            <w:hideMark/>
          </w:tcPr>
          <w:p w:rsidR="00912F6D" w:rsidRPr="00065ED8" w:rsidRDefault="00912F6D" w:rsidP="00B401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5ED8">
              <w:rPr>
                <w:rFonts w:ascii="Times New Roman" w:hAnsi="Times New Roman" w:cs="Times New Roman"/>
                <w:sz w:val="24"/>
                <w:szCs w:val="24"/>
              </w:rPr>
              <w:t>0,0250</w:t>
            </w:r>
          </w:p>
        </w:tc>
      </w:tr>
      <w:tr w:rsidR="00912F6D" w:rsidRPr="00912F6D" w:rsidTr="00B401EF">
        <w:trPr>
          <w:trHeight w:hRule="exact" w:val="454"/>
        </w:trPr>
        <w:tc>
          <w:tcPr>
            <w:tcW w:w="5637" w:type="dxa"/>
            <w:noWrap/>
            <w:vAlign w:val="center"/>
            <w:hideMark/>
          </w:tcPr>
          <w:p w:rsidR="00912F6D" w:rsidRPr="00065ED8" w:rsidRDefault="00912F6D" w:rsidP="00B4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ED8">
              <w:rPr>
                <w:rFonts w:ascii="Times New Roman" w:hAnsi="Times New Roman" w:cs="Times New Roman"/>
                <w:sz w:val="24"/>
                <w:szCs w:val="24"/>
              </w:rPr>
              <w:t>Осецкое сельское поселение</w:t>
            </w:r>
          </w:p>
        </w:tc>
        <w:tc>
          <w:tcPr>
            <w:tcW w:w="3934" w:type="dxa"/>
            <w:noWrap/>
            <w:vAlign w:val="center"/>
            <w:hideMark/>
          </w:tcPr>
          <w:p w:rsidR="00912F6D" w:rsidRPr="00065ED8" w:rsidRDefault="00912F6D" w:rsidP="00B401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5ED8">
              <w:rPr>
                <w:rFonts w:ascii="Times New Roman" w:hAnsi="Times New Roman" w:cs="Times New Roman"/>
                <w:sz w:val="24"/>
                <w:szCs w:val="24"/>
              </w:rPr>
              <w:t>0,0625</w:t>
            </w:r>
          </w:p>
        </w:tc>
      </w:tr>
      <w:tr w:rsidR="00912F6D" w:rsidRPr="00912F6D" w:rsidTr="00B401EF">
        <w:trPr>
          <w:trHeight w:hRule="exact" w:val="454"/>
        </w:trPr>
        <w:tc>
          <w:tcPr>
            <w:tcW w:w="5637" w:type="dxa"/>
            <w:noWrap/>
            <w:vAlign w:val="center"/>
            <w:hideMark/>
          </w:tcPr>
          <w:p w:rsidR="00912F6D" w:rsidRPr="00065ED8" w:rsidRDefault="00912F6D" w:rsidP="00B4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ED8">
              <w:rPr>
                <w:rFonts w:ascii="Times New Roman" w:hAnsi="Times New Roman" w:cs="Times New Roman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3934" w:type="dxa"/>
            <w:noWrap/>
            <w:vAlign w:val="center"/>
            <w:hideMark/>
          </w:tcPr>
          <w:p w:rsidR="00912F6D" w:rsidRPr="00065ED8" w:rsidRDefault="00912F6D" w:rsidP="00B401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5ED8">
              <w:rPr>
                <w:rFonts w:ascii="Times New Roman" w:hAnsi="Times New Roman" w:cs="Times New Roman"/>
                <w:sz w:val="24"/>
                <w:szCs w:val="24"/>
              </w:rPr>
              <w:t>0,1204</w:t>
            </w:r>
          </w:p>
        </w:tc>
      </w:tr>
      <w:tr w:rsidR="00912F6D" w:rsidRPr="00912F6D" w:rsidTr="00B401EF">
        <w:trPr>
          <w:trHeight w:hRule="exact" w:val="454"/>
        </w:trPr>
        <w:tc>
          <w:tcPr>
            <w:tcW w:w="5637" w:type="dxa"/>
            <w:noWrap/>
            <w:vAlign w:val="center"/>
            <w:hideMark/>
          </w:tcPr>
          <w:p w:rsidR="00912F6D" w:rsidRPr="00065ED8" w:rsidRDefault="00912F6D" w:rsidP="00B4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ED8">
              <w:rPr>
                <w:rFonts w:ascii="Times New Roman" w:hAnsi="Times New Roman" w:cs="Times New Roman"/>
                <w:sz w:val="24"/>
                <w:szCs w:val="24"/>
              </w:rPr>
              <w:t>городское поселение Мышкин</w:t>
            </w:r>
          </w:p>
        </w:tc>
        <w:tc>
          <w:tcPr>
            <w:tcW w:w="3934" w:type="dxa"/>
            <w:noWrap/>
            <w:vAlign w:val="center"/>
            <w:hideMark/>
          </w:tcPr>
          <w:p w:rsidR="00912F6D" w:rsidRPr="00065ED8" w:rsidRDefault="00912F6D" w:rsidP="00B401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5ED8">
              <w:rPr>
                <w:rFonts w:ascii="Times New Roman" w:hAnsi="Times New Roman" w:cs="Times New Roman"/>
                <w:sz w:val="24"/>
                <w:szCs w:val="24"/>
              </w:rPr>
              <w:t>0,0312</w:t>
            </w:r>
          </w:p>
        </w:tc>
      </w:tr>
      <w:tr w:rsidR="00912F6D" w:rsidRPr="00912F6D" w:rsidTr="00B401EF">
        <w:trPr>
          <w:trHeight w:hRule="exact" w:val="454"/>
        </w:trPr>
        <w:tc>
          <w:tcPr>
            <w:tcW w:w="5637" w:type="dxa"/>
            <w:noWrap/>
            <w:vAlign w:val="center"/>
            <w:hideMark/>
          </w:tcPr>
          <w:p w:rsidR="00912F6D" w:rsidRPr="00065ED8" w:rsidRDefault="00912F6D" w:rsidP="00B4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ED8">
              <w:rPr>
                <w:rFonts w:ascii="Times New Roman" w:hAnsi="Times New Roman" w:cs="Times New Roman"/>
                <w:sz w:val="24"/>
                <w:szCs w:val="24"/>
              </w:rPr>
              <w:t>Охотинское сельское поселение</w:t>
            </w:r>
          </w:p>
        </w:tc>
        <w:tc>
          <w:tcPr>
            <w:tcW w:w="3934" w:type="dxa"/>
            <w:noWrap/>
            <w:vAlign w:val="center"/>
            <w:hideMark/>
          </w:tcPr>
          <w:p w:rsidR="00912F6D" w:rsidRPr="00065ED8" w:rsidRDefault="00912F6D" w:rsidP="00B401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5ED8">
              <w:rPr>
                <w:rFonts w:ascii="Times New Roman" w:hAnsi="Times New Roman" w:cs="Times New Roman"/>
                <w:sz w:val="24"/>
                <w:szCs w:val="24"/>
              </w:rPr>
              <w:t>0,0201</w:t>
            </w:r>
          </w:p>
        </w:tc>
      </w:tr>
      <w:tr w:rsidR="00912F6D" w:rsidRPr="00912F6D" w:rsidTr="00B401EF">
        <w:trPr>
          <w:trHeight w:hRule="exact" w:val="454"/>
        </w:trPr>
        <w:tc>
          <w:tcPr>
            <w:tcW w:w="5637" w:type="dxa"/>
            <w:noWrap/>
            <w:vAlign w:val="center"/>
            <w:hideMark/>
          </w:tcPr>
          <w:p w:rsidR="00912F6D" w:rsidRPr="00065ED8" w:rsidRDefault="00912F6D" w:rsidP="00B4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ED8">
              <w:rPr>
                <w:rFonts w:ascii="Times New Roman" w:hAnsi="Times New Roman" w:cs="Times New Roman"/>
                <w:sz w:val="24"/>
                <w:szCs w:val="24"/>
              </w:rPr>
              <w:t>Приволжское сельское поселение</w:t>
            </w:r>
          </w:p>
        </w:tc>
        <w:tc>
          <w:tcPr>
            <w:tcW w:w="3934" w:type="dxa"/>
            <w:noWrap/>
            <w:vAlign w:val="center"/>
            <w:hideMark/>
          </w:tcPr>
          <w:p w:rsidR="00912F6D" w:rsidRPr="00065ED8" w:rsidRDefault="00912F6D" w:rsidP="00B401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5ED8">
              <w:rPr>
                <w:rFonts w:ascii="Times New Roman" w:hAnsi="Times New Roman" w:cs="Times New Roman"/>
                <w:sz w:val="24"/>
                <w:szCs w:val="24"/>
              </w:rPr>
              <w:t>0,0763</w:t>
            </w:r>
          </w:p>
        </w:tc>
      </w:tr>
      <w:tr w:rsidR="00912F6D" w:rsidRPr="00912F6D" w:rsidTr="00B401EF">
        <w:trPr>
          <w:trHeight w:hRule="exact" w:val="454"/>
        </w:trPr>
        <w:tc>
          <w:tcPr>
            <w:tcW w:w="5637" w:type="dxa"/>
            <w:noWrap/>
            <w:vAlign w:val="center"/>
            <w:hideMark/>
          </w:tcPr>
          <w:p w:rsidR="00912F6D" w:rsidRPr="00065ED8" w:rsidRDefault="00912F6D" w:rsidP="00B4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ED8">
              <w:rPr>
                <w:rFonts w:ascii="Times New Roman" w:hAnsi="Times New Roman" w:cs="Times New Roman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3934" w:type="dxa"/>
            <w:noWrap/>
            <w:vAlign w:val="center"/>
            <w:hideMark/>
          </w:tcPr>
          <w:p w:rsidR="00912F6D" w:rsidRPr="00065ED8" w:rsidRDefault="00912F6D" w:rsidP="00B401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5ED8">
              <w:rPr>
                <w:rFonts w:ascii="Times New Roman" w:hAnsi="Times New Roman" w:cs="Times New Roman"/>
                <w:sz w:val="24"/>
                <w:szCs w:val="24"/>
              </w:rPr>
              <w:t>0,2555</w:t>
            </w:r>
          </w:p>
        </w:tc>
      </w:tr>
      <w:tr w:rsidR="00912F6D" w:rsidRPr="00912F6D" w:rsidTr="00B401EF">
        <w:trPr>
          <w:trHeight w:hRule="exact" w:val="454"/>
        </w:trPr>
        <w:tc>
          <w:tcPr>
            <w:tcW w:w="5637" w:type="dxa"/>
            <w:noWrap/>
            <w:vAlign w:val="center"/>
            <w:hideMark/>
          </w:tcPr>
          <w:p w:rsidR="00912F6D" w:rsidRPr="00065ED8" w:rsidRDefault="00912F6D" w:rsidP="00B4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ED8">
              <w:rPr>
                <w:rFonts w:ascii="Times New Roman" w:hAnsi="Times New Roman" w:cs="Times New Roman"/>
                <w:sz w:val="24"/>
                <w:szCs w:val="24"/>
              </w:rPr>
              <w:t>Волжское сельское поселение</w:t>
            </w:r>
          </w:p>
        </w:tc>
        <w:tc>
          <w:tcPr>
            <w:tcW w:w="3934" w:type="dxa"/>
            <w:noWrap/>
            <w:vAlign w:val="center"/>
            <w:hideMark/>
          </w:tcPr>
          <w:p w:rsidR="00912F6D" w:rsidRPr="00065ED8" w:rsidRDefault="00912F6D" w:rsidP="00B401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5ED8">
              <w:rPr>
                <w:rFonts w:ascii="Times New Roman" w:hAnsi="Times New Roman" w:cs="Times New Roman"/>
                <w:sz w:val="24"/>
                <w:szCs w:val="24"/>
              </w:rPr>
              <w:t>0,0727</w:t>
            </w:r>
          </w:p>
        </w:tc>
      </w:tr>
      <w:tr w:rsidR="00912F6D" w:rsidRPr="00912F6D" w:rsidTr="00B401EF">
        <w:trPr>
          <w:trHeight w:hRule="exact" w:val="454"/>
        </w:trPr>
        <w:tc>
          <w:tcPr>
            <w:tcW w:w="5637" w:type="dxa"/>
            <w:noWrap/>
            <w:vAlign w:val="center"/>
            <w:hideMark/>
          </w:tcPr>
          <w:p w:rsidR="00912F6D" w:rsidRPr="00065ED8" w:rsidRDefault="00912F6D" w:rsidP="00B4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ED8">
              <w:rPr>
                <w:rFonts w:ascii="Times New Roman" w:hAnsi="Times New Roman" w:cs="Times New Roman"/>
                <w:sz w:val="24"/>
                <w:szCs w:val="24"/>
              </w:rPr>
              <w:t>Веретейское сельское поселение</w:t>
            </w:r>
          </w:p>
        </w:tc>
        <w:tc>
          <w:tcPr>
            <w:tcW w:w="3934" w:type="dxa"/>
            <w:noWrap/>
            <w:vAlign w:val="center"/>
            <w:hideMark/>
          </w:tcPr>
          <w:p w:rsidR="00912F6D" w:rsidRPr="00065ED8" w:rsidRDefault="00912F6D" w:rsidP="00B401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5ED8">
              <w:rPr>
                <w:rFonts w:ascii="Times New Roman" w:hAnsi="Times New Roman" w:cs="Times New Roman"/>
                <w:sz w:val="24"/>
                <w:szCs w:val="24"/>
              </w:rPr>
              <w:t>0,0805</w:t>
            </w:r>
          </w:p>
        </w:tc>
      </w:tr>
      <w:tr w:rsidR="00912F6D" w:rsidRPr="00912F6D" w:rsidTr="00B401EF">
        <w:trPr>
          <w:trHeight w:hRule="exact" w:val="454"/>
        </w:trPr>
        <w:tc>
          <w:tcPr>
            <w:tcW w:w="5637" w:type="dxa"/>
            <w:noWrap/>
            <w:vAlign w:val="center"/>
            <w:hideMark/>
          </w:tcPr>
          <w:p w:rsidR="00912F6D" w:rsidRPr="00065ED8" w:rsidRDefault="00912F6D" w:rsidP="00B4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ED8">
              <w:rPr>
                <w:rFonts w:ascii="Times New Roman" w:hAnsi="Times New Roman" w:cs="Times New Roman"/>
                <w:sz w:val="24"/>
                <w:szCs w:val="24"/>
              </w:rPr>
              <w:t>Октябрьское сельское поселение</w:t>
            </w:r>
          </w:p>
        </w:tc>
        <w:tc>
          <w:tcPr>
            <w:tcW w:w="3934" w:type="dxa"/>
            <w:noWrap/>
            <w:vAlign w:val="center"/>
            <w:hideMark/>
          </w:tcPr>
          <w:p w:rsidR="00912F6D" w:rsidRPr="00065ED8" w:rsidRDefault="00912F6D" w:rsidP="00B401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5ED8">
              <w:rPr>
                <w:rFonts w:ascii="Times New Roman" w:hAnsi="Times New Roman" w:cs="Times New Roman"/>
                <w:sz w:val="24"/>
                <w:szCs w:val="24"/>
              </w:rPr>
              <w:t>0,0233</w:t>
            </w:r>
          </w:p>
        </w:tc>
      </w:tr>
      <w:tr w:rsidR="00912F6D" w:rsidRPr="00912F6D" w:rsidTr="00B401EF">
        <w:trPr>
          <w:trHeight w:hRule="exact" w:val="454"/>
        </w:trPr>
        <w:tc>
          <w:tcPr>
            <w:tcW w:w="5637" w:type="dxa"/>
            <w:noWrap/>
            <w:vAlign w:val="center"/>
            <w:hideMark/>
          </w:tcPr>
          <w:p w:rsidR="00912F6D" w:rsidRPr="00065ED8" w:rsidRDefault="00912F6D" w:rsidP="00B4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ED8">
              <w:rPr>
                <w:rFonts w:ascii="Times New Roman" w:hAnsi="Times New Roman" w:cs="Times New Roman"/>
                <w:sz w:val="24"/>
                <w:szCs w:val="24"/>
              </w:rPr>
              <w:t>Некоузское сельское поселение</w:t>
            </w:r>
          </w:p>
        </w:tc>
        <w:tc>
          <w:tcPr>
            <w:tcW w:w="3934" w:type="dxa"/>
            <w:noWrap/>
            <w:vAlign w:val="center"/>
            <w:hideMark/>
          </w:tcPr>
          <w:p w:rsidR="00912F6D" w:rsidRPr="00065ED8" w:rsidRDefault="00912F6D" w:rsidP="00B401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5ED8">
              <w:rPr>
                <w:rFonts w:ascii="Times New Roman" w:hAnsi="Times New Roman" w:cs="Times New Roman"/>
                <w:sz w:val="24"/>
                <w:szCs w:val="24"/>
              </w:rPr>
              <w:t>0,0938</w:t>
            </w:r>
          </w:p>
        </w:tc>
      </w:tr>
      <w:tr w:rsidR="00912F6D" w:rsidRPr="00912F6D" w:rsidTr="00B401EF">
        <w:trPr>
          <w:trHeight w:hRule="exact" w:val="454"/>
        </w:trPr>
        <w:tc>
          <w:tcPr>
            <w:tcW w:w="5637" w:type="dxa"/>
            <w:noWrap/>
            <w:vAlign w:val="center"/>
            <w:hideMark/>
          </w:tcPr>
          <w:p w:rsidR="00912F6D" w:rsidRPr="00065ED8" w:rsidRDefault="00912F6D" w:rsidP="00B4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ED8">
              <w:rPr>
                <w:rFonts w:ascii="Times New Roman" w:hAnsi="Times New Roman" w:cs="Times New Roman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3934" w:type="dxa"/>
            <w:noWrap/>
            <w:vAlign w:val="center"/>
            <w:hideMark/>
          </w:tcPr>
          <w:p w:rsidR="00912F6D" w:rsidRPr="00065ED8" w:rsidRDefault="00912F6D" w:rsidP="00B401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5ED8">
              <w:rPr>
                <w:rFonts w:ascii="Times New Roman" w:hAnsi="Times New Roman" w:cs="Times New Roman"/>
                <w:sz w:val="24"/>
                <w:szCs w:val="24"/>
              </w:rPr>
              <w:t>0,1458</w:t>
            </w:r>
          </w:p>
        </w:tc>
      </w:tr>
      <w:tr w:rsidR="00912F6D" w:rsidRPr="00912F6D" w:rsidTr="00B401EF">
        <w:trPr>
          <w:trHeight w:hRule="exact" w:val="454"/>
        </w:trPr>
        <w:tc>
          <w:tcPr>
            <w:tcW w:w="5637" w:type="dxa"/>
            <w:noWrap/>
            <w:vAlign w:val="center"/>
            <w:hideMark/>
          </w:tcPr>
          <w:p w:rsidR="00912F6D" w:rsidRPr="00065ED8" w:rsidRDefault="00912F6D" w:rsidP="00B4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ED8">
              <w:rPr>
                <w:rFonts w:ascii="Times New Roman" w:hAnsi="Times New Roman" w:cs="Times New Roman"/>
                <w:sz w:val="24"/>
                <w:szCs w:val="24"/>
              </w:rPr>
              <w:t>сельское поселение Некрасовское</w:t>
            </w:r>
          </w:p>
        </w:tc>
        <w:tc>
          <w:tcPr>
            <w:tcW w:w="3934" w:type="dxa"/>
            <w:noWrap/>
            <w:vAlign w:val="center"/>
            <w:hideMark/>
          </w:tcPr>
          <w:p w:rsidR="00912F6D" w:rsidRPr="00065ED8" w:rsidRDefault="00912F6D" w:rsidP="00B401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5ED8">
              <w:rPr>
                <w:rFonts w:ascii="Times New Roman" w:hAnsi="Times New Roman" w:cs="Times New Roman"/>
                <w:sz w:val="24"/>
                <w:szCs w:val="24"/>
              </w:rPr>
              <w:t>0,0964</w:t>
            </w:r>
          </w:p>
        </w:tc>
      </w:tr>
      <w:tr w:rsidR="00912F6D" w:rsidRPr="00912F6D" w:rsidTr="00B401EF">
        <w:trPr>
          <w:trHeight w:hRule="exact" w:val="454"/>
        </w:trPr>
        <w:tc>
          <w:tcPr>
            <w:tcW w:w="5637" w:type="dxa"/>
            <w:noWrap/>
            <w:vAlign w:val="center"/>
            <w:hideMark/>
          </w:tcPr>
          <w:p w:rsidR="00912F6D" w:rsidRPr="00065ED8" w:rsidRDefault="00912F6D" w:rsidP="00B4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ED8">
              <w:rPr>
                <w:rFonts w:ascii="Times New Roman" w:hAnsi="Times New Roman" w:cs="Times New Roman"/>
                <w:sz w:val="24"/>
                <w:szCs w:val="24"/>
              </w:rPr>
              <w:t>сельское поселение Красный Профинтерн</w:t>
            </w:r>
          </w:p>
        </w:tc>
        <w:tc>
          <w:tcPr>
            <w:tcW w:w="3934" w:type="dxa"/>
            <w:noWrap/>
            <w:vAlign w:val="center"/>
            <w:hideMark/>
          </w:tcPr>
          <w:p w:rsidR="00912F6D" w:rsidRPr="00065ED8" w:rsidRDefault="00912F6D" w:rsidP="00B401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5ED8">
              <w:rPr>
                <w:rFonts w:ascii="Times New Roman" w:hAnsi="Times New Roman" w:cs="Times New Roman"/>
                <w:sz w:val="24"/>
                <w:szCs w:val="24"/>
              </w:rPr>
              <w:t>0,0968</w:t>
            </w:r>
          </w:p>
        </w:tc>
      </w:tr>
      <w:tr w:rsidR="00912F6D" w:rsidRPr="00912F6D" w:rsidTr="00B401EF">
        <w:trPr>
          <w:trHeight w:hRule="exact" w:val="454"/>
        </w:trPr>
        <w:tc>
          <w:tcPr>
            <w:tcW w:w="5637" w:type="dxa"/>
            <w:noWrap/>
            <w:vAlign w:val="center"/>
            <w:hideMark/>
          </w:tcPr>
          <w:p w:rsidR="00912F6D" w:rsidRPr="00065ED8" w:rsidRDefault="00912F6D" w:rsidP="00B4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ED8">
              <w:rPr>
                <w:rFonts w:ascii="Times New Roman" w:hAnsi="Times New Roman" w:cs="Times New Roman"/>
                <w:sz w:val="24"/>
                <w:szCs w:val="24"/>
              </w:rPr>
              <w:t>сельское поселение Бурмакино</w:t>
            </w:r>
          </w:p>
        </w:tc>
        <w:tc>
          <w:tcPr>
            <w:tcW w:w="3934" w:type="dxa"/>
            <w:noWrap/>
            <w:vAlign w:val="center"/>
            <w:hideMark/>
          </w:tcPr>
          <w:p w:rsidR="00912F6D" w:rsidRPr="00065ED8" w:rsidRDefault="00912F6D" w:rsidP="00B401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5ED8">
              <w:rPr>
                <w:rFonts w:ascii="Times New Roman" w:hAnsi="Times New Roman" w:cs="Times New Roman"/>
                <w:sz w:val="24"/>
                <w:szCs w:val="24"/>
              </w:rPr>
              <w:t>0,0724</w:t>
            </w:r>
          </w:p>
        </w:tc>
      </w:tr>
      <w:tr w:rsidR="00912F6D" w:rsidRPr="00912F6D" w:rsidTr="00B401EF">
        <w:trPr>
          <w:trHeight w:hRule="exact" w:val="454"/>
        </w:trPr>
        <w:tc>
          <w:tcPr>
            <w:tcW w:w="5637" w:type="dxa"/>
            <w:noWrap/>
            <w:vAlign w:val="center"/>
            <w:hideMark/>
          </w:tcPr>
          <w:p w:rsidR="00912F6D" w:rsidRPr="00065ED8" w:rsidRDefault="00912F6D" w:rsidP="00B4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ED8">
              <w:rPr>
                <w:rFonts w:ascii="Times New Roman" w:hAnsi="Times New Roman" w:cs="Times New Roman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3934" w:type="dxa"/>
            <w:noWrap/>
            <w:vAlign w:val="center"/>
            <w:hideMark/>
          </w:tcPr>
          <w:p w:rsidR="00912F6D" w:rsidRPr="00065ED8" w:rsidRDefault="00912F6D" w:rsidP="00B401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5ED8">
              <w:rPr>
                <w:rFonts w:ascii="Times New Roman" w:hAnsi="Times New Roman" w:cs="Times New Roman"/>
                <w:sz w:val="24"/>
                <w:szCs w:val="24"/>
              </w:rPr>
              <w:t>0,2771</w:t>
            </w:r>
          </w:p>
        </w:tc>
      </w:tr>
      <w:tr w:rsidR="00912F6D" w:rsidRPr="00912F6D" w:rsidTr="00B401EF">
        <w:trPr>
          <w:trHeight w:hRule="exact" w:val="454"/>
        </w:trPr>
        <w:tc>
          <w:tcPr>
            <w:tcW w:w="5637" w:type="dxa"/>
            <w:noWrap/>
            <w:vAlign w:val="center"/>
            <w:hideMark/>
          </w:tcPr>
          <w:p w:rsidR="00912F6D" w:rsidRPr="00065ED8" w:rsidRDefault="00912F6D" w:rsidP="00B4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E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городское поселение Пречистое</w:t>
            </w:r>
          </w:p>
        </w:tc>
        <w:tc>
          <w:tcPr>
            <w:tcW w:w="3934" w:type="dxa"/>
            <w:noWrap/>
            <w:vAlign w:val="center"/>
            <w:hideMark/>
          </w:tcPr>
          <w:p w:rsidR="00912F6D" w:rsidRPr="00065ED8" w:rsidRDefault="00912F6D" w:rsidP="00B401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5ED8">
              <w:rPr>
                <w:rFonts w:ascii="Times New Roman" w:hAnsi="Times New Roman" w:cs="Times New Roman"/>
                <w:sz w:val="24"/>
                <w:szCs w:val="24"/>
              </w:rPr>
              <w:t>0,0327</w:t>
            </w:r>
          </w:p>
        </w:tc>
      </w:tr>
      <w:tr w:rsidR="00912F6D" w:rsidRPr="00912F6D" w:rsidTr="00B401EF">
        <w:trPr>
          <w:trHeight w:hRule="exact" w:val="454"/>
        </w:trPr>
        <w:tc>
          <w:tcPr>
            <w:tcW w:w="5637" w:type="dxa"/>
            <w:noWrap/>
            <w:vAlign w:val="center"/>
            <w:hideMark/>
          </w:tcPr>
          <w:p w:rsidR="00912F6D" w:rsidRPr="00065ED8" w:rsidRDefault="00912F6D" w:rsidP="00B4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ED8">
              <w:rPr>
                <w:rFonts w:ascii="Times New Roman" w:hAnsi="Times New Roman" w:cs="Times New Roman"/>
                <w:sz w:val="24"/>
                <w:szCs w:val="24"/>
              </w:rPr>
              <w:t>Пречистенское сельское поселение</w:t>
            </w:r>
          </w:p>
        </w:tc>
        <w:tc>
          <w:tcPr>
            <w:tcW w:w="3934" w:type="dxa"/>
            <w:noWrap/>
            <w:vAlign w:val="center"/>
            <w:hideMark/>
          </w:tcPr>
          <w:p w:rsidR="00912F6D" w:rsidRPr="00065ED8" w:rsidRDefault="00912F6D" w:rsidP="00B401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5ED8">
              <w:rPr>
                <w:rFonts w:ascii="Times New Roman" w:hAnsi="Times New Roman" w:cs="Times New Roman"/>
                <w:sz w:val="24"/>
                <w:szCs w:val="24"/>
              </w:rPr>
              <w:t>0,0526</w:t>
            </w:r>
          </w:p>
        </w:tc>
      </w:tr>
      <w:tr w:rsidR="00912F6D" w:rsidRPr="00912F6D" w:rsidTr="00B401EF">
        <w:trPr>
          <w:trHeight w:hRule="exact" w:val="454"/>
        </w:trPr>
        <w:tc>
          <w:tcPr>
            <w:tcW w:w="5637" w:type="dxa"/>
            <w:noWrap/>
            <w:vAlign w:val="center"/>
            <w:hideMark/>
          </w:tcPr>
          <w:p w:rsidR="00912F6D" w:rsidRPr="00065ED8" w:rsidRDefault="00912F6D" w:rsidP="00B4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ED8">
              <w:rPr>
                <w:rFonts w:ascii="Times New Roman" w:hAnsi="Times New Roman" w:cs="Times New Roman"/>
                <w:sz w:val="24"/>
                <w:szCs w:val="24"/>
              </w:rPr>
              <w:t>Кукобойское сельское поселение</w:t>
            </w:r>
          </w:p>
        </w:tc>
        <w:tc>
          <w:tcPr>
            <w:tcW w:w="3934" w:type="dxa"/>
            <w:noWrap/>
            <w:vAlign w:val="center"/>
            <w:hideMark/>
          </w:tcPr>
          <w:p w:rsidR="00912F6D" w:rsidRPr="00065ED8" w:rsidRDefault="00912F6D" w:rsidP="00B401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5ED8">
              <w:rPr>
                <w:rFonts w:ascii="Times New Roman" w:hAnsi="Times New Roman" w:cs="Times New Roman"/>
                <w:sz w:val="24"/>
                <w:szCs w:val="24"/>
              </w:rPr>
              <w:t>0,0636</w:t>
            </w:r>
          </w:p>
        </w:tc>
      </w:tr>
      <w:tr w:rsidR="00912F6D" w:rsidRPr="00912F6D" w:rsidTr="00B401EF">
        <w:trPr>
          <w:trHeight w:hRule="exact" w:val="454"/>
        </w:trPr>
        <w:tc>
          <w:tcPr>
            <w:tcW w:w="5637" w:type="dxa"/>
            <w:noWrap/>
            <w:vAlign w:val="center"/>
            <w:hideMark/>
          </w:tcPr>
          <w:p w:rsidR="00912F6D" w:rsidRPr="00065ED8" w:rsidRDefault="00912F6D" w:rsidP="00B4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ED8">
              <w:rPr>
                <w:rFonts w:ascii="Times New Roman" w:hAnsi="Times New Roman" w:cs="Times New Roman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3934" w:type="dxa"/>
            <w:noWrap/>
            <w:vAlign w:val="center"/>
            <w:hideMark/>
          </w:tcPr>
          <w:p w:rsidR="00912F6D" w:rsidRPr="00065ED8" w:rsidRDefault="00912F6D" w:rsidP="00B401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5ED8">
              <w:rPr>
                <w:rFonts w:ascii="Times New Roman" w:hAnsi="Times New Roman" w:cs="Times New Roman"/>
                <w:sz w:val="24"/>
                <w:szCs w:val="24"/>
              </w:rPr>
              <w:t>0,2301</w:t>
            </w:r>
          </w:p>
        </w:tc>
      </w:tr>
      <w:tr w:rsidR="00912F6D" w:rsidRPr="00912F6D" w:rsidTr="00B401EF">
        <w:trPr>
          <w:trHeight w:hRule="exact" w:val="454"/>
        </w:trPr>
        <w:tc>
          <w:tcPr>
            <w:tcW w:w="5637" w:type="dxa"/>
            <w:noWrap/>
            <w:vAlign w:val="center"/>
            <w:hideMark/>
          </w:tcPr>
          <w:p w:rsidR="00912F6D" w:rsidRPr="00065ED8" w:rsidRDefault="00912F6D" w:rsidP="00B4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ED8">
              <w:rPr>
                <w:rFonts w:ascii="Times New Roman" w:hAnsi="Times New Roman" w:cs="Times New Roman"/>
                <w:sz w:val="24"/>
                <w:szCs w:val="24"/>
              </w:rPr>
              <w:t>городское поселение Пошехонье</w:t>
            </w:r>
          </w:p>
        </w:tc>
        <w:tc>
          <w:tcPr>
            <w:tcW w:w="3934" w:type="dxa"/>
            <w:noWrap/>
            <w:vAlign w:val="center"/>
            <w:hideMark/>
          </w:tcPr>
          <w:p w:rsidR="00912F6D" w:rsidRPr="00065ED8" w:rsidRDefault="00912F6D" w:rsidP="00B401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5ED8">
              <w:rPr>
                <w:rFonts w:ascii="Times New Roman" w:hAnsi="Times New Roman" w:cs="Times New Roman"/>
                <w:sz w:val="24"/>
                <w:szCs w:val="24"/>
              </w:rPr>
              <w:t>0,0353</w:t>
            </w:r>
          </w:p>
        </w:tc>
      </w:tr>
      <w:tr w:rsidR="00912F6D" w:rsidRPr="00912F6D" w:rsidTr="00B401EF">
        <w:trPr>
          <w:trHeight w:hRule="exact" w:val="454"/>
        </w:trPr>
        <w:tc>
          <w:tcPr>
            <w:tcW w:w="5637" w:type="dxa"/>
            <w:noWrap/>
            <w:vAlign w:val="center"/>
            <w:hideMark/>
          </w:tcPr>
          <w:p w:rsidR="00912F6D" w:rsidRPr="00065ED8" w:rsidRDefault="00912F6D" w:rsidP="00B4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ED8">
              <w:rPr>
                <w:rFonts w:ascii="Times New Roman" w:hAnsi="Times New Roman" w:cs="Times New Roman"/>
                <w:sz w:val="24"/>
                <w:szCs w:val="24"/>
              </w:rPr>
              <w:t>Пригородное сельское поселение</w:t>
            </w:r>
          </w:p>
        </w:tc>
        <w:tc>
          <w:tcPr>
            <w:tcW w:w="3934" w:type="dxa"/>
            <w:noWrap/>
            <w:vAlign w:val="center"/>
            <w:hideMark/>
          </w:tcPr>
          <w:p w:rsidR="00912F6D" w:rsidRPr="00065ED8" w:rsidRDefault="00912F6D" w:rsidP="00B401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5ED8">
              <w:rPr>
                <w:rFonts w:ascii="Times New Roman" w:hAnsi="Times New Roman" w:cs="Times New Roman"/>
                <w:sz w:val="24"/>
                <w:szCs w:val="24"/>
              </w:rPr>
              <w:t>0,0953</w:t>
            </w:r>
          </w:p>
        </w:tc>
      </w:tr>
      <w:tr w:rsidR="00912F6D" w:rsidRPr="00912F6D" w:rsidTr="00B401EF">
        <w:trPr>
          <w:trHeight w:hRule="exact" w:val="454"/>
        </w:trPr>
        <w:tc>
          <w:tcPr>
            <w:tcW w:w="5637" w:type="dxa"/>
            <w:noWrap/>
            <w:vAlign w:val="center"/>
            <w:hideMark/>
          </w:tcPr>
          <w:p w:rsidR="00912F6D" w:rsidRPr="00065ED8" w:rsidRDefault="00912F6D" w:rsidP="00B4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ED8">
              <w:rPr>
                <w:rFonts w:ascii="Times New Roman" w:hAnsi="Times New Roman" w:cs="Times New Roman"/>
                <w:sz w:val="24"/>
                <w:szCs w:val="24"/>
              </w:rPr>
              <w:t>Кременевское сельское поселение</w:t>
            </w:r>
          </w:p>
        </w:tc>
        <w:tc>
          <w:tcPr>
            <w:tcW w:w="3934" w:type="dxa"/>
            <w:noWrap/>
            <w:vAlign w:val="center"/>
            <w:hideMark/>
          </w:tcPr>
          <w:p w:rsidR="00912F6D" w:rsidRPr="00065ED8" w:rsidRDefault="00912F6D" w:rsidP="00B401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5ED8">
              <w:rPr>
                <w:rFonts w:ascii="Times New Roman" w:hAnsi="Times New Roman" w:cs="Times New Roman"/>
                <w:sz w:val="24"/>
                <w:szCs w:val="24"/>
              </w:rPr>
              <w:t>0,0254</w:t>
            </w:r>
          </w:p>
        </w:tc>
      </w:tr>
      <w:tr w:rsidR="00912F6D" w:rsidRPr="00912F6D" w:rsidTr="00B401EF">
        <w:trPr>
          <w:trHeight w:hRule="exact" w:val="454"/>
        </w:trPr>
        <w:tc>
          <w:tcPr>
            <w:tcW w:w="5637" w:type="dxa"/>
            <w:noWrap/>
            <w:vAlign w:val="center"/>
            <w:hideMark/>
          </w:tcPr>
          <w:p w:rsidR="00912F6D" w:rsidRPr="00065ED8" w:rsidRDefault="00912F6D" w:rsidP="00B4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ED8">
              <w:rPr>
                <w:rFonts w:ascii="Times New Roman" w:hAnsi="Times New Roman" w:cs="Times New Roman"/>
                <w:sz w:val="24"/>
                <w:szCs w:val="24"/>
              </w:rPr>
              <w:t>Белосельское сельское поселение</w:t>
            </w:r>
          </w:p>
        </w:tc>
        <w:tc>
          <w:tcPr>
            <w:tcW w:w="3934" w:type="dxa"/>
            <w:noWrap/>
            <w:vAlign w:val="center"/>
            <w:hideMark/>
          </w:tcPr>
          <w:p w:rsidR="00912F6D" w:rsidRPr="00065ED8" w:rsidRDefault="00912F6D" w:rsidP="00B401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5ED8">
              <w:rPr>
                <w:rFonts w:ascii="Times New Roman" w:hAnsi="Times New Roman" w:cs="Times New Roman"/>
                <w:sz w:val="24"/>
                <w:szCs w:val="24"/>
              </w:rPr>
              <w:t>0,0306</w:t>
            </w:r>
          </w:p>
        </w:tc>
      </w:tr>
      <w:tr w:rsidR="00912F6D" w:rsidRPr="00912F6D" w:rsidTr="00B401EF">
        <w:trPr>
          <w:trHeight w:hRule="exact" w:val="454"/>
        </w:trPr>
        <w:tc>
          <w:tcPr>
            <w:tcW w:w="5637" w:type="dxa"/>
            <w:noWrap/>
            <w:vAlign w:val="center"/>
            <w:hideMark/>
          </w:tcPr>
          <w:p w:rsidR="00912F6D" w:rsidRPr="00065ED8" w:rsidRDefault="00912F6D" w:rsidP="00B4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ED8">
              <w:rPr>
                <w:rFonts w:ascii="Times New Roman" w:hAnsi="Times New Roman" w:cs="Times New Roman"/>
                <w:sz w:val="24"/>
                <w:szCs w:val="24"/>
              </w:rPr>
              <w:t>Ермаковское сельское поселение</w:t>
            </w:r>
          </w:p>
        </w:tc>
        <w:tc>
          <w:tcPr>
            <w:tcW w:w="3934" w:type="dxa"/>
            <w:noWrap/>
            <w:vAlign w:val="center"/>
            <w:hideMark/>
          </w:tcPr>
          <w:p w:rsidR="00912F6D" w:rsidRPr="00065ED8" w:rsidRDefault="00912F6D" w:rsidP="00B401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5ED8">
              <w:rPr>
                <w:rFonts w:ascii="Times New Roman" w:hAnsi="Times New Roman" w:cs="Times New Roman"/>
                <w:sz w:val="24"/>
                <w:szCs w:val="24"/>
              </w:rPr>
              <w:t>0,0351</w:t>
            </w:r>
          </w:p>
        </w:tc>
      </w:tr>
      <w:tr w:rsidR="00912F6D" w:rsidRPr="00912F6D" w:rsidTr="00B401EF">
        <w:trPr>
          <w:trHeight w:hRule="exact" w:val="454"/>
        </w:trPr>
        <w:tc>
          <w:tcPr>
            <w:tcW w:w="5637" w:type="dxa"/>
            <w:noWrap/>
            <w:vAlign w:val="center"/>
            <w:hideMark/>
          </w:tcPr>
          <w:p w:rsidR="00912F6D" w:rsidRPr="00065ED8" w:rsidRDefault="00912F6D" w:rsidP="00B4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ED8">
              <w:rPr>
                <w:rFonts w:ascii="Times New Roman" w:hAnsi="Times New Roman" w:cs="Times New Roman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3934" w:type="dxa"/>
            <w:noWrap/>
            <w:vAlign w:val="center"/>
            <w:hideMark/>
          </w:tcPr>
          <w:p w:rsidR="00912F6D" w:rsidRPr="00065ED8" w:rsidRDefault="00912F6D" w:rsidP="00B401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5ED8">
              <w:rPr>
                <w:rFonts w:ascii="Times New Roman" w:hAnsi="Times New Roman" w:cs="Times New Roman"/>
                <w:sz w:val="24"/>
                <w:szCs w:val="24"/>
              </w:rPr>
              <w:t>0,3237</w:t>
            </w:r>
          </w:p>
        </w:tc>
      </w:tr>
      <w:tr w:rsidR="00912F6D" w:rsidRPr="00912F6D" w:rsidTr="00B401EF">
        <w:trPr>
          <w:trHeight w:hRule="exact" w:val="454"/>
        </w:trPr>
        <w:tc>
          <w:tcPr>
            <w:tcW w:w="5637" w:type="dxa"/>
            <w:noWrap/>
            <w:vAlign w:val="center"/>
            <w:hideMark/>
          </w:tcPr>
          <w:p w:rsidR="00912F6D" w:rsidRPr="00065ED8" w:rsidRDefault="00912F6D" w:rsidP="00B4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ED8">
              <w:rPr>
                <w:rFonts w:ascii="Times New Roman" w:hAnsi="Times New Roman" w:cs="Times New Roman"/>
                <w:sz w:val="24"/>
                <w:szCs w:val="24"/>
              </w:rPr>
              <w:t>городское поселение Лесная Поляна</w:t>
            </w:r>
          </w:p>
        </w:tc>
        <w:tc>
          <w:tcPr>
            <w:tcW w:w="3934" w:type="dxa"/>
            <w:noWrap/>
            <w:vAlign w:val="center"/>
            <w:hideMark/>
          </w:tcPr>
          <w:p w:rsidR="00912F6D" w:rsidRPr="00065ED8" w:rsidRDefault="00912F6D" w:rsidP="00B401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5ED8">
              <w:rPr>
                <w:rFonts w:ascii="Times New Roman" w:hAnsi="Times New Roman" w:cs="Times New Roman"/>
                <w:sz w:val="24"/>
                <w:szCs w:val="24"/>
              </w:rPr>
              <w:t>0,0046</w:t>
            </w:r>
          </w:p>
        </w:tc>
      </w:tr>
      <w:tr w:rsidR="00912F6D" w:rsidRPr="00912F6D" w:rsidTr="00B401EF">
        <w:trPr>
          <w:trHeight w:hRule="exact" w:val="454"/>
        </w:trPr>
        <w:tc>
          <w:tcPr>
            <w:tcW w:w="5637" w:type="dxa"/>
            <w:noWrap/>
            <w:vAlign w:val="center"/>
            <w:hideMark/>
          </w:tcPr>
          <w:p w:rsidR="00912F6D" w:rsidRPr="00065ED8" w:rsidRDefault="00912F6D" w:rsidP="00B4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ED8">
              <w:rPr>
                <w:rFonts w:ascii="Times New Roman" w:hAnsi="Times New Roman" w:cs="Times New Roman"/>
                <w:sz w:val="24"/>
                <w:szCs w:val="24"/>
              </w:rPr>
              <w:t>Курбское сельское поселение</w:t>
            </w:r>
          </w:p>
        </w:tc>
        <w:tc>
          <w:tcPr>
            <w:tcW w:w="3934" w:type="dxa"/>
            <w:noWrap/>
            <w:vAlign w:val="center"/>
            <w:hideMark/>
          </w:tcPr>
          <w:p w:rsidR="00912F6D" w:rsidRPr="00065ED8" w:rsidRDefault="00912F6D" w:rsidP="00B401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5ED8">
              <w:rPr>
                <w:rFonts w:ascii="Times New Roman" w:hAnsi="Times New Roman" w:cs="Times New Roman"/>
                <w:sz w:val="24"/>
                <w:szCs w:val="24"/>
              </w:rPr>
              <w:t>0,0432</w:t>
            </w:r>
          </w:p>
        </w:tc>
      </w:tr>
      <w:tr w:rsidR="00912F6D" w:rsidRPr="00912F6D" w:rsidTr="00B401EF">
        <w:trPr>
          <w:trHeight w:hRule="exact" w:val="454"/>
        </w:trPr>
        <w:tc>
          <w:tcPr>
            <w:tcW w:w="5637" w:type="dxa"/>
            <w:noWrap/>
            <w:vAlign w:val="center"/>
            <w:hideMark/>
          </w:tcPr>
          <w:p w:rsidR="00912F6D" w:rsidRPr="00065ED8" w:rsidRDefault="00912F6D" w:rsidP="00B4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ED8">
              <w:rPr>
                <w:rFonts w:ascii="Times New Roman" w:hAnsi="Times New Roman" w:cs="Times New Roman"/>
                <w:sz w:val="24"/>
                <w:szCs w:val="24"/>
              </w:rPr>
              <w:t>Туношенское сельское поселение</w:t>
            </w:r>
          </w:p>
        </w:tc>
        <w:tc>
          <w:tcPr>
            <w:tcW w:w="3934" w:type="dxa"/>
            <w:noWrap/>
            <w:vAlign w:val="center"/>
            <w:hideMark/>
          </w:tcPr>
          <w:p w:rsidR="00912F6D" w:rsidRPr="00065ED8" w:rsidRDefault="00912F6D" w:rsidP="00B401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5ED8">
              <w:rPr>
                <w:rFonts w:ascii="Times New Roman" w:hAnsi="Times New Roman" w:cs="Times New Roman"/>
                <w:sz w:val="24"/>
                <w:szCs w:val="24"/>
              </w:rPr>
              <w:t>0,0692</w:t>
            </w:r>
          </w:p>
        </w:tc>
      </w:tr>
      <w:tr w:rsidR="00912F6D" w:rsidRPr="00912F6D" w:rsidTr="00B401EF">
        <w:trPr>
          <w:trHeight w:hRule="exact" w:val="454"/>
        </w:trPr>
        <w:tc>
          <w:tcPr>
            <w:tcW w:w="5637" w:type="dxa"/>
            <w:noWrap/>
            <w:vAlign w:val="center"/>
            <w:hideMark/>
          </w:tcPr>
          <w:p w:rsidR="00912F6D" w:rsidRPr="00065ED8" w:rsidRDefault="00912F6D" w:rsidP="00B4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ED8">
              <w:rPr>
                <w:rFonts w:ascii="Times New Roman" w:hAnsi="Times New Roman" w:cs="Times New Roman"/>
                <w:sz w:val="24"/>
                <w:szCs w:val="24"/>
              </w:rPr>
              <w:t>Некрасовское сельское поселение</w:t>
            </w:r>
          </w:p>
        </w:tc>
        <w:tc>
          <w:tcPr>
            <w:tcW w:w="3934" w:type="dxa"/>
            <w:noWrap/>
            <w:vAlign w:val="center"/>
            <w:hideMark/>
          </w:tcPr>
          <w:p w:rsidR="00912F6D" w:rsidRPr="00065ED8" w:rsidRDefault="00912F6D" w:rsidP="00B401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5ED8">
              <w:rPr>
                <w:rFonts w:ascii="Times New Roman" w:hAnsi="Times New Roman" w:cs="Times New Roman"/>
                <w:sz w:val="24"/>
                <w:szCs w:val="24"/>
              </w:rPr>
              <w:t>0,0133</w:t>
            </w:r>
          </w:p>
        </w:tc>
      </w:tr>
      <w:tr w:rsidR="00912F6D" w:rsidRPr="00912F6D" w:rsidTr="00B401EF">
        <w:trPr>
          <w:trHeight w:hRule="exact" w:val="454"/>
        </w:trPr>
        <w:tc>
          <w:tcPr>
            <w:tcW w:w="5637" w:type="dxa"/>
            <w:noWrap/>
            <w:vAlign w:val="center"/>
            <w:hideMark/>
          </w:tcPr>
          <w:p w:rsidR="00912F6D" w:rsidRPr="00065ED8" w:rsidRDefault="00912F6D" w:rsidP="00B4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ED8">
              <w:rPr>
                <w:rFonts w:ascii="Times New Roman" w:hAnsi="Times New Roman" w:cs="Times New Roman"/>
                <w:sz w:val="24"/>
                <w:szCs w:val="24"/>
              </w:rPr>
              <w:t>Ивняковское сельское поселение</w:t>
            </w:r>
          </w:p>
        </w:tc>
        <w:tc>
          <w:tcPr>
            <w:tcW w:w="3934" w:type="dxa"/>
            <w:noWrap/>
            <w:vAlign w:val="center"/>
            <w:hideMark/>
          </w:tcPr>
          <w:p w:rsidR="00912F6D" w:rsidRPr="00065ED8" w:rsidRDefault="00912F6D" w:rsidP="00B401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5ED8">
              <w:rPr>
                <w:rFonts w:ascii="Times New Roman" w:hAnsi="Times New Roman" w:cs="Times New Roman"/>
                <w:sz w:val="24"/>
                <w:szCs w:val="24"/>
              </w:rPr>
              <w:t>0,0492</w:t>
            </w:r>
          </w:p>
        </w:tc>
      </w:tr>
      <w:tr w:rsidR="00912F6D" w:rsidRPr="00912F6D" w:rsidTr="00B401EF">
        <w:trPr>
          <w:trHeight w:hRule="exact" w:val="454"/>
        </w:trPr>
        <w:tc>
          <w:tcPr>
            <w:tcW w:w="5637" w:type="dxa"/>
            <w:noWrap/>
            <w:vAlign w:val="center"/>
            <w:hideMark/>
          </w:tcPr>
          <w:p w:rsidR="00912F6D" w:rsidRPr="00065ED8" w:rsidRDefault="00912F6D" w:rsidP="00B4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ED8">
              <w:rPr>
                <w:rFonts w:ascii="Times New Roman" w:hAnsi="Times New Roman" w:cs="Times New Roman"/>
                <w:sz w:val="24"/>
                <w:szCs w:val="24"/>
              </w:rPr>
              <w:t>Заволжское сельское поселение</w:t>
            </w:r>
          </w:p>
        </w:tc>
        <w:tc>
          <w:tcPr>
            <w:tcW w:w="3934" w:type="dxa"/>
            <w:noWrap/>
            <w:vAlign w:val="center"/>
            <w:hideMark/>
          </w:tcPr>
          <w:p w:rsidR="00912F6D" w:rsidRPr="00065ED8" w:rsidRDefault="00912F6D" w:rsidP="00B401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5ED8">
              <w:rPr>
                <w:rFonts w:ascii="Times New Roman" w:hAnsi="Times New Roman" w:cs="Times New Roman"/>
                <w:sz w:val="24"/>
                <w:szCs w:val="24"/>
              </w:rPr>
              <w:t>0,1090</w:t>
            </w:r>
          </w:p>
        </w:tc>
      </w:tr>
      <w:tr w:rsidR="00912F6D" w:rsidRPr="00912F6D" w:rsidTr="00B401EF">
        <w:trPr>
          <w:trHeight w:hRule="exact" w:val="454"/>
        </w:trPr>
        <w:tc>
          <w:tcPr>
            <w:tcW w:w="5637" w:type="dxa"/>
            <w:noWrap/>
            <w:vAlign w:val="center"/>
            <w:hideMark/>
          </w:tcPr>
          <w:p w:rsidR="00912F6D" w:rsidRPr="00065ED8" w:rsidRDefault="00912F6D" w:rsidP="00B4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ED8">
              <w:rPr>
                <w:rFonts w:ascii="Times New Roman" w:hAnsi="Times New Roman" w:cs="Times New Roman"/>
                <w:sz w:val="24"/>
                <w:szCs w:val="24"/>
              </w:rPr>
              <w:t>Кузнечихинское сельское поселение</w:t>
            </w:r>
          </w:p>
        </w:tc>
        <w:tc>
          <w:tcPr>
            <w:tcW w:w="3934" w:type="dxa"/>
            <w:noWrap/>
            <w:vAlign w:val="center"/>
            <w:hideMark/>
          </w:tcPr>
          <w:p w:rsidR="00912F6D" w:rsidRPr="00065ED8" w:rsidRDefault="00912F6D" w:rsidP="00B401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5ED8">
              <w:rPr>
                <w:rFonts w:ascii="Times New Roman" w:hAnsi="Times New Roman" w:cs="Times New Roman"/>
                <w:sz w:val="24"/>
                <w:szCs w:val="24"/>
              </w:rPr>
              <w:t>0,1222</w:t>
            </w:r>
          </w:p>
        </w:tc>
      </w:tr>
      <w:tr w:rsidR="00912F6D" w:rsidRPr="00912F6D" w:rsidTr="00B401EF">
        <w:trPr>
          <w:trHeight w:hRule="exact" w:val="454"/>
        </w:trPr>
        <w:tc>
          <w:tcPr>
            <w:tcW w:w="5637" w:type="dxa"/>
            <w:noWrap/>
            <w:vAlign w:val="center"/>
            <w:hideMark/>
          </w:tcPr>
          <w:p w:rsidR="00912F6D" w:rsidRPr="00065ED8" w:rsidRDefault="00912F6D" w:rsidP="00B4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ED8">
              <w:rPr>
                <w:rFonts w:ascii="Times New Roman" w:hAnsi="Times New Roman" w:cs="Times New Roman"/>
                <w:sz w:val="24"/>
                <w:szCs w:val="24"/>
              </w:rPr>
              <w:t>Карабихское сельское поселение</w:t>
            </w:r>
          </w:p>
        </w:tc>
        <w:tc>
          <w:tcPr>
            <w:tcW w:w="3934" w:type="dxa"/>
            <w:noWrap/>
            <w:vAlign w:val="center"/>
            <w:hideMark/>
          </w:tcPr>
          <w:p w:rsidR="00912F6D" w:rsidRPr="00065ED8" w:rsidRDefault="00912F6D" w:rsidP="00B401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5ED8">
              <w:rPr>
                <w:rFonts w:ascii="Times New Roman" w:hAnsi="Times New Roman" w:cs="Times New Roman"/>
                <w:sz w:val="24"/>
                <w:szCs w:val="24"/>
              </w:rPr>
              <w:t>0,0825</w:t>
            </w:r>
          </w:p>
        </w:tc>
      </w:tr>
      <w:tr w:rsidR="00912F6D" w:rsidRPr="00912F6D" w:rsidTr="00B401EF">
        <w:trPr>
          <w:trHeight w:hRule="exact" w:val="454"/>
        </w:trPr>
        <w:tc>
          <w:tcPr>
            <w:tcW w:w="5637" w:type="dxa"/>
            <w:noWrap/>
            <w:vAlign w:val="center"/>
            <w:hideMark/>
          </w:tcPr>
          <w:p w:rsidR="00912F6D" w:rsidRPr="00065ED8" w:rsidRDefault="00912F6D" w:rsidP="00B401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5E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3934" w:type="dxa"/>
            <w:noWrap/>
            <w:vAlign w:val="center"/>
            <w:hideMark/>
          </w:tcPr>
          <w:p w:rsidR="00912F6D" w:rsidRPr="00065ED8" w:rsidRDefault="00912F6D" w:rsidP="00B401E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5E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10,0</w:t>
            </w:r>
          </w:p>
        </w:tc>
      </w:tr>
    </w:tbl>
    <w:p w:rsidR="00370D6C" w:rsidRPr="00912F6D" w:rsidRDefault="00370D6C">
      <w:pPr>
        <w:rPr>
          <w:rFonts w:ascii="Times New Roman" w:hAnsi="Times New Roman" w:cs="Times New Roman"/>
          <w:sz w:val="28"/>
          <w:szCs w:val="28"/>
        </w:rPr>
      </w:pPr>
    </w:p>
    <w:sectPr w:rsidR="00370D6C" w:rsidRPr="00912F6D" w:rsidSect="00B401EF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BB9" w:rsidRDefault="00EA6BB9" w:rsidP="00912F6D">
      <w:pPr>
        <w:spacing w:after="0" w:line="240" w:lineRule="auto"/>
      </w:pPr>
      <w:r>
        <w:separator/>
      </w:r>
    </w:p>
  </w:endnote>
  <w:endnote w:type="continuationSeparator" w:id="0">
    <w:p w:rsidR="00EA6BB9" w:rsidRDefault="00EA6BB9" w:rsidP="00912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BB9" w:rsidRDefault="00EA6BB9" w:rsidP="00912F6D">
      <w:pPr>
        <w:spacing w:after="0" w:line="240" w:lineRule="auto"/>
      </w:pPr>
      <w:r>
        <w:separator/>
      </w:r>
    </w:p>
  </w:footnote>
  <w:footnote w:type="continuationSeparator" w:id="0">
    <w:p w:rsidR="00EA6BB9" w:rsidRDefault="00EA6BB9" w:rsidP="00912F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5080703"/>
      <w:docPartObj>
        <w:docPartGallery w:val="Page Numbers (Top of Page)"/>
        <w:docPartUnique/>
      </w:docPartObj>
    </w:sdtPr>
    <w:sdtEndPr/>
    <w:sdtContent>
      <w:p w:rsidR="00B401EF" w:rsidRDefault="00B401E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78CA">
          <w:rPr>
            <w:noProof/>
          </w:rPr>
          <w:t>4</w:t>
        </w:r>
        <w:r>
          <w:fldChar w:fldCharType="end"/>
        </w:r>
      </w:p>
    </w:sdtContent>
  </w:sdt>
  <w:p w:rsidR="00B401EF" w:rsidRDefault="00B401E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F6D"/>
    <w:rsid w:val="000053D8"/>
    <w:rsid w:val="0000735B"/>
    <w:rsid w:val="0000760E"/>
    <w:rsid w:val="00011D34"/>
    <w:rsid w:val="00017E5B"/>
    <w:rsid w:val="00022B40"/>
    <w:rsid w:val="00023814"/>
    <w:rsid w:val="000261EC"/>
    <w:rsid w:val="00026262"/>
    <w:rsid w:val="0003094B"/>
    <w:rsid w:val="000415C8"/>
    <w:rsid w:val="00042D04"/>
    <w:rsid w:val="000439C1"/>
    <w:rsid w:val="00046A4C"/>
    <w:rsid w:val="00054D42"/>
    <w:rsid w:val="00065ED8"/>
    <w:rsid w:val="00067AC7"/>
    <w:rsid w:val="00071670"/>
    <w:rsid w:val="00073883"/>
    <w:rsid w:val="000747E4"/>
    <w:rsid w:val="00074AAD"/>
    <w:rsid w:val="0007792B"/>
    <w:rsid w:val="0008587A"/>
    <w:rsid w:val="000877D3"/>
    <w:rsid w:val="00090B96"/>
    <w:rsid w:val="00091B8B"/>
    <w:rsid w:val="00092D4E"/>
    <w:rsid w:val="000948C9"/>
    <w:rsid w:val="00095093"/>
    <w:rsid w:val="00095F11"/>
    <w:rsid w:val="000A7293"/>
    <w:rsid w:val="000B0C43"/>
    <w:rsid w:val="000B2C2E"/>
    <w:rsid w:val="000B3FCA"/>
    <w:rsid w:val="000B6F27"/>
    <w:rsid w:val="000B7012"/>
    <w:rsid w:val="000C1004"/>
    <w:rsid w:val="000C564D"/>
    <w:rsid w:val="000D0328"/>
    <w:rsid w:val="000D3174"/>
    <w:rsid w:val="000D7DD8"/>
    <w:rsid w:val="000E0755"/>
    <w:rsid w:val="000E1D6D"/>
    <w:rsid w:val="000E4990"/>
    <w:rsid w:val="000E7A6E"/>
    <w:rsid w:val="000F4440"/>
    <w:rsid w:val="000F5179"/>
    <w:rsid w:val="00102716"/>
    <w:rsid w:val="00106603"/>
    <w:rsid w:val="0010692E"/>
    <w:rsid w:val="00110972"/>
    <w:rsid w:val="001121EB"/>
    <w:rsid w:val="00112C9A"/>
    <w:rsid w:val="001130E2"/>
    <w:rsid w:val="00116CF0"/>
    <w:rsid w:val="00122334"/>
    <w:rsid w:val="001225D8"/>
    <w:rsid w:val="00122830"/>
    <w:rsid w:val="00122831"/>
    <w:rsid w:val="00125981"/>
    <w:rsid w:val="00133FC3"/>
    <w:rsid w:val="00135341"/>
    <w:rsid w:val="00135599"/>
    <w:rsid w:val="00136ABB"/>
    <w:rsid w:val="00140658"/>
    <w:rsid w:val="00140A32"/>
    <w:rsid w:val="0014796F"/>
    <w:rsid w:val="00150E50"/>
    <w:rsid w:val="001514FA"/>
    <w:rsid w:val="001515E9"/>
    <w:rsid w:val="001516B9"/>
    <w:rsid w:val="00155787"/>
    <w:rsid w:val="00156781"/>
    <w:rsid w:val="00157294"/>
    <w:rsid w:val="00160B6B"/>
    <w:rsid w:val="00161CA7"/>
    <w:rsid w:val="001635D2"/>
    <w:rsid w:val="001636A7"/>
    <w:rsid w:val="00164AFB"/>
    <w:rsid w:val="00165BB2"/>
    <w:rsid w:val="00167522"/>
    <w:rsid w:val="00172D53"/>
    <w:rsid w:val="0017499D"/>
    <w:rsid w:val="0017630F"/>
    <w:rsid w:val="00177869"/>
    <w:rsid w:val="00183673"/>
    <w:rsid w:val="0018428D"/>
    <w:rsid w:val="001869B3"/>
    <w:rsid w:val="00186C1C"/>
    <w:rsid w:val="00186D86"/>
    <w:rsid w:val="00187020"/>
    <w:rsid w:val="00187602"/>
    <w:rsid w:val="0019038B"/>
    <w:rsid w:val="001941AB"/>
    <w:rsid w:val="0019553B"/>
    <w:rsid w:val="001971F1"/>
    <w:rsid w:val="00197BB8"/>
    <w:rsid w:val="001A0795"/>
    <w:rsid w:val="001A0B3B"/>
    <w:rsid w:val="001A0D3B"/>
    <w:rsid w:val="001A11FC"/>
    <w:rsid w:val="001A3150"/>
    <w:rsid w:val="001A5552"/>
    <w:rsid w:val="001A7244"/>
    <w:rsid w:val="001A7E53"/>
    <w:rsid w:val="001B1138"/>
    <w:rsid w:val="001B66AA"/>
    <w:rsid w:val="001C5FB5"/>
    <w:rsid w:val="001D0286"/>
    <w:rsid w:val="001D12E4"/>
    <w:rsid w:val="001D24C6"/>
    <w:rsid w:val="001D2F51"/>
    <w:rsid w:val="001E002B"/>
    <w:rsid w:val="001E0919"/>
    <w:rsid w:val="001E17B1"/>
    <w:rsid w:val="001E1A96"/>
    <w:rsid w:val="001F0548"/>
    <w:rsid w:val="001F0C91"/>
    <w:rsid w:val="001F1CC1"/>
    <w:rsid w:val="001F2049"/>
    <w:rsid w:val="001F3C21"/>
    <w:rsid w:val="001F69B8"/>
    <w:rsid w:val="001F764D"/>
    <w:rsid w:val="001F7697"/>
    <w:rsid w:val="0020221F"/>
    <w:rsid w:val="00204F31"/>
    <w:rsid w:val="00210322"/>
    <w:rsid w:val="00210DB5"/>
    <w:rsid w:val="00211036"/>
    <w:rsid w:val="00211711"/>
    <w:rsid w:val="0021183E"/>
    <w:rsid w:val="00212896"/>
    <w:rsid w:val="00212D73"/>
    <w:rsid w:val="002164C7"/>
    <w:rsid w:val="00220384"/>
    <w:rsid w:val="0022319E"/>
    <w:rsid w:val="0022326F"/>
    <w:rsid w:val="00224F4D"/>
    <w:rsid w:val="00226217"/>
    <w:rsid w:val="002267EE"/>
    <w:rsid w:val="00226CAF"/>
    <w:rsid w:val="00227DF8"/>
    <w:rsid w:val="00231E1B"/>
    <w:rsid w:val="00234FA5"/>
    <w:rsid w:val="00236992"/>
    <w:rsid w:val="00240600"/>
    <w:rsid w:val="00240CFB"/>
    <w:rsid w:val="002420A7"/>
    <w:rsid w:val="002451B3"/>
    <w:rsid w:val="00245832"/>
    <w:rsid w:val="00245F35"/>
    <w:rsid w:val="00246801"/>
    <w:rsid w:val="002511CE"/>
    <w:rsid w:val="00252283"/>
    <w:rsid w:val="0025504F"/>
    <w:rsid w:val="00255DDE"/>
    <w:rsid w:val="0025652F"/>
    <w:rsid w:val="002571E8"/>
    <w:rsid w:val="0025763A"/>
    <w:rsid w:val="00257A32"/>
    <w:rsid w:val="002632F5"/>
    <w:rsid w:val="00263E41"/>
    <w:rsid w:val="002643ED"/>
    <w:rsid w:val="002656B5"/>
    <w:rsid w:val="00272CF0"/>
    <w:rsid w:val="00275A7F"/>
    <w:rsid w:val="00280036"/>
    <w:rsid w:val="00281DB2"/>
    <w:rsid w:val="00281E97"/>
    <w:rsid w:val="00284A40"/>
    <w:rsid w:val="00284E65"/>
    <w:rsid w:val="0028519B"/>
    <w:rsid w:val="00285F3B"/>
    <w:rsid w:val="00287031"/>
    <w:rsid w:val="00292D97"/>
    <w:rsid w:val="00292EE0"/>
    <w:rsid w:val="00294E9E"/>
    <w:rsid w:val="002A04E2"/>
    <w:rsid w:val="002A2F1B"/>
    <w:rsid w:val="002A5CBD"/>
    <w:rsid w:val="002B350B"/>
    <w:rsid w:val="002B7F48"/>
    <w:rsid w:val="002C17D6"/>
    <w:rsid w:val="002C3355"/>
    <w:rsid w:val="002C4317"/>
    <w:rsid w:val="002C63FF"/>
    <w:rsid w:val="002C6805"/>
    <w:rsid w:val="002C69F9"/>
    <w:rsid w:val="002C7340"/>
    <w:rsid w:val="002D516D"/>
    <w:rsid w:val="002D6D2D"/>
    <w:rsid w:val="002E50E5"/>
    <w:rsid w:val="002E5BB6"/>
    <w:rsid w:val="002F036E"/>
    <w:rsid w:val="002F1BE8"/>
    <w:rsid w:val="002F37A0"/>
    <w:rsid w:val="002F75EF"/>
    <w:rsid w:val="00300F40"/>
    <w:rsid w:val="00303253"/>
    <w:rsid w:val="00303FC4"/>
    <w:rsid w:val="00304090"/>
    <w:rsid w:val="00304F08"/>
    <w:rsid w:val="00305427"/>
    <w:rsid w:val="00306252"/>
    <w:rsid w:val="00306FD8"/>
    <w:rsid w:val="003118CF"/>
    <w:rsid w:val="003166AA"/>
    <w:rsid w:val="00317694"/>
    <w:rsid w:val="003201B4"/>
    <w:rsid w:val="00321A1F"/>
    <w:rsid w:val="003223CA"/>
    <w:rsid w:val="00324C26"/>
    <w:rsid w:val="00324C89"/>
    <w:rsid w:val="00324F05"/>
    <w:rsid w:val="00326787"/>
    <w:rsid w:val="00327BFB"/>
    <w:rsid w:val="00330AF6"/>
    <w:rsid w:val="00336768"/>
    <w:rsid w:val="003435EF"/>
    <w:rsid w:val="00350EED"/>
    <w:rsid w:val="003536B0"/>
    <w:rsid w:val="0035695E"/>
    <w:rsid w:val="003577A3"/>
    <w:rsid w:val="00360E5A"/>
    <w:rsid w:val="00361458"/>
    <w:rsid w:val="0036431C"/>
    <w:rsid w:val="00366352"/>
    <w:rsid w:val="00370D6C"/>
    <w:rsid w:val="00376E08"/>
    <w:rsid w:val="00380A31"/>
    <w:rsid w:val="0038212B"/>
    <w:rsid w:val="003861CB"/>
    <w:rsid w:val="00386B5C"/>
    <w:rsid w:val="00395BD9"/>
    <w:rsid w:val="003A095B"/>
    <w:rsid w:val="003A3B37"/>
    <w:rsid w:val="003A467A"/>
    <w:rsid w:val="003A4F18"/>
    <w:rsid w:val="003B5235"/>
    <w:rsid w:val="003C39F0"/>
    <w:rsid w:val="003D050F"/>
    <w:rsid w:val="003E21E5"/>
    <w:rsid w:val="003E4784"/>
    <w:rsid w:val="003E48A5"/>
    <w:rsid w:val="003E621E"/>
    <w:rsid w:val="003F011E"/>
    <w:rsid w:val="003F0E8C"/>
    <w:rsid w:val="003F1572"/>
    <w:rsid w:val="003F1B95"/>
    <w:rsid w:val="003F3BEC"/>
    <w:rsid w:val="003F6C41"/>
    <w:rsid w:val="00403AD8"/>
    <w:rsid w:val="00403F2F"/>
    <w:rsid w:val="00404E9A"/>
    <w:rsid w:val="0040526E"/>
    <w:rsid w:val="00406770"/>
    <w:rsid w:val="00414CAE"/>
    <w:rsid w:val="00414D4E"/>
    <w:rsid w:val="004227BC"/>
    <w:rsid w:val="004230C6"/>
    <w:rsid w:val="00423D8E"/>
    <w:rsid w:val="004256E8"/>
    <w:rsid w:val="00425E40"/>
    <w:rsid w:val="0042667D"/>
    <w:rsid w:val="00427494"/>
    <w:rsid w:val="00427F15"/>
    <w:rsid w:val="00427F62"/>
    <w:rsid w:val="00430D6A"/>
    <w:rsid w:val="0043134B"/>
    <w:rsid w:val="00436627"/>
    <w:rsid w:val="004375B4"/>
    <w:rsid w:val="00437D51"/>
    <w:rsid w:val="00437E0B"/>
    <w:rsid w:val="00442904"/>
    <w:rsid w:val="00443644"/>
    <w:rsid w:val="00443C08"/>
    <w:rsid w:val="004507B8"/>
    <w:rsid w:val="00452176"/>
    <w:rsid w:val="004563C2"/>
    <w:rsid w:val="00457DCE"/>
    <w:rsid w:val="004604C3"/>
    <w:rsid w:val="004613DC"/>
    <w:rsid w:val="0046229E"/>
    <w:rsid w:val="00463320"/>
    <w:rsid w:val="004634C9"/>
    <w:rsid w:val="004635B7"/>
    <w:rsid w:val="00464937"/>
    <w:rsid w:val="00464F2A"/>
    <w:rsid w:val="0046538D"/>
    <w:rsid w:val="0046658E"/>
    <w:rsid w:val="0047399E"/>
    <w:rsid w:val="00475A53"/>
    <w:rsid w:val="0048215A"/>
    <w:rsid w:val="00484108"/>
    <w:rsid w:val="00486832"/>
    <w:rsid w:val="004901A9"/>
    <w:rsid w:val="00492208"/>
    <w:rsid w:val="00494AB6"/>
    <w:rsid w:val="00494C28"/>
    <w:rsid w:val="0049551F"/>
    <w:rsid w:val="00495FF8"/>
    <w:rsid w:val="004A053B"/>
    <w:rsid w:val="004A1903"/>
    <w:rsid w:val="004A4022"/>
    <w:rsid w:val="004A6648"/>
    <w:rsid w:val="004A7215"/>
    <w:rsid w:val="004B05B1"/>
    <w:rsid w:val="004B226A"/>
    <w:rsid w:val="004B7AC0"/>
    <w:rsid w:val="004B7F86"/>
    <w:rsid w:val="004C01BA"/>
    <w:rsid w:val="004C0AEE"/>
    <w:rsid w:val="004C234E"/>
    <w:rsid w:val="004C364C"/>
    <w:rsid w:val="004C41AF"/>
    <w:rsid w:val="004C5BCA"/>
    <w:rsid w:val="004D177F"/>
    <w:rsid w:val="004D20BD"/>
    <w:rsid w:val="004D3476"/>
    <w:rsid w:val="004D48AD"/>
    <w:rsid w:val="004D4D1A"/>
    <w:rsid w:val="004D6576"/>
    <w:rsid w:val="004E0C4F"/>
    <w:rsid w:val="004E17A1"/>
    <w:rsid w:val="004E5E99"/>
    <w:rsid w:val="004F29EF"/>
    <w:rsid w:val="004F2BD8"/>
    <w:rsid w:val="004F61AC"/>
    <w:rsid w:val="004F69F2"/>
    <w:rsid w:val="00502F12"/>
    <w:rsid w:val="00503295"/>
    <w:rsid w:val="00503536"/>
    <w:rsid w:val="00504397"/>
    <w:rsid w:val="00504B65"/>
    <w:rsid w:val="00506373"/>
    <w:rsid w:val="00507FB0"/>
    <w:rsid w:val="00510420"/>
    <w:rsid w:val="00512990"/>
    <w:rsid w:val="0051355A"/>
    <w:rsid w:val="00513F2D"/>
    <w:rsid w:val="00515C63"/>
    <w:rsid w:val="00521BBF"/>
    <w:rsid w:val="005247BB"/>
    <w:rsid w:val="00525C56"/>
    <w:rsid w:val="0053202F"/>
    <w:rsid w:val="005322D9"/>
    <w:rsid w:val="005373CE"/>
    <w:rsid w:val="00537B7A"/>
    <w:rsid w:val="00541003"/>
    <w:rsid w:val="00541639"/>
    <w:rsid w:val="00541EA1"/>
    <w:rsid w:val="00543E33"/>
    <w:rsid w:val="00544D65"/>
    <w:rsid w:val="00546D71"/>
    <w:rsid w:val="00547A48"/>
    <w:rsid w:val="0055041F"/>
    <w:rsid w:val="00553E60"/>
    <w:rsid w:val="00563A5D"/>
    <w:rsid w:val="00563B7F"/>
    <w:rsid w:val="00572172"/>
    <w:rsid w:val="00572D35"/>
    <w:rsid w:val="0058145E"/>
    <w:rsid w:val="0058167F"/>
    <w:rsid w:val="00582918"/>
    <w:rsid w:val="00582C5B"/>
    <w:rsid w:val="00583224"/>
    <w:rsid w:val="00595224"/>
    <w:rsid w:val="00595457"/>
    <w:rsid w:val="0059720B"/>
    <w:rsid w:val="005977AA"/>
    <w:rsid w:val="005A15B2"/>
    <w:rsid w:val="005A3CE1"/>
    <w:rsid w:val="005A434D"/>
    <w:rsid w:val="005A5741"/>
    <w:rsid w:val="005B0158"/>
    <w:rsid w:val="005B08A3"/>
    <w:rsid w:val="005B1892"/>
    <w:rsid w:val="005B1F9D"/>
    <w:rsid w:val="005B3426"/>
    <w:rsid w:val="005B4237"/>
    <w:rsid w:val="005B4A72"/>
    <w:rsid w:val="005B4D4D"/>
    <w:rsid w:val="005B5530"/>
    <w:rsid w:val="005B6FD6"/>
    <w:rsid w:val="005C4D21"/>
    <w:rsid w:val="005D0B4D"/>
    <w:rsid w:val="005D3E3D"/>
    <w:rsid w:val="005D5CB2"/>
    <w:rsid w:val="005D705E"/>
    <w:rsid w:val="005E3ACF"/>
    <w:rsid w:val="005E615C"/>
    <w:rsid w:val="005F074E"/>
    <w:rsid w:val="005F121C"/>
    <w:rsid w:val="005F4469"/>
    <w:rsid w:val="005F48D5"/>
    <w:rsid w:val="005F4CBE"/>
    <w:rsid w:val="005F4D69"/>
    <w:rsid w:val="005F7950"/>
    <w:rsid w:val="00603672"/>
    <w:rsid w:val="0060371D"/>
    <w:rsid w:val="006048FC"/>
    <w:rsid w:val="00606407"/>
    <w:rsid w:val="006107D4"/>
    <w:rsid w:val="006113FB"/>
    <w:rsid w:val="0061174D"/>
    <w:rsid w:val="0061221C"/>
    <w:rsid w:val="00612A1F"/>
    <w:rsid w:val="00613BB3"/>
    <w:rsid w:val="00614081"/>
    <w:rsid w:val="0062055F"/>
    <w:rsid w:val="00620A0C"/>
    <w:rsid w:val="00621341"/>
    <w:rsid w:val="00621457"/>
    <w:rsid w:val="006218EA"/>
    <w:rsid w:val="0062410C"/>
    <w:rsid w:val="00624802"/>
    <w:rsid w:val="00626343"/>
    <w:rsid w:val="00626378"/>
    <w:rsid w:val="00634E34"/>
    <w:rsid w:val="0063599D"/>
    <w:rsid w:val="00640A11"/>
    <w:rsid w:val="00641ED2"/>
    <w:rsid w:val="00644B95"/>
    <w:rsid w:val="0065166D"/>
    <w:rsid w:val="00655BBE"/>
    <w:rsid w:val="00662047"/>
    <w:rsid w:val="006639A9"/>
    <w:rsid w:val="00666980"/>
    <w:rsid w:val="00670CD8"/>
    <w:rsid w:val="00671419"/>
    <w:rsid w:val="006804E6"/>
    <w:rsid w:val="00681CC8"/>
    <w:rsid w:val="0068350F"/>
    <w:rsid w:val="0068509A"/>
    <w:rsid w:val="00685C69"/>
    <w:rsid w:val="006877DA"/>
    <w:rsid w:val="00693C56"/>
    <w:rsid w:val="006946A3"/>
    <w:rsid w:val="006A169C"/>
    <w:rsid w:val="006A384B"/>
    <w:rsid w:val="006A3BBF"/>
    <w:rsid w:val="006A4F74"/>
    <w:rsid w:val="006A59DA"/>
    <w:rsid w:val="006A632F"/>
    <w:rsid w:val="006B01C8"/>
    <w:rsid w:val="006B24C1"/>
    <w:rsid w:val="006B626F"/>
    <w:rsid w:val="006B7427"/>
    <w:rsid w:val="006C0522"/>
    <w:rsid w:val="006C1274"/>
    <w:rsid w:val="006C1E19"/>
    <w:rsid w:val="006C412F"/>
    <w:rsid w:val="006C4D68"/>
    <w:rsid w:val="006C5734"/>
    <w:rsid w:val="006C5C78"/>
    <w:rsid w:val="006D1A5D"/>
    <w:rsid w:val="006D47B5"/>
    <w:rsid w:val="006D6849"/>
    <w:rsid w:val="006E000C"/>
    <w:rsid w:val="006E3A74"/>
    <w:rsid w:val="006E7FBE"/>
    <w:rsid w:val="006F0402"/>
    <w:rsid w:val="006F0AB7"/>
    <w:rsid w:val="006F1969"/>
    <w:rsid w:val="006F31CF"/>
    <w:rsid w:val="007001CB"/>
    <w:rsid w:val="007048BA"/>
    <w:rsid w:val="00711A03"/>
    <w:rsid w:val="007124DE"/>
    <w:rsid w:val="00713EA3"/>
    <w:rsid w:val="00716A35"/>
    <w:rsid w:val="00725E84"/>
    <w:rsid w:val="007327A0"/>
    <w:rsid w:val="0073413E"/>
    <w:rsid w:val="007437D8"/>
    <w:rsid w:val="00750D53"/>
    <w:rsid w:val="00751571"/>
    <w:rsid w:val="007536F2"/>
    <w:rsid w:val="00754AE6"/>
    <w:rsid w:val="00754C66"/>
    <w:rsid w:val="00754E1F"/>
    <w:rsid w:val="00755EDD"/>
    <w:rsid w:val="00762FE1"/>
    <w:rsid w:val="00763E8E"/>
    <w:rsid w:val="00764647"/>
    <w:rsid w:val="007653B0"/>
    <w:rsid w:val="00767165"/>
    <w:rsid w:val="00770AF1"/>
    <w:rsid w:val="00771B39"/>
    <w:rsid w:val="00771E20"/>
    <w:rsid w:val="00771E80"/>
    <w:rsid w:val="00775345"/>
    <w:rsid w:val="00776321"/>
    <w:rsid w:val="00776A50"/>
    <w:rsid w:val="0078105D"/>
    <w:rsid w:val="0078391D"/>
    <w:rsid w:val="00785594"/>
    <w:rsid w:val="00795AE3"/>
    <w:rsid w:val="00796AFB"/>
    <w:rsid w:val="007A54F9"/>
    <w:rsid w:val="007A7D91"/>
    <w:rsid w:val="007B0681"/>
    <w:rsid w:val="007B1197"/>
    <w:rsid w:val="007B1583"/>
    <w:rsid w:val="007B1906"/>
    <w:rsid w:val="007B3C3B"/>
    <w:rsid w:val="007B69CD"/>
    <w:rsid w:val="007B7B1E"/>
    <w:rsid w:val="007C424B"/>
    <w:rsid w:val="007C656B"/>
    <w:rsid w:val="007C79B8"/>
    <w:rsid w:val="007D1362"/>
    <w:rsid w:val="007D24F3"/>
    <w:rsid w:val="007D2BCD"/>
    <w:rsid w:val="007D303A"/>
    <w:rsid w:val="007D3E6F"/>
    <w:rsid w:val="007D4F80"/>
    <w:rsid w:val="007D6122"/>
    <w:rsid w:val="007E0495"/>
    <w:rsid w:val="007E0C27"/>
    <w:rsid w:val="007E0FEB"/>
    <w:rsid w:val="007E1D49"/>
    <w:rsid w:val="007E2A16"/>
    <w:rsid w:val="007E73BC"/>
    <w:rsid w:val="007E7E4F"/>
    <w:rsid w:val="007F0349"/>
    <w:rsid w:val="007F3DCA"/>
    <w:rsid w:val="007F5A42"/>
    <w:rsid w:val="007F6B1C"/>
    <w:rsid w:val="007F7C76"/>
    <w:rsid w:val="00811847"/>
    <w:rsid w:val="00814BE8"/>
    <w:rsid w:val="00824BCB"/>
    <w:rsid w:val="00832737"/>
    <w:rsid w:val="008370A2"/>
    <w:rsid w:val="00837438"/>
    <w:rsid w:val="00842411"/>
    <w:rsid w:val="00842B86"/>
    <w:rsid w:val="0084411A"/>
    <w:rsid w:val="00850342"/>
    <w:rsid w:val="00850F9D"/>
    <w:rsid w:val="0085277D"/>
    <w:rsid w:val="00853633"/>
    <w:rsid w:val="0085459A"/>
    <w:rsid w:val="00854A5F"/>
    <w:rsid w:val="00855F66"/>
    <w:rsid w:val="00873F31"/>
    <w:rsid w:val="0087453A"/>
    <w:rsid w:val="00875E51"/>
    <w:rsid w:val="00876C40"/>
    <w:rsid w:val="00877CED"/>
    <w:rsid w:val="00880CBE"/>
    <w:rsid w:val="00882A3A"/>
    <w:rsid w:val="00884DE6"/>
    <w:rsid w:val="0088577A"/>
    <w:rsid w:val="008878F9"/>
    <w:rsid w:val="008908C5"/>
    <w:rsid w:val="008914B7"/>
    <w:rsid w:val="0089396C"/>
    <w:rsid w:val="00893C20"/>
    <w:rsid w:val="00894A9C"/>
    <w:rsid w:val="00896CA1"/>
    <w:rsid w:val="008A204A"/>
    <w:rsid w:val="008A27A0"/>
    <w:rsid w:val="008A4DF9"/>
    <w:rsid w:val="008A531A"/>
    <w:rsid w:val="008B1E46"/>
    <w:rsid w:val="008B6089"/>
    <w:rsid w:val="008C20D7"/>
    <w:rsid w:val="008C2432"/>
    <w:rsid w:val="008C5E0C"/>
    <w:rsid w:val="008C7589"/>
    <w:rsid w:val="008D0517"/>
    <w:rsid w:val="008D19CE"/>
    <w:rsid w:val="008D1E18"/>
    <w:rsid w:val="008D2938"/>
    <w:rsid w:val="008D3D64"/>
    <w:rsid w:val="008D66F9"/>
    <w:rsid w:val="008D6FEC"/>
    <w:rsid w:val="008E0427"/>
    <w:rsid w:val="008E0727"/>
    <w:rsid w:val="008E498C"/>
    <w:rsid w:val="008E6B39"/>
    <w:rsid w:val="008F29CC"/>
    <w:rsid w:val="008F5D93"/>
    <w:rsid w:val="008F5DEB"/>
    <w:rsid w:val="008F692A"/>
    <w:rsid w:val="009006A9"/>
    <w:rsid w:val="009013BC"/>
    <w:rsid w:val="00904201"/>
    <w:rsid w:val="00904DED"/>
    <w:rsid w:val="009060EA"/>
    <w:rsid w:val="009061BA"/>
    <w:rsid w:val="00906B53"/>
    <w:rsid w:val="00910DD6"/>
    <w:rsid w:val="00912B7C"/>
    <w:rsid w:val="00912F6D"/>
    <w:rsid w:val="00917DD0"/>
    <w:rsid w:val="00920241"/>
    <w:rsid w:val="00925F47"/>
    <w:rsid w:val="0093036F"/>
    <w:rsid w:val="00931987"/>
    <w:rsid w:val="00932390"/>
    <w:rsid w:val="0093507A"/>
    <w:rsid w:val="00937630"/>
    <w:rsid w:val="00943C3C"/>
    <w:rsid w:val="00946345"/>
    <w:rsid w:val="00946594"/>
    <w:rsid w:val="00950945"/>
    <w:rsid w:val="009515D1"/>
    <w:rsid w:val="00952CE8"/>
    <w:rsid w:val="00960DB6"/>
    <w:rsid w:val="00961C74"/>
    <w:rsid w:val="00966570"/>
    <w:rsid w:val="009666EF"/>
    <w:rsid w:val="00967C7D"/>
    <w:rsid w:val="0097308D"/>
    <w:rsid w:val="0097464E"/>
    <w:rsid w:val="009753A5"/>
    <w:rsid w:val="00975E3C"/>
    <w:rsid w:val="00976DCF"/>
    <w:rsid w:val="00980456"/>
    <w:rsid w:val="00981D2B"/>
    <w:rsid w:val="00982F05"/>
    <w:rsid w:val="009834EB"/>
    <w:rsid w:val="009835DF"/>
    <w:rsid w:val="00984D8C"/>
    <w:rsid w:val="00993426"/>
    <w:rsid w:val="009977E1"/>
    <w:rsid w:val="009A02E0"/>
    <w:rsid w:val="009A0C17"/>
    <w:rsid w:val="009A3A0A"/>
    <w:rsid w:val="009B1C8B"/>
    <w:rsid w:val="009B1CA8"/>
    <w:rsid w:val="009B3E0E"/>
    <w:rsid w:val="009B78A0"/>
    <w:rsid w:val="009B7C92"/>
    <w:rsid w:val="009C323B"/>
    <w:rsid w:val="009D515F"/>
    <w:rsid w:val="009D53F5"/>
    <w:rsid w:val="009D579D"/>
    <w:rsid w:val="009D6ED8"/>
    <w:rsid w:val="009E3B97"/>
    <w:rsid w:val="009E5775"/>
    <w:rsid w:val="009E7179"/>
    <w:rsid w:val="009F0352"/>
    <w:rsid w:val="009F34B4"/>
    <w:rsid w:val="009F7682"/>
    <w:rsid w:val="00A01644"/>
    <w:rsid w:val="00A02FE8"/>
    <w:rsid w:val="00A03021"/>
    <w:rsid w:val="00A0622E"/>
    <w:rsid w:val="00A130D4"/>
    <w:rsid w:val="00A13241"/>
    <w:rsid w:val="00A13319"/>
    <w:rsid w:val="00A1396E"/>
    <w:rsid w:val="00A16EE5"/>
    <w:rsid w:val="00A26F34"/>
    <w:rsid w:val="00A27663"/>
    <w:rsid w:val="00A27754"/>
    <w:rsid w:val="00A313EB"/>
    <w:rsid w:val="00A3224D"/>
    <w:rsid w:val="00A342F1"/>
    <w:rsid w:val="00A35CBF"/>
    <w:rsid w:val="00A35F3B"/>
    <w:rsid w:val="00A36A1D"/>
    <w:rsid w:val="00A40522"/>
    <w:rsid w:val="00A416CC"/>
    <w:rsid w:val="00A4443F"/>
    <w:rsid w:val="00A44DC5"/>
    <w:rsid w:val="00A452F4"/>
    <w:rsid w:val="00A45924"/>
    <w:rsid w:val="00A55563"/>
    <w:rsid w:val="00A55B80"/>
    <w:rsid w:val="00A56789"/>
    <w:rsid w:val="00A62CEF"/>
    <w:rsid w:val="00A64C16"/>
    <w:rsid w:val="00A64F66"/>
    <w:rsid w:val="00A709B4"/>
    <w:rsid w:val="00A7394A"/>
    <w:rsid w:val="00A74EC3"/>
    <w:rsid w:val="00A75BAC"/>
    <w:rsid w:val="00A8012C"/>
    <w:rsid w:val="00A8121D"/>
    <w:rsid w:val="00A82319"/>
    <w:rsid w:val="00A8259D"/>
    <w:rsid w:val="00A82BCC"/>
    <w:rsid w:val="00A8375A"/>
    <w:rsid w:val="00A83E7C"/>
    <w:rsid w:val="00A83F38"/>
    <w:rsid w:val="00A8410F"/>
    <w:rsid w:val="00A8564A"/>
    <w:rsid w:val="00A85B84"/>
    <w:rsid w:val="00A90610"/>
    <w:rsid w:val="00A95870"/>
    <w:rsid w:val="00A964B4"/>
    <w:rsid w:val="00AA3B4E"/>
    <w:rsid w:val="00AA63EE"/>
    <w:rsid w:val="00AA6619"/>
    <w:rsid w:val="00AA6F4E"/>
    <w:rsid w:val="00AB0D88"/>
    <w:rsid w:val="00AB50DB"/>
    <w:rsid w:val="00AB56A5"/>
    <w:rsid w:val="00AB5975"/>
    <w:rsid w:val="00AB7257"/>
    <w:rsid w:val="00AB739D"/>
    <w:rsid w:val="00AB7BAB"/>
    <w:rsid w:val="00AC0A2C"/>
    <w:rsid w:val="00AC230E"/>
    <w:rsid w:val="00AC4F11"/>
    <w:rsid w:val="00AC6471"/>
    <w:rsid w:val="00AD03DC"/>
    <w:rsid w:val="00AD3D1F"/>
    <w:rsid w:val="00AD58DA"/>
    <w:rsid w:val="00AD63B5"/>
    <w:rsid w:val="00AD6AB9"/>
    <w:rsid w:val="00AE0FE8"/>
    <w:rsid w:val="00AE2E61"/>
    <w:rsid w:val="00AE3798"/>
    <w:rsid w:val="00AE4548"/>
    <w:rsid w:val="00AE7CB3"/>
    <w:rsid w:val="00AF1815"/>
    <w:rsid w:val="00AF1CB1"/>
    <w:rsid w:val="00AF3809"/>
    <w:rsid w:val="00AF409A"/>
    <w:rsid w:val="00AF4F63"/>
    <w:rsid w:val="00AF758D"/>
    <w:rsid w:val="00AF7C61"/>
    <w:rsid w:val="00B026AB"/>
    <w:rsid w:val="00B0280E"/>
    <w:rsid w:val="00B055E6"/>
    <w:rsid w:val="00B11B2B"/>
    <w:rsid w:val="00B17494"/>
    <w:rsid w:val="00B175A8"/>
    <w:rsid w:val="00B202B8"/>
    <w:rsid w:val="00B21E05"/>
    <w:rsid w:val="00B2345C"/>
    <w:rsid w:val="00B23C0C"/>
    <w:rsid w:val="00B24CB4"/>
    <w:rsid w:val="00B264D8"/>
    <w:rsid w:val="00B3051D"/>
    <w:rsid w:val="00B3298F"/>
    <w:rsid w:val="00B33CA7"/>
    <w:rsid w:val="00B34FF2"/>
    <w:rsid w:val="00B37434"/>
    <w:rsid w:val="00B37D68"/>
    <w:rsid w:val="00B401EF"/>
    <w:rsid w:val="00B42E2A"/>
    <w:rsid w:val="00B43E06"/>
    <w:rsid w:val="00B44F51"/>
    <w:rsid w:val="00B46A00"/>
    <w:rsid w:val="00B521F1"/>
    <w:rsid w:val="00B55CEF"/>
    <w:rsid w:val="00B56EA9"/>
    <w:rsid w:val="00B57243"/>
    <w:rsid w:val="00B57C63"/>
    <w:rsid w:val="00B63BAC"/>
    <w:rsid w:val="00B70545"/>
    <w:rsid w:val="00B70D42"/>
    <w:rsid w:val="00B72F9A"/>
    <w:rsid w:val="00B74841"/>
    <w:rsid w:val="00B769A5"/>
    <w:rsid w:val="00B8159F"/>
    <w:rsid w:val="00B81A48"/>
    <w:rsid w:val="00B81BF1"/>
    <w:rsid w:val="00B82926"/>
    <w:rsid w:val="00B82CF3"/>
    <w:rsid w:val="00B846F7"/>
    <w:rsid w:val="00B86E79"/>
    <w:rsid w:val="00B86EA5"/>
    <w:rsid w:val="00B91A2D"/>
    <w:rsid w:val="00B91A35"/>
    <w:rsid w:val="00B93051"/>
    <w:rsid w:val="00B9374A"/>
    <w:rsid w:val="00B948DE"/>
    <w:rsid w:val="00BB1FD1"/>
    <w:rsid w:val="00BB5DDD"/>
    <w:rsid w:val="00BB6F97"/>
    <w:rsid w:val="00BC2E4C"/>
    <w:rsid w:val="00BC30B0"/>
    <w:rsid w:val="00BC40B9"/>
    <w:rsid w:val="00BC6C6E"/>
    <w:rsid w:val="00BD4E30"/>
    <w:rsid w:val="00BE0369"/>
    <w:rsid w:val="00BE0725"/>
    <w:rsid w:val="00BE20EA"/>
    <w:rsid w:val="00BE2339"/>
    <w:rsid w:val="00BE608F"/>
    <w:rsid w:val="00BE7A85"/>
    <w:rsid w:val="00BF232F"/>
    <w:rsid w:val="00C0301A"/>
    <w:rsid w:val="00C0377C"/>
    <w:rsid w:val="00C05FD6"/>
    <w:rsid w:val="00C10215"/>
    <w:rsid w:val="00C125E5"/>
    <w:rsid w:val="00C14DAF"/>
    <w:rsid w:val="00C16CD0"/>
    <w:rsid w:val="00C16E2F"/>
    <w:rsid w:val="00C1720A"/>
    <w:rsid w:val="00C1729C"/>
    <w:rsid w:val="00C208B2"/>
    <w:rsid w:val="00C22A71"/>
    <w:rsid w:val="00C22FB7"/>
    <w:rsid w:val="00C234B1"/>
    <w:rsid w:val="00C3082A"/>
    <w:rsid w:val="00C36A15"/>
    <w:rsid w:val="00C36BE9"/>
    <w:rsid w:val="00C37916"/>
    <w:rsid w:val="00C41678"/>
    <w:rsid w:val="00C42F36"/>
    <w:rsid w:val="00C43210"/>
    <w:rsid w:val="00C433DB"/>
    <w:rsid w:val="00C52ED8"/>
    <w:rsid w:val="00C535D3"/>
    <w:rsid w:val="00C55EBC"/>
    <w:rsid w:val="00C607A0"/>
    <w:rsid w:val="00C60F7D"/>
    <w:rsid w:val="00C619F7"/>
    <w:rsid w:val="00C623F0"/>
    <w:rsid w:val="00C63698"/>
    <w:rsid w:val="00C65190"/>
    <w:rsid w:val="00C6710B"/>
    <w:rsid w:val="00C70365"/>
    <w:rsid w:val="00C709C3"/>
    <w:rsid w:val="00C70A16"/>
    <w:rsid w:val="00C72E1A"/>
    <w:rsid w:val="00C72EC4"/>
    <w:rsid w:val="00C740C3"/>
    <w:rsid w:val="00C7500A"/>
    <w:rsid w:val="00C76DF4"/>
    <w:rsid w:val="00C8196D"/>
    <w:rsid w:val="00C8320C"/>
    <w:rsid w:val="00C8362A"/>
    <w:rsid w:val="00C84C98"/>
    <w:rsid w:val="00C90AC5"/>
    <w:rsid w:val="00C91957"/>
    <w:rsid w:val="00C92674"/>
    <w:rsid w:val="00C927B3"/>
    <w:rsid w:val="00C92D2C"/>
    <w:rsid w:val="00C963D2"/>
    <w:rsid w:val="00C97520"/>
    <w:rsid w:val="00C97553"/>
    <w:rsid w:val="00C97E04"/>
    <w:rsid w:val="00CA1C65"/>
    <w:rsid w:val="00CA78CA"/>
    <w:rsid w:val="00CB48EF"/>
    <w:rsid w:val="00CB5519"/>
    <w:rsid w:val="00CD19CE"/>
    <w:rsid w:val="00CD1AFB"/>
    <w:rsid w:val="00CD1C3F"/>
    <w:rsid w:val="00CD216E"/>
    <w:rsid w:val="00CD5231"/>
    <w:rsid w:val="00CE29A2"/>
    <w:rsid w:val="00CE5E2C"/>
    <w:rsid w:val="00CE62A2"/>
    <w:rsid w:val="00CF0647"/>
    <w:rsid w:val="00CF0E56"/>
    <w:rsid w:val="00CF22D8"/>
    <w:rsid w:val="00CF716D"/>
    <w:rsid w:val="00D04E77"/>
    <w:rsid w:val="00D05961"/>
    <w:rsid w:val="00D05CC9"/>
    <w:rsid w:val="00D14DF2"/>
    <w:rsid w:val="00D24E5E"/>
    <w:rsid w:val="00D25623"/>
    <w:rsid w:val="00D301F5"/>
    <w:rsid w:val="00D3228F"/>
    <w:rsid w:val="00D35308"/>
    <w:rsid w:val="00D35D22"/>
    <w:rsid w:val="00D379DD"/>
    <w:rsid w:val="00D44C51"/>
    <w:rsid w:val="00D44D25"/>
    <w:rsid w:val="00D466C9"/>
    <w:rsid w:val="00D46D2D"/>
    <w:rsid w:val="00D46DE9"/>
    <w:rsid w:val="00D46F90"/>
    <w:rsid w:val="00D50000"/>
    <w:rsid w:val="00D5185C"/>
    <w:rsid w:val="00D54A42"/>
    <w:rsid w:val="00D56677"/>
    <w:rsid w:val="00D60895"/>
    <w:rsid w:val="00D60A9A"/>
    <w:rsid w:val="00D61D46"/>
    <w:rsid w:val="00D657F2"/>
    <w:rsid w:val="00D674AA"/>
    <w:rsid w:val="00D67DD1"/>
    <w:rsid w:val="00D7156F"/>
    <w:rsid w:val="00D71E95"/>
    <w:rsid w:val="00D7276A"/>
    <w:rsid w:val="00D73348"/>
    <w:rsid w:val="00D74A99"/>
    <w:rsid w:val="00D80B23"/>
    <w:rsid w:val="00D80CA4"/>
    <w:rsid w:val="00D815D5"/>
    <w:rsid w:val="00D83BBA"/>
    <w:rsid w:val="00D841B1"/>
    <w:rsid w:val="00D84612"/>
    <w:rsid w:val="00D8623D"/>
    <w:rsid w:val="00D86798"/>
    <w:rsid w:val="00D87C80"/>
    <w:rsid w:val="00D911F1"/>
    <w:rsid w:val="00D91A6E"/>
    <w:rsid w:val="00D97BBE"/>
    <w:rsid w:val="00DA0BD1"/>
    <w:rsid w:val="00DA4DBC"/>
    <w:rsid w:val="00DA4EBA"/>
    <w:rsid w:val="00DA55C1"/>
    <w:rsid w:val="00DA5780"/>
    <w:rsid w:val="00DA7730"/>
    <w:rsid w:val="00DB20F1"/>
    <w:rsid w:val="00DB30BF"/>
    <w:rsid w:val="00DB353A"/>
    <w:rsid w:val="00DB5338"/>
    <w:rsid w:val="00DB5FC1"/>
    <w:rsid w:val="00DB771F"/>
    <w:rsid w:val="00DC04CB"/>
    <w:rsid w:val="00DC7B63"/>
    <w:rsid w:val="00DD5D4F"/>
    <w:rsid w:val="00DE0964"/>
    <w:rsid w:val="00DE10A5"/>
    <w:rsid w:val="00DE18A1"/>
    <w:rsid w:val="00DE2600"/>
    <w:rsid w:val="00DE502C"/>
    <w:rsid w:val="00DE5AB2"/>
    <w:rsid w:val="00DE5CAD"/>
    <w:rsid w:val="00DE6861"/>
    <w:rsid w:val="00DF3DC1"/>
    <w:rsid w:val="00DF6657"/>
    <w:rsid w:val="00DF6823"/>
    <w:rsid w:val="00E023DE"/>
    <w:rsid w:val="00E02C36"/>
    <w:rsid w:val="00E02E14"/>
    <w:rsid w:val="00E07912"/>
    <w:rsid w:val="00E10F00"/>
    <w:rsid w:val="00E13BBB"/>
    <w:rsid w:val="00E1520A"/>
    <w:rsid w:val="00E1580E"/>
    <w:rsid w:val="00E17858"/>
    <w:rsid w:val="00E204B9"/>
    <w:rsid w:val="00E22BF6"/>
    <w:rsid w:val="00E2577D"/>
    <w:rsid w:val="00E30B11"/>
    <w:rsid w:val="00E32589"/>
    <w:rsid w:val="00E37634"/>
    <w:rsid w:val="00E41D22"/>
    <w:rsid w:val="00E42306"/>
    <w:rsid w:val="00E4248D"/>
    <w:rsid w:val="00E42520"/>
    <w:rsid w:val="00E43AEE"/>
    <w:rsid w:val="00E45702"/>
    <w:rsid w:val="00E45D32"/>
    <w:rsid w:val="00E46039"/>
    <w:rsid w:val="00E47996"/>
    <w:rsid w:val="00E47CA8"/>
    <w:rsid w:val="00E51891"/>
    <w:rsid w:val="00E52FCC"/>
    <w:rsid w:val="00E54906"/>
    <w:rsid w:val="00E55CEC"/>
    <w:rsid w:val="00E614B8"/>
    <w:rsid w:val="00E61D76"/>
    <w:rsid w:val="00E62FB5"/>
    <w:rsid w:val="00E65E0B"/>
    <w:rsid w:val="00E66989"/>
    <w:rsid w:val="00E67E7B"/>
    <w:rsid w:val="00E70221"/>
    <w:rsid w:val="00E73332"/>
    <w:rsid w:val="00E73736"/>
    <w:rsid w:val="00E8317F"/>
    <w:rsid w:val="00E85F65"/>
    <w:rsid w:val="00E8679B"/>
    <w:rsid w:val="00E87AA7"/>
    <w:rsid w:val="00E92AC2"/>
    <w:rsid w:val="00E931AD"/>
    <w:rsid w:val="00E93E59"/>
    <w:rsid w:val="00E95FB9"/>
    <w:rsid w:val="00E9697D"/>
    <w:rsid w:val="00EA6BB9"/>
    <w:rsid w:val="00EB3FC9"/>
    <w:rsid w:val="00EB6989"/>
    <w:rsid w:val="00EB6D84"/>
    <w:rsid w:val="00EB7378"/>
    <w:rsid w:val="00EC0032"/>
    <w:rsid w:val="00EC02A2"/>
    <w:rsid w:val="00EC079A"/>
    <w:rsid w:val="00EC0D97"/>
    <w:rsid w:val="00EC5209"/>
    <w:rsid w:val="00EC60A5"/>
    <w:rsid w:val="00EC75B8"/>
    <w:rsid w:val="00EC7A54"/>
    <w:rsid w:val="00ED0023"/>
    <w:rsid w:val="00ED0D7A"/>
    <w:rsid w:val="00ED157E"/>
    <w:rsid w:val="00ED615B"/>
    <w:rsid w:val="00EE12EA"/>
    <w:rsid w:val="00EE2249"/>
    <w:rsid w:val="00EE737A"/>
    <w:rsid w:val="00EF0245"/>
    <w:rsid w:val="00EF0772"/>
    <w:rsid w:val="00EF28F4"/>
    <w:rsid w:val="00EF403D"/>
    <w:rsid w:val="00EF4A24"/>
    <w:rsid w:val="00EF5FE1"/>
    <w:rsid w:val="00EF7696"/>
    <w:rsid w:val="00F0492F"/>
    <w:rsid w:val="00F04C66"/>
    <w:rsid w:val="00F05748"/>
    <w:rsid w:val="00F141C4"/>
    <w:rsid w:val="00F1584E"/>
    <w:rsid w:val="00F15B8B"/>
    <w:rsid w:val="00F163DF"/>
    <w:rsid w:val="00F23515"/>
    <w:rsid w:val="00F23FF5"/>
    <w:rsid w:val="00F249C2"/>
    <w:rsid w:val="00F24FE0"/>
    <w:rsid w:val="00F2518B"/>
    <w:rsid w:val="00F26EC1"/>
    <w:rsid w:val="00F36010"/>
    <w:rsid w:val="00F36F06"/>
    <w:rsid w:val="00F40413"/>
    <w:rsid w:val="00F41916"/>
    <w:rsid w:val="00F429D7"/>
    <w:rsid w:val="00F45130"/>
    <w:rsid w:val="00F451B4"/>
    <w:rsid w:val="00F45B8C"/>
    <w:rsid w:val="00F51308"/>
    <w:rsid w:val="00F533AF"/>
    <w:rsid w:val="00F549D8"/>
    <w:rsid w:val="00F54CA2"/>
    <w:rsid w:val="00F608A5"/>
    <w:rsid w:val="00F65C8C"/>
    <w:rsid w:val="00F72579"/>
    <w:rsid w:val="00F73906"/>
    <w:rsid w:val="00F74D33"/>
    <w:rsid w:val="00F76FBC"/>
    <w:rsid w:val="00F803D6"/>
    <w:rsid w:val="00F81032"/>
    <w:rsid w:val="00F82580"/>
    <w:rsid w:val="00F82900"/>
    <w:rsid w:val="00F841F0"/>
    <w:rsid w:val="00F855F7"/>
    <w:rsid w:val="00F91886"/>
    <w:rsid w:val="00F91F68"/>
    <w:rsid w:val="00F924E4"/>
    <w:rsid w:val="00FA00F8"/>
    <w:rsid w:val="00FA1292"/>
    <w:rsid w:val="00FA5506"/>
    <w:rsid w:val="00FA5577"/>
    <w:rsid w:val="00FA5A3B"/>
    <w:rsid w:val="00FA77C5"/>
    <w:rsid w:val="00FB0A53"/>
    <w:rsid w:val="00FB4F01"/>
    <w:rsid w:val="00FB7B1C"/>
    <w:rsid w:val="00FC3F45"/>
    <w:rsid w:val="00FC5DC2"/>
    <w:rsid w:val="00FC6DB7"/>
    <w:rsid w:val="00FD00DE"/>
    <w:rsid w:val="00FD075D"/>
    <w:rsid w:val="00FD3589"/>
    <w:rsid w:val="00FD45C4"/>
    <w:rsid w:val="00FD527D"/>
    <w:rsid w:val="00FD5755"/>
    <w:rsid w:val="00FE0B34"/>
    <w:rsid w:val="00FE0FFA"/>
    <w:rsid w:val="00FE25CA"/>
    <w:rsid w:val="00FE4D07"/>
    <w:rsid w:val="00FE4E52"/>
    <w:rsid w:val="00FE58EB"/>
    <w:rsid w:val="00FF2D6B"/>
    <w:rsid w:val="00FF5085"/>
    <w:rsid w:val="00FF6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2F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12F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12F6D"/>
  </w:style>
  <w:style w:type="paragraph" w:styleId="a6">
    <w:name w:val="footer"/>
    <w:basedOn w:val="a"/>
    <w:link w:val="a7"/>
    <w:uiPriority w:val="99"/>
    <w:unhideWhenUsed/>
    <w:rsid w:val="00912F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12F6D"/>
  </w:style>
  <w:style w:type="paragraph" w:styleId="a8">
    <w:name w:val="Balloon Text"/>
    <w:basedOn w:val="a"/>
    <w:link w:val="a9"/>
    <w:uiPriority w:val="99"/>
    <w:semiHidden/>
    <w:unhideWhenUsed/>
    <w:rsid w:val="00A35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35C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2F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12F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12F6D"/>
  </w:style>
  <w:style w:type="paragraph" w:styleId="a6">
    <w:name w:val="footer"/>
    <w:basedOn w:val="a"/>
    <w:link w:val="a7"/>
    <w:uiPriority w:val="99"/>
    <w:unhideWhenUsed/>
    <w:rsid w:val="00912F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12F6D"/>
  </w:style>
  <w:style w:type="paragraph" w:styleId="a8">
    <w:name w:val="Balloon Text"/>
    <w:basedOn w:val="a"/>
    <w:link w:val="a9"/>
    <w:uiPriority w:val="99"/>
    <w:semiHidden/>
    <w:unhideWhenUsed/>
    <w:rsid w:val="00A35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35C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4237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Юричева Светлана Николаевна</dc:creator>
  <cp:lastModifiedBy>Леонова Анна Владимировна</cp:lastModifiedBy>
  <cp:revision>2</cp:revision>
  <cp:lastPrinted>2022-10-31T11:12:00Z</cp:lastPrinted>
  <dcterms:created xsi:type="dcterms:W3CDTF">2022-10-31T11:12:00Z</dcterms:created>
  <dcterms:modified xsi:type="dcterms:W3CDTF">2022-10-31T11:12:00Z</dcterms:modified>
</cp:coreProperties>
</file>