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8D1524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56451" w:rsidRPr="00412E92">
        <w:rPr>
          <w:sz w:val="28"/>
          <w:szCs w:val="28"/>
        </w:rPr>
        <w:t>7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9C0356" w:rsidRDefault="009C0356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5F2A6D" w:rsidRDefault="005F2A6D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655B4B" w:rsidRPr="00F706F0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56451" w:rsidRPr="00656451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C04B0A">
        <w:rPr>
          <w:sz w:val="28"/>
          <w:szCs w:val="28"/>
        </w:rPr>
        <w:t xml:space="preserve"> </w:t>
      </w:r>
      <w:r w:rsidR="00F706F0" w:rsidRPr="00F706F0">
        <w:rPr>
          <w:sz w:val="28"/>
          <w:szCs w:val="28"/>
        </w:rPr>
        <w:t>(</w:t>
      </w:r>
      <w:r w:rsidR="00C04B0A">
        <w:rPr>
          <w:sz w:val="28"/>
          <w:szCs w:val="28"/>
        </w:rPr>
        <w:t xml:space="preserve">законопроект от </w:t>
      </w:r>
      <w:r w:rsidR="00656451" w:rsidRPr="00656451">
        <w:rPr>
          <w:sz w:val="28"/>
          <w:szCs w:val="28"/>
        </w:rPr>
        <w:t>02</w:t>
      </w:r>
      <w:r w:rsidR="00561FE5">
        <w:rPr>
          <w:sz w:val="28"/>
          <w:szCs w:val="28"/>
        </w:rPr>
        <w:t>.</w:t>
      </w:r>
      <w:r w:rsidR="00656451" w:rsidRPr="00656451">
        <w:rPr>
          <w:sz w:val="28"/>
          <w:szCs w:val="28"/>
        </w:rPr>
        <w:t>0</w:t>
      </w:r>
      <w:r w:rsidR="002140B2" w:rsidRPr="002140B2">
        <w:rPr>
          <w:sz w:val="28"/>
          <w:szCs w:val="28"/>
        </w:rPr>
        <w:t>2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 w:rsidR="00F706F0">
        <w:rPr>
          <w:sz w:val="28"/>
          <w:szCs w:val="28"/>
        </w:rPr>
        <w:t>)</w:t>
      </w:r>
    </w:p>
    <w:p w:rsidR="00917FC9" w:rsidRDefault="00917FC9" w:rsidP="00917FC9">
      <w:pPr>
        <w:ind w:firstLine="709"/>
        <w:jc w:val="both"/>
        <w:rPr>
          <w:sz w:val="28"/>
          <w:szCs w:val="28"/>
        </w:rPr>
      </w:pPr>
    </w:p>
    <w:p w:rsidR="00C04B0A" w:rsidRDefault="00C04B0A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закона Ярославской о</w:t>
      </w:r>
      <w:r w:rsidR="00E77A47">
        <w:rPr>
          <w:sz w:val="28"/>
          <w:szCs w:val="28"/>
        </w:rPr>
        <w:t>б</w:t>
      </w:r>
      <w:r w:rsidR="00E77A47">
        <w:rPr>
          <w:sz w:val="28"/>
          <w:szCs w:val="28"/>
        </w:rPr>
        <w:t xml:space="preserve">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</w:t>
      </w:r>
      <w:r w:rsidR="00411EBB">
        <w:rPr>
          <w:sz w:val="28"/>
          <w:szCs w:val="28"/>
        </w:rPr>
        <w:t>т</w:t>
      </w:r>
      <w:r w:rsidR="00411EBB">
        <w:rPr>
          <w:sz w:val="28"/>
          <w:szCs w:val="28"/>
        </w:rPr>
        <w:t>ном бюджете на 201</w:t>
      </w:r>
      <w:r w:rsidR="00656451" w:rsidRPr="00656451">
        <w:rPr>
          <w:sz w:val="28"/>
          <w:szCs w:val="28"/>
        </w:rPr>
        <w:t>7</w:t>
      </w:r>
      <w:r w:rsidR="00411EBB">
        <w:rPr>
          <w:sz w:val="28"/>
          <w:szCs w:val="28"/>
        </w:rPr>
        <w:t xml:space="preserve"> год и на плановый период 201</w:t>
      </w:r>
      <w:r w:rsidR="00656451" w:rsidRPr="00656451">
        <w:rPr>
          <w:sz w:val="28"/>
          <w:szCs w:val="28"/>
        </w:rPr>
        <w:t>8</w:t>
      </w:r>
      <w:r w:rsidR="006B62E5">
        <w:rPr>
          <w:sz w:val="28"/>
          <w:szCs w:val="28"/>
        </w:rPr>
        <w:t xml:space="preserve"> и 201</w:t>
      </w:r>
      <w:r w:rsidR="00656451" w:rsidRPr="00656451">
        <w:rPr>
          <w:sz w:val="28"/>
          <w:szCs w:val="28"/>
        </w:rPr>
        <w:t>9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>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сенном </w:t>
      </w:r>
      <w:r w:rsidR="00C04B0A">
        <w:rPr>
          <w:sz w:val="28"/>
          <w:szCs w:val="28"/>
        </w:rPr>
        <w:t>в Думу</w:t>
      </w:r>
      <w:r w:rsidR="000D1576">
        <w:rPr>
          <w:sz w:val="28"/>
          <w:szCs w:val="28"/>
        </w:rPr>
        <w:t xml:space="preserve"> </w:t>
      </w:r>
      <w:r w:rsidR="00656451" w:rsidRPr="00656451">
        <w:rPr>
          <w:sz w:val="28"/>
          <w:szCs w:val="28"/>
        </w:rPr>
        <w:t>02</w:t>
      </w:r>
      <w:r w:rsidR="00561FE5">
        <w:rPr>
          <w:sz w:val="28"/>
          <w:szCs w:val="28"/>
        </w:rPr>
        <w:t>.</w:t>
      </w:r>
      <w:r w:rsidR="00656451" w:rsidRPr="00656451">
        <w:rPr>
          <w:sz w:val="28"/>
          <w:szCs w:val="28"/>
        </w:rPr>
        <w:t>0</w:t>
      </w:r>
      <w:r w:rsidR="002140B2" w:rsidRPr="002140B2">
        <w:rPr>
          <w:sz w:val="28"/>
          <w:szCs w:val="28"/>
        </w:rPr>
        <w:t>2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>
        <w:rPr>
          <w:sz w:val="28"/>
          <w:szCs w:val="28"/>
        </w:rPr>
        <w:t>.</w:t>
      </w:r>
      <w:proofErr w:type="gramEnd"/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656451">
        <w:rPr>
          <w:sz w:val="28"/>
        </w:rPr>
        <w:t>о-аналитическая</w:t>
      </w:r>
      <w:r>
        <w:rPr>
          <w:sz w:val="28"/>
        </w:rPr>
        <w:t xml:space="preserve"> записка </w:t>
      </w:r>
      <w:r w:rsidR="00AB04BA">
        <w:rPr>
          <w:sz w:val="28"/>
        </w:rPr>
        <w:t>пред</w:t>
      </w:r>
      <w:r w:rsidR="00C04B0A">
        <w:rPr>
          <w:sz w:val="28"/>
        </w:rPr>
        <w:t>лагает</w:t>
      </w:r>
      <w:r w:rsidR="00896248">
        <w:rPr>
          <w:sz w:val="28"/>
        </w:rPr>
        <w:t>ся</w:t>
      </w:r>
      <w:r>
        <w:rPr>
          <w:sz w:val="28"/>
        </w:rPr>
        <w:t xml:space="preserve"> </w:t>
      </w:r>
      <w:r w:rsidR="00552D29">
        <w:rPr>
          <w:sz w:val="28"/>
        </w:rPr>
        <w:t>д</w:t>
      </w:r>
      <w:r w:rsidR="00552D29">
        <w:rPr>
          <w:sz w:val="28"/>
        </w:rPr>
        <w:t>е</w:t>
      </w:r>
      <w:r w:rsidR="00552D29">
        <w:rPr>
          <w:sz w:val="28"/>
        </w:rPr>
        <w:t>путатам</w:t>
      </w:r>
      <w:r w:rsidR="00C04B0A">
        <w:rPr>
          <w:sz w:val="28"/>
        </w:rPr>
        <w:t xml:space="preserve"> </w:t>
      </w:r>
      <w:r>
        <w:rPr>
          <w:sz w:val="28"/>
        </w:rPr>
        <w:t xml:space="preserve">в качестве вспомогательного аналитического </w:t>
      </w:r>
      <w:r w:rsidR="00C04B0A">
        <w:rPr>
          <w:sz w:val="28"/>
        </w:rPr>
        <w:t>материала</w:t>
      </w:r>
      <w:r w:rsidR="00552D29">
        <w:rPr>
          <w:sz w:val="28"/>
        </w:rPr>
        <w:t xml:space="preserve">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</w:t>
      </w:r>
      <w:r w:rsidR="00A6509D">
        <w:rPr>
          <w:sz w:val="28"/>
        </w:rPr>
        <w:t>с</w:t>
      </w:r>
      <w:r w:rsidR="00A6509D">
        <w:rPr>
          <w:sz w:val="28"/>
        </w:rPr>
        <w:t>смотрения</w:t>
      </w:r>
      <w:r>
        <w:rPr>
          <w:sz w:val="28"/>
        </w:rPr>
        <w:t xml:space="preserve"> </w:t>
      </w:r>
      <w:r w:rsidR="0049515C">
        <w:rPr>
          <w:sz w:val="28"/>
        </w:rPr>
        <w:t>вопроса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заседании </w:t>
      </w:r>
      <w:r w:rsidR="00C30E0E">
        <w:rPr>
          <w:sz w:val="28"/>
        </w:rPr>
        <w:t>комитета Ярославской областной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бюджету, налогам и финансам</w:t>
      </w:r>
      <w:r w:rsidR="009C0356" w:rsidRPr="009C0356">
        <w:rPr>
          <w:sz w:val="28"/>
        </w:rPr>
        <w:t xml:space="preserve"> </w:t>
      </w:r>
      <w:r w:rsidR="00656451">
        <w:rPr>
          <w:sz w:val="28"/>
        </w:rPr>
        <w:t>7</w:t>
      </w:r>
      <w:r w:rsidR="002140B2" w:rsidRPr="002140B2">
        <w:rPr>
          <w:sz w:val="28"/>
        </w:rPr>
        <w:t xml:space="preserve"> </w:t>
      </w:r>
      <w:r w:rsidR="00656451">
        <w:rPr>
          <w:sz w:val="28"/>
        </w:rPr>
        <w:t>феврал</w:t>
      </w:r>
      <w:r w:rsidR="00C736EF">
        <w:rPr>
          <w:sz w:val="28"/>
        </w:rPr>
        <w:t>я</w:t>
      </w:r>
      <w:r w:rsidR="00B1214C">
        <w:rPr>
          <w:sz w:val="28"/>
        </w:rPr>
        <w:t xml:space="preserve"> 201</w:t>
      </w:r>
      <w:r w:rsidR="00656451">
        <w:rPr>
          <w:sz w:val="28"/>
        </w:rPr>
        <w:t>7</w:t>
      </w:r>
      <w:r w:rsidR="00B1214C">
        <w:rPr>
          <w:sz w:val="28"/>
        </w:rPr>
        <w:t xml:space="preserve"> года</w:t>
      </w:r>
      <w:r>
        <w:rPr>
          <w:sz w:val="28"/>
        </w:rPr>
        <w:t>.</w:t>
      </w:r>
    </w:p>
    <w:p w:rsidR="00561FE5" w:rsidRDefault="00AB04B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1D5B15" w:rsidRPr="00412E92">
        <w:rPr>
          <w:sz w:val="28"/>
          <w:szCs w:val="28"/>
        </w:rPr>
        <w:t>11</w:t>
      </w:r>
      <w:r w:rsidR="00C9604A">
        <w:rPr>
          <w:sz w:val="28"/>
          <w:szCs w:val="28"/>
        </w:rPr>
        <w:t xml:space="preserve"> листах</w:t>
      </w:r>
      <w:r w:rsidR="00C04B0A">
        <w:rPr>
          <w:sz w:val="28"/>
          <w:szCs w:val="28"/>
        </w:rPr>
        <w:t>.</w:t>
      </w:r>
    </w:p>
    <w:p w:rsidR="00C9604A" w:rsidRDefault="00C04B0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Записка содержит также </w:t>
      </w:r>
      <w:r w:rsidR="00E84602">
        <w:rPr>
          <w:sz w:val="28"/>
          <w:szCs w:val="28"/>
        </w:rPr>
        <w:t xml:space="preserve">таблицы </w:t>
      </w:r>
      <w:r w:rsidR="00D1464B">
        <w:rPr>
          <w:sz w:val="28"/>
          <w:szCs w:val="28"/>
        </w:rPr>
        <w:t xml:space="preserve">доходов и </w:t>
      </w:r>
      <w:r w:rsidR="00E84602">
        <w:rPr>
          <w:sz w:val="28"/>
          <w:szCs w:val="28"/>
        </w:rPr>
        <w:t xml:space="preserve">расходов, которые </w:t>
      </w:r>
      <w:r w:rsidR="00D1464B">
        <w:rPr>
          <w:sz w:val="28"/>
          <w:szCs w:val="28"/>
        </w:rPr>
        <w:t>ра</w:t>
      </w:r>
      <w:r w:rsidR="00D1464B">
        <w:rPr>
          <w:sz w:val="28"/>
          <w:szCs w:val="28"/>
        </w:rPr>
        <w:t>з</w:t>
      </w:r>
      <w:r w:rsidR="00D1464B">
        <w:rPr>
          <w:sz w:val="28"/>
          <w:szCs w:val="28"/>
        </w:rPr>
        <w:t xml:space="preserve">мещаются </w:t>
      </w:r>
      <w:r w:rsidR="00D470CF">
        <w:rPr>
          <w:sz w:val="28"/>
          <w:szCs w:val="28"/>
        </w:rPr>
        <w:t>на сайте Ярославской областной Думы</w:t>
      </w:r>
      <w:r w:rsidR="00E84602">
        <w:rPr>
          <w:sz w:val="28"/>
          <w:szCs w:val="28"/>
        </w:rPr>
        <w:t xml:space="preserve"> (см. раздел «Бюджетная аналитика»</w:t>
      </w:r>
      <w:r w:rsidR="002140B2">
        <w:rPr>
          <w:sz w:val="28"/>
          <w:szCs w:val="28"/>
        </w:rPr>
        <w:t>, подраздел «Аналитические записки по проекту бюджета</w:t>
      </w:r>
      <w:bookmarkStart w:id="0" w:name="_GoBack"/>
      <w:bookmarkEnd w:id="0"/>
      <w:r w:rsidR="00656451">
        <w:rPr>
          <w:sz w:val="28"/>
          <w:szCs w:val="28"/>
        </w:rPr>
        <w:t>»</w:t>
      </w:r>
      <w:r w:rsidR="00E84602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E84602" w:rsidRDefault="00E84602" w:rsidP="00917FC9">
      <w:pPr>
        <w:jc w:val="both"/>
        <w:rPr>
          <w:sz w:val="28"/>
          <w:szCs w:val="28"/>
        </w:rPr>
      </w:pPr>
    </w:p>
    <w:p w:rsidR="00BD49DE" w:rsidRDefault="00AF5444" w:rsidP="00917F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 </w:t>
      </w:r>
      <w:r w:rsidR="009E1053">
        <w:rPr>
          <w:sz w:val="28"/>
          <w:szCs w:val="28"/>
        </w:rPr>
        <w:t xml:space="preserve">   </w:t>
      </w:r>
      <w:r w:rsidR="0012381F">
        <w:rPr>
          <w:sz w:val="28"/>
          <w:szCs w:val="28"/>
        </w:rPr>
        <w:t xml:space="preserve">  </w:t>
      </w:r>
      <w:r w:rsidR="0051597E" w:rsidRPr="0051597E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                    </w:t>
      </w:r>
      <w:r w:rsidR="006829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А.С. Буров</w:t>
      </w:r>
    </w:p>
    <w:p w:rsidR="001B57C8" w:rsidRDefault="001B57C8" w:rsidP="00917FC9">
      <w:pPr>
        <w:jc w:val="both"/>
      </w:pPr>
    </w:p>
    <w:p w:rsidR="00AF5444" w:rsidRDefault="00776579" w:rsidP="00917FC9">
      <w:pPr>
        <w:jc w:val="both"/>
      </w:pPr>
      <w:r>
        <w:t>Ерошин А.А., 40-10-19</w:t>
      </w: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24" w:rsidRDefault="008D1524" w:rsidP="00462DEA">
      <w:r>
        <w:separator/>
      </w:r>
    </w:p>
  </w:endnote>
  <w:endnote w:type="continuationSeparator" w:id="0">
    <w:p w:rsidR="008D1524" w:rsidRDefault="008D1524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24" w:rsidRDefault="008D1524" w:rsidP="00462DEA">
      <w:r>
        <w:separator/>
      </w:r>
    </w:p>
  </w:footnote>
  <w:footnote w:type="continuationSeparator" w:id="0">
    <w:p w:rsidR="008D1524" w:rsidRDefault="008D1524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12E92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F1583"/>
    <w:rsid w:val="005F2A6D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61E9"/>
    <w:rsid w:val="00C16708"/>
    <w:rsid w:val="00C30E0E"/>
    <w:rsid w:val="00C3629A"/>
    <w:rsid w:val="00C53C26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ABF5B-0DBF-48C4-A807-A55026EA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1399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74</cp:revision>
  <cp:lastPrinted>2017-02-03T19:49:00Z</cp:lastPrinted>
  <dcterms:created xsi:type="dcterms:W3CDTF">2011-09-19T10:57:00Z</dcterms:created>
  <dcterms:modified xsi:type="dcterms:W3CDTF">2017-02-06T05:54:00Z</dcterms:modified>
</cp:coreProperties>
</file>