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69" w:rsidRDefault="00D62D69" w:rsidP="00D62D69">
      <w:pPr>
        <w:pStyle w:val="Style6"/>
        <w:widowControl/>
        <w:spacing w:line="360" w:lineRule="auto"/>
        <w:jc w:val="center"/>
        <w:rPr>
          <w:rStyle w:val="FontStyle29"/>
          <w:b/>
          <w:sz w:val="28"/>
          <w:szCs w:val="28"/>
        </w:rPr>
      </w:pPr>
      <w:r>
        <w:rPr>
          <w:rStyle w:val="FontStyle29"/>
          <w:b/>
          <w:sz w:val="28"/>
          <w:szCs w:val="28"/>
        </w:rPr>
        <w:t>ПЕРЕЧЕНЬ</w:t>
      </w:r>
    </w:p>
    <w:p w:rsidR="00D62D69" w:rsidRDefault="00D62D69" w:rsidP="00D62D69">
      <w:pPr>
        <w:pStyle w:val="Style5"/>
        <w:widowControl/>
        <w:spacing w:line="360" w:lineRule="auto"/>
        <w:rPr>
          <w:rStyle w:val="FontStyle37"/>
          <w:spacing w:val="0"/>
          <w:sz w:val="28"/>
          <w:szCs w:val="28"/>
        </w:rPr>
      </w:pPr>
      <w:r w:rsidRPr="00D62D69">
        <w:rPr>
          <w:rStyle w:val="FontStyle37"/>
          <w:spacing w:val="0"/>
          <w:sz w:val="28"/>
          <w:szCs w:val="28"/>
        </w:rPr>
        <w:t>актов федерального законодательства, подлежащих</w:t>
      </w:r>
      <w:r>
        <w:rPr>
          <w:rStyle w:val="FontStyle37"/>
          <w:spacing w:val="0"/>
          <w:sz w:val="28"/>
          <w:szCs w:val="28"/>
        </w:rPr>
        <w:t xml:space="preserve"> </w:t>
      </w:r>
      <w:r w:rsidRPr="00D62D69">
        <w:rPr>
          <w:rStyle w:val="FontStyle37"/>
          <w:spacing w:val="0"/>
          <w:sz w:val="28"/>
          <w:szCs w:val="28"/>
        </w:rPr>
        <w:t xml:space="preserve">признанию </w:t>
      </w:r>
    </w:p>
    <w:p w:rsidR="00D62D69" w:rsidRDefault="00D62D69" w:rsidP="00D62D69">
      <w:pPr>
        <w:pStyle w:val="Style5"/>
        <w:widowControl/>
        <w:spacing w:line="360" w:lineRule="auto"/>
        <w:rPr>
          <w:rStyle w:val="FontStyle37"/>
          <w:spacing w:val="0"/>
          <w:sz w:val="28"/>
          <w:szCs w:val="28"/>
        </w:rPr>
      </w:pPr>
      <w:proofErr w:type="gramStart"/>
      <w:r w:rsidRPr="00D62D69">
        <w:rPr>
          <w:rStyle w:val="FontStyle37"/>
          <w:spacing w:val="0"/>
          <w:sz w:val="28"/>
          <w:szCs w:val="28"/>
        </w:rPr>
        <w:t>утратившими</w:t>
      </w:r>
      <w:proofErr w:type="gramEnd"/>
      <w:r w:rsidRPr="00D62D69">
        <w:rPr>
          <w:rStyle w:val="FontStyle37"/>
          <w:spacing w:val="0"/>
          <w:sz w:val="28"/>
          <w:szCs w:val="28"/>
        </w:rPr>
        <w:t xml:space="preserve"> силу, приостановлению,</w:t>
      </w:r>
      <w:r>
        <w:rPr>
          <w:rStyle w:val="FontStyle37"/>
          <w:spacing w:val="0"/>
          <w:sz w:val="28"/>
          <w:szCs w:val="28"/>
        </w:rPr>
        <w:t xml:space="preserve"> </w:t>
      </w:r>
      <w:r w:rsidRPr="00D62D69">
        <w:rPr>
          <w:rStyle w:val="FontStyle37"/>
          <w:spacing w:val="0"/>
          <w:sz w:val="28"/>
          <w:szCs w:val="28"/>
        </w:rPr>
        <w:t>изменению или принятию</w:t>
      </w:r>
    </w:p>
    <w:p w:rsidR="00D62D69" w:rsidRDefault="00D62D69" w:rsidP="00D62D69">
      <w:pPr>
        <w:pStyle w:val="Style5"/>
        <w:widowControl/>
        <w:spacing w:line="360" w:lineRule="auto"/>
        <w:rPr>
          <w:rStyle w:val="FontStyle37"/>
          <w:spacing w:val="0"/>
          <w:sz w:val="28"/>
          <w:szCs w:val="28"/>
        </w:rPr>
      </w:pPr>
      <w:r w:rsidRPr="00D62D69">
        <w:rPr>
          <w:rStyle w:val="FontStyle37"/>
          <w:spacing w:val="0"/>
          <w:sz w:val="28"/>
          <w:szCs w:val="28"/>
        </w:rPr>
        <w:t>в связи с принятием</w:t>
      </w:r>
      <w:r>
        <w:rPr>
          <w:rStyle w:val="FontStyle37"/>
          <w:spacing w:val="0"/>
          <w:sz w:val="28"/>
          <w:szCs w:val="28"/>
        </w:rPr>
        <w:t xml:space="preserve"> </w:t>
      </w:r>
      <w:r w:rsidRPr="00D62D69">
        <w:rPr>
          <w:rStyle w:val="FontStyle37"/>
          <w:spacing w:val="0"/>
          <w:sz w:val="28"/>
          <w:szCs w:val="28"/>
        </w:rPr>
        <w:t xml:space="preserve">Федерального закона «О внесении изменения </w:t>
      </w:r>
    </w:p>
    <w:p w:rsidR="00D62D69" w:rsidRPr="00D62D69" w:rsidRDefault="00D62D69" w:rsidP="00D62D69">
      <w:pPr>
        <w:pStyle w:val="Style5"/>
        <w:widowControl/>
        <w:spacing w:line="360" w:lineRule="auto"/>
        <w:rPr>
          <w:rStyle w:val="FontStyle37"/>
          <w:spacing w:val="0"/>
          <w:sz w:val="28"/>
          <w:szCs w:val="28"/>
        </w:rPr>
      </w:pPr>
      <w:r w:rsidRPr="00D62D69">
        <w:rPr>
          <w:rStyle w:val="FontStyle37"/>
          <w:spacing w:val="0"/>
          <w:sz w:val="28"/>
          <w:szCs w:val="28"/>
        </w:rPr>
        <w:t>в</w:t>
      </w:r>
      <w:r>
        <w:rPr>
          <w:rStyle w:val="FontStyle37"/>
          <w:spacing w:val="0"/>
          <w:sz w:val="28"/>
          <w:szCs w:val="28"/>
        </w:rPr>
        <w:t xml:space="preserve"> </w:t>
      </w:r>
      <w:r w:rsidRPr="00D62D69">
        <w:rPr>
          <w:rStyle w:val="FontStyle37"/>
          <w:spacing w:val="0"/>
          <w:sz w:val="28"/>
          <w:szCs w:val="28"/>
        </w:rPr>
        <w:t>Федеральный закон «О приватизации государственного</w:t>
      </w:r>
    </w:p>
    <w:p w:rsidR="00D62D69" w:rsidRPr="00D62D69" w:rsidRDefault="00D62D69" w:rsidP="00D62D69">
      <w:pPr>
        <w:pStyle w:val="Style5"/>
        <w:widowControl/>
        <w:spacing w:line="360" w:lineRule="auto"/>
        <w:rPr>
          <w:rStyle w:val="FontStyle37"/>
          <w:spacing w:val="0"/>
          <w:sz w:val="28"/>
          <w:szCs w:val="28"/>
        </w:rPr>
      </w:pPr>
      <w:r w:rsidRPr="00D62D69">
        <w:rPr>
          <w:rStyle w:val="FontStyle37"/>
          <w:spacing w:val="0"/>
          <w:sz w:val="28"/>
          <w:szCs w:val="28"/>
        </w:rPr>
        <w:t>и муниципального имущества»</w:t>
      </w:r>
    </w:p>
    <w:p w:rsidR="00D62D69" w:rsidRDefault="00D62D69" w:rsidP="00D62D69">
      <w:pPr>
        <w:pStyle w:val="Style17"/>
        <w:widowControl/>
        <w:spacing w:line="360" w:lineRule="auto"/>
        <w:ind w:firstLine="0"/>
        <w:jc w:val="center"/>
      </w:pPr>
    </w:p>
    <w:p w:rsidR="00D62D69" w:rsidRDefault="00D62D69" w:rsidP="00D62D69">
      <w:pPr>
        <w:pStyle w:val="Style17"/>
        <w:widowControl/>
        <w:spacing w:line="360" w:lineRule="auto"/>
        <w:ind w:firstLine="709"/>
        <w:rPr>
          <w:rStyle w:val="FontStyle29"/>
          <w:sz w:val="28"/>
          <w:szCs w:val="28"/>
        </w:rPr>
      </w:pPr>
      <w:proofErr w:type="gramStart"/>
      <w:r>
        <w:rPr>
          <w:rStyle w:val="FontStyle29"/>
          <w:sz w:val="28"/>
          <w:szCs w:val="28"/>
        </w:rPr>
        <w:t xml:space="preserve">Принятие </w:t>
      </w:r>
      <w:r>
        <w:rPr>
          <w:rStyle w:val="FontStyle39"/>
          <w:sz w:val="28"/>
          <w:szCs w:val="28"/>
        </w:rPr>
        <w:t xml:space="preserve">проекта </w:t>
      </w:r>
      <w:r>
        <w:rPr>
          <w:rStyle w:val="FontStyle29"/>
          <w:sz w:val="28"/>
          <w:szCs w:val="28"/>
        </w:rPr>
        <w:t xml:space="preserve">Федерального </w:t>
      </w:r>
      <w:r>
        <w:rPr>
          <w:rStyle w:val="FontStyle39"/>
          <w:sz w:val="28"/>
          <w:szCs w:val="28"/>
        </w:rPr>
        <w:t xml:space="preserve">закона </w:t>
      </w:r>
      <w:r>
        <w:rPr>
          <w:rStyle w:val="FontStyle29"/>
          <w:sz w:val="28"/>
          <w:szCs w:val="28"/>
        </w:rPr>
        <w:t xml:space="preserve">«О внесении </w:t>
      </w:r>
      <w:r>
        <w:rPr>
          <w:rStyle w:val="FontStyle39"/>
          <w:sz w:val="28"/>
          <w:szCs w:val="28"/>
        </w:rPr>
        <w:t xml:space="preserve">изменения </w:t>
      </w:r>
      <w:r>
        <w:rPr>
          <w:rStyle w:val="FontStyle29"/>
          <w:sz w:val="28"/>
          <w:szCs w:val="28"/>
        </w:rPr>
        <w:t>в Федеральный закон «О приватизации государственного и муниципального имущества» потребует внесения изменений в Положение об организации продажи государственного или муниципального имущества на аукционе, утвержденное постановлением Правительства Российской Федерации от 12.08.2002 № 585</w:t>
      </w:r>
      <w:r w:rsidR="003D2DDA">
        <w:rPr>
          <w:rStyle w:val="FontStyle29"/>
          <w:sz w:val="28"/>
          <w:szCs w:val="28"/>
        </w:rPr>
        <w:t>,</w:t>
      </w:r>
      <w:bookmarkStart w:id="0" w:name="_GoBack"/>
      <w:bookmarkEnd w:id="0"/>
      <w:r>
        <w:rPr>
          <w:rStyle w:val="FontStyle29"/>
          <w:sz w:val="28"/>
          <w:szCs w:val="28"/>
        </w:rPr>
        <w:t xml:space="preserve"> и Положение об организации продажи государственного или муниципального имущества посредством публичного предложения, утвержденное постановлением Правительства Российской Федерации от 22.07.2002 № 549.</w:t>
      </w:r>
      <w:proofErr w:type="gramEnd"/>
    </w:p>
    <w:p w:rsidR="00D62D69" w:rsidRDefault="00D62D69" w:rsidP="00D62D69">
      <w:pPr>
        <w:spacing w:after="0" w:line="360" w:lineRule="auto"/>
        <w:ind w:firstLine="709"/>
      </w:pPr>
    </w:p>
    <w:p w:rsidR="00F90374" w:rsidRPr="00D62D69" w:rsidRDefault="00F90374" w:rsidP="00D62D69">
      <w:pPr>
        <w:rPr>
          <w:rStyle w:val="FontStyle29"/>
          <w:rFonts w:asciiTheme="minorHAnsi" w:hAnsiTheme="minorHAnsi" w:cstheme="minorBidi"/>
        </w:rPr>
      </w:pPr>
    </w:p>
    <w:sectPr w:rsidR="00F90374" w:rsidRPr="00D62D69" w:rsidSect="00F90374">
      <w:pgSz w:w="11905" w:h="16837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57E"/>
    <w:rsid w:val="00333266"/>
    <w:rsid w:val="003D2DDA"/>
    <w:rsid w:val="00465C44"/>
    <w:rsid w:val="00492DDA"/>
    <w:rsid w:val="006151C8"/>
    <w:rsid w:val="0082257E"/>
    <w:rsid w:val="00874386"/>
    <w:rsid w:val="00A8292B"/>
    <w:rsid w:val="00B025A7"/>
    <w:rsid w:val="00D62D69"/>
    <w:rsid w:val="00F9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F903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9037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90374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903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90374"/>
    <w:pPr>
      <w:widowControl w:val="0"/>
      <w:autoSpaceDE w:val="0"/>
      <w:autoSpaceDN w:val="0"/>
      <w:adjustRightInd w:val="0"/>
      <w:spacing w:after="0" w:line="448" w:lineRule="exact"/>
      <w:ind w:firstLine="701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90374"/>
    <w:pPr>
      <w:widowControl w:val="0"/>
      <w:autoSpaceDE w:val="0"/>
      <w:autoSpaceDN w:val="0"/>
      <w:adjustRightInd w:val="0"/>
      <w:spacing w:after="0" w:line="449" w:lineRule="exact"/>
      <w:ind w:firstLine="706"/>
    </w:pPr>
    <w:rPr>
      <w:rFonts w:ascii="Impact" w:eastAsiaTheme="minorEastAsia" w:hAnsi="Impact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F90374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basedOn w:val="a0"/>
    <w:uiPriority w:val="99"/>
    <w:rsid w:val="00F90374"/>
    <w:rPr>
      <w:rFonts w:ascii="Times New Roman" w:hAnsi="Times New Roman" w:cs="Times New Roman"/>
      <w:sz w:val="16"/>
      <w:szCs w:val="16"/>
    </w:rPr>
  </w:style>
  <w:style w:type="character" w:customStyle="1" w:styleId="FontStyle37">
    <w:name w:val="Font Style37"/>
    <w:basedOn w:val="a0"/>
    <w:uiPriority w:val="99"/>
    <w:rsid w:val="00F90374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38">
    <w:name w:val="Font Style38"/>
    <w:basedOn w:val="a0"/>
    <w:uiPriority w:val="99"/>
    <w:rsid w:val="00F90374"/>
    <w:rPr>
      <w:rFonts w:ascii="Times New Roman" w:hAnsi="Times New Roman" w:cs="Times New Roman"/>
      <w:b/>
      <w:bCs/>
      <w:i/>
      <w:iCs/>
      <w:w w:val="70"/>
      <w:sz w:val="22"/>
      <w:szCs w:val="22"/>
    </w:rPr>
  </w:style>
  <w:style w:type="character" w:customStyle="1" w:styleId="FontStyle39">
    <w:name w:val="Font Style39"/>
    <w:basedOn w:val="a0"/>
    <w:uiPriority w:val="99"/>
    <w:rsid w:val="00F90374"/>
    <w:rPr>
      <w:rFonts w:ascii="Times New Roman" w:hAnsi="Times New Roman" w:cs="Times New Roman"/>
      <w:spacing w:val="2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15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1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F903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9037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90374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903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90374"/>
    <w:pPr>
      <w:widowControl w:val="0"/>
      <w:autoSpaceDE w:val="0"/>
      <w:autoSpaceDN w:val="0"/>
      <w:adjustRightInd w:val="0"/>
      <w:spacing w:after="0" w:line="448" w:lineRule="exact"/>
      <w:ind w:firstLine="701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90374"/>
    <w:pPr>
      <w:widowControl w:val="0"/>
      <w:autoSpaceDE w:val="0"/>
      <w:autoSpaceDN w:val="0"/>
      <w:adjustRightInd w:val="0"/>
      <w:spacing w:after="0" w:line="449" w:lineRule="exact"/>
      <w:ind w:firstLine="706"/>
    </w:pPr>
    <w:rPr>
      <w:rFonts w:ascii="Impact" w:eastAsiaTheme="minorEastAsia" w:hAnsi="Impact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F90374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basedOn w:val="a0"/>
    <w:uiPriority w:val="99"/>
    <w:rsid w:val="00F90374"/>
    <w:rPr>
      <w:rFonts w:ascii="Times New Roman" w:hAnsi="Times New Roman" w:cs="Times New Roman"/>
      <w:sz w:val="16"/>
      <w:szCs w:val="16"/>
    </w:rPr>
  </w:style>
  <w:style w:type="character" w:customStyle="1" w:styleId="FontStyle37">
    <w:name w:val="Font Style37"/>
    <w:basedOn w:val="a0"/>
    <w:uiPriority w:val="99"/>
    <w:rsid w:val="00F90374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38">
    <w:name w:val="Font Style38"/>
    <w:basedOn w:val="a0"/>
    <w:uiPriority w:val="99"/>
    <w:rsid w:val="00F90374"/>
    <w:rPr>
      <w:rFonts w:ascii="Times New Roman" w:hAnsi="Times New Roman" w:cs="Times New Roman"/>
      <w:b/>
      <w:bCs/>
      <w:i/>
      <w:iCs/>
      <w:w w:val="70"/>
      <w:sz w:val="22"/>
      <w:szCs w:val="22"/>
    </w:rPr>
  </w:style>
  <w:style w:type="character" w:customStyle="1" w:styleId="FontStyle39">
    <w:name w:val="Font Style39"/>
    <w:basedOn w:val="a0"/>
    <w:uiPriority w:val="99"/>
    <w:rsid w:val="00F90374"/>
    <w:rPr>
      <w:rFonts w:ascii="Times New Roman" w:hAnsi="Times New Roman" w:cs="Times New Roman"/>
      <w:spacing w:val="2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15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1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2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3</cp:revision>
  <cp:lastPrinted>2016-03-30T13:27:00Z</cp:lastPrinted>
  <dcterms:created xsi:type="dcterms:W3CDTF">2016-03-28T07:32:00Z</dcterms:created>
  <dcterms:modified xsi:type="dcterms:W3CDTF">2016-03-30T13:27:00Z</dcterms:modified>
</cp:coreProperties>
</file>