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5E4B" w:rsidRPr="006A5E4B" w:rsidTr="006A5E4B">
        <w:tc>
          <w:tcPr>
            <w:tcW w:w="426" w:type="dxa"/>
            <w:hideMark/>
          </w:tcPr>
          <w:p w:rsidR="006A5E4B" w:rsidRPr="006A5E4B" w:rsidRDefault="006A5E4B" w:rsidP="006A5E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E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E4B" w:rsidRPr="006A5E4B" w:rsidRDefault="006A5E4B" w:rsidP="006A5E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E4B"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6A5E4B" w:rsidRPr="006A5E4B" w:rsidRDefault="006A5E4B" w:rsidP="006A5E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A5E4B" w:rsidRPr="006A5E4B" w:rsidRDefault="006A5E4B" w:rsidP="006A5E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E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E4B" w:rsidRPr="006A5E4B" w:rsidRDefault="006A5E4B" w:rsidP="006A5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bookmarkStart w:id="0" w:name="_GoBack"/>
            <w:bookmarkEnd w:id="0"/>
          </w:p>
        </w:tc>
      </w:tr>
    </w:tbl>
    <w:p w:rsidR="00C61C53" w:rsidRDefault="00C61C53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61C53" w:rsidRDefault="00C61C53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301BB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ежегодном докладе </w:t>
      </w: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</w:t>
      </w:r>
    </w:p>
    <w:p w:rsidR="007301BB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7301BB" w:rsidRPr="00BC0649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</w:t>
      </w:r>
    </w:p>
    <w:p w:rsidR="007301BB" w:rsidRPr="00C61C53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301BB" w:rsidRPr="00C61C53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301BB" w:rsidRPr="00EE26D3" w:rsidRDefault="007301BB" w:rsidP="00730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Заслушав и обсудив ежегодный доклад Уполномоченного по защите прав предпринимателей в Ярославской области </w:t>
      </w:r>
      <w:r w:rsidRPr="00EE26D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деятельности 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>за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направленный в Ярославскую областную Думу в соответствии со статьей 10 Закона Ярославской области от 29.05.2013 № 25-з «Об Уполном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>ченном по защите прав предпринимателей в Ярославской области», Яросла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ская областная Дума </w:t>
      </w:r>
    </w:p>
    <w:p w:rsidR="007301BB" w:rsidRPr="00C61C53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7301BB" w:rsidRDefault="007301BB" w:rsidP="007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7301BB" w:rsidRPr="00C61C53" w:rsidRDefault="007301BB" w:rsidP="007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A0B96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Pr="00FA0B96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</w:t>
      </w:r>
      <w:r>
        <w:rPr>
          <w:rFonts w:ascii="Times New Roman" w:hAnsi="Times New Roman" w:cs="Times New Roman"/>
          <w:bCs/>
          <w:sz w:val="28"/>
          <w:szCs w:val="28"/>
        </w:rPr>
        <w:t>5 год</w:t>
      </w:r>
      <w:r w:rsidRPr="00FA0B96">
        <w:rPr>
          <w:rFonts w:ascii="Times New Roman" w:hAnsi="Times New Roman" w:cs="Times New Roman"/>
          <w:bCs/>
          <w:sz w:val="28"/>
          <w:szCs w:val="28"/>
        </w:rPr>
        <w:t xml:space="preserve"> и предложениях по совершенствованию правового положения субъектов предпринимательской деятельности</w:t>
      </w:r>
      <w:r w:rsidRPr="00FA0B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Рекомендовать:</w:t>
      </w: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комитетам Ярославской областной Думы совместно с Правител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ством Ярославской области рассмотреть представленные предложения по внесению изменений в </w:t>
      </w:r>
      <w:r w:rsidR="00AE7483">
        <w:rPr>
          <w:rFonts w:ascii="Times New Roman" w:hAnsi="Times New Roman" w:cs="Times New Roman"/>
          <w:sz w:val="28"/>
          <w:szCs w:val="28"/>
        </w:rPr>
        <w:t xml:space="preserve">действующее </w:t>
      </w:r>
      <w:r>
        <w:rPr>
          <w:rFonts w:ascii="Times New Roman" w:hAnsi="Times New Roman" w:cs="Times New Roman"/>
          <w:sz w:val="28"/>
          <w:szCs w:val="28"/>
        </w:rPr>
        <w:t>законодательство;</w:t>
      </w: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Правительству Ярославской области, главам муниципальных рай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нов и городских округов </w:t>
      </w:r>
      <w:r w:rsidR="00A0407F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FA0B96">
        <w:rPr>
          <w:rFonts w:ascii="Times New Roman" w:hAnsi="Times New Roman" w:cs="Times New Roman"/>
          <w:bCs/>
          <w:sz w:val="28"/>
          <w:szCs w:val="28"/>
        </w:rPr>
        <w:t>Уполномоченн</w:t>
      </w:r>
      <w:r>
        <w:rPr>
          <w:rFonts w:ascii="Times New Roman" w:hAnsi="Times New Roman" w:cs="Times New Roman"/>
          <w:bCs/>
          <w:sz w:val="28"/>
          <w:szCs w:val="28"/>
        </w:rPr>
        <w:t>ым</w:t>
      </w:r>
      <w:r w:rsidRPr="00FA0B96">
        <w:rPr>
          <w:rFonts w:ascii="Times New Roman" w:hAnsi="Times New Roman" w:cs="Times New Roman"/>
          <w:bCs/>
          <w:sz w:val="28"/>
          <w:szCs w:val="28"/>
        </w:rPr>
        <w:t xml:space="preserve"> по защите прав предпринимателей в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общественными организациями предпринимателей подготовить и направить в Ярославскую областную Думу перечень мероприятий по устранению проблем в сфере предпринимательства. </w:t>
      </w: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A1114C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</w:t>
      </w:r>
      <w:r w:rsidR="00DB6B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Председателя</w:t>
      </w:r>
    </w:p>
    <w:p w:rsidR="00DC7A08" w:rsidRDefault="007301BB" w:rsidP="00C61C53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</w:t>
      </w:r>
      <w:r w:rsidR="00DB6B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C61C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DB6BEC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DC7A08" w:rsidSect="00C61C53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47"/>
    <w:rsid w:val="00061647"/>
    <w:rsid w:val="003C0762"/>
    <w:rsid w:val="006A5E4B"/>
    <w:rsid w:val="007301BB"/>
    <w:rsid w:val="00A0407F"/>
    <w:rsid w:val="00A1114C"/>
    <w:rsid w:val="00AE7483"/>
    <w:rsid w:val="00C61C53"/>
    <w:rsid w:val="00DB6BEC"/>
    <w:rsid w:val="00DC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2016-03-28T07:34:00Z</cp:lastPrinted>
  <dcterms:created xsi:type="dcterms:W3CDTF">2016-03-03T10:03:00Z</dcterms:created>
  <dcterms:modified xsi:type="dcterms:W3CDTF">2016-03-30T07:16:00Z</dcterms:modified>
</cp:coreProperties>
</file>