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056" w:rsidRPr="000E0BE5" w:rsidRDefault="00646056" w:rsidP="000E0BE5">
      <w:pPr>
        <w:spacing w:line="240" w:lineRule="auto"/>
        <w:ind w:firstLine="0"/>
        <w:jc w:val="right"/>
        <w:rPr>
          <w:snapToGrid w:val="0"/>
          <w:szCs w:val="28"/>
        </w:rPr>
      </w:pPr>
      <w:r w:rsidRPr="000E0BE5">
        <w:rPr>
          <w:snapToGrid w:val="0"/>
          <w:szCs w:val="28"/>
        </w:rPr>
        <w:t>Приложение</w:t>
      </w:r>
      <w:r w:rsidR="00596E8E" w:rsidRPr="000E0BE5">
        <w:rPr>
          <w:snapToGrid w:val="0"/>
          <w:szCs w:val="28"/>
        </w:rPr>
        <w:t xml:space="preserve"> 1</w:t>
      </w:r>
    </w:p>
    <w:p w:rsidR="00646056" w:rsidRPr="000E0BE5" w:rsidRDefault="00646056" w:rsidP="000E0BE5">
      <w:pPr>
        <w:pStyle w:val="a3"/>
        <w:jc w:val="right"/>
        <w:rPr>
          <w:sz w:val="28"/>
          <w:szCs w:val="28"/>
        </w:rPr>
      </w:pPr>
      <w:r w:rsidRPr="000E0BE5">
        <w:rPr>
          <w:sz w:val="28"/>
          <w:szCs w:val="28"/>
        </w:rPr>
        <w:t>к Закону Ярославской области</w:t>
      </w:r>
    </w:p>
    <w:p w:rsidR="00646056" w:rsidRPr="000E0BE5" w:rsidRDefault="00415321" w:rsidP="000E0BE5">
      <w:pPr>
        <w:spacing w:before="120" w:line="240" w:lineRule="auto"/>
        <w:ind w:firstLine="709"/>
        <w:jc w:val="right"/>
        <w:rPr>
          <w:szCs w:val="28"/>
        </w:rPr>
      </w:pPr>
      <w:r w:rsidRPr="00EB3BA0">
        <w:rPr>
          <w:szCs w:val="28"/>
        </w:rPr>
        <w:t>от</w:t>
      </w:r>
      <w:r w:rsidR="00EB3BA0">
        <w:rPr>
          <w:szCs w:val="28"/>
        </w:rPr>
        <w:t xml:space="preserve"> </w:t>
      </w:r>
      <w:r w:rsidR="00EB3BA0" w:rsidRPr="00EB3BA0">
        <w:rPr>
          <w:szCs w:val="28"/>
        </w:rPr>
        <w:t>16.12.</w:t>
      </w:r>
      <w:r w:rsidR="00EB3BA0">
        <w:rPr>
          <w:szCs w:val="28"/>
        </w:rPr>
        <w:t xml:space="preserve">2019 </w:t>
      </w:r>
      <w:r w:rsidR="00646056" w:rsidRPr="000E0BE5">
        <w:rPr>
          <w:szCs w:val="28"/>
        </w:rPr>
        <w:t>№</w:t>
      </w:r>
      <w:r w:rsidR="00EB3BA0">
        <w:rPr>
          <w:szCs w:val="28"/>
        </w:rPr>
        <w:t xml:space="preserve"> 75-з</w:t>
      </w:r>
    </w:p>
    <w:p w:rsidR="00765946" w:rsidRPr="00966AA9" w:rsidRDefault="00765946" w:rsidP="000E0BE5">
      <w:pPr>
        <w:pStyle w:val="a3"/>
        <w:jc w:val="right"/>
        <w:rPr>
          <w:sz w:val="22"/>
          <w:szCs w:val="28"/>
        </w:rPr>
      </w:pPr>
    </w:p>
    <w:p w:rsidR="00695921" w:rsidRPr="000E0BE5" w:rsidRDefault="00446834" w:rsidP="000E0BE5">
      <w:pPr>
        <w:spacing w:line="240" w:lineRule="auto"/>
        <w:ind w:firstLine="0"/>
        <w:jc w:val="right"/>
        <w:rPr>
          <w:snapToGrid w:val="0"/>
          <w:szCs w:val="28"/>
        </w:rPr>
      </w:pPr>
      <w:r w:rsidRPr="000E0BE5">
        <w:rPr>
          <w:snapToGrid w:val="0"/>
          <w:szCs w:val="28"/>
        </w:rPr>
        <w:t>"</w:t>
      </w:r>
      <w:r w:rsidR="00695921" w:rsidRPr="000E0BE5">
        <w:rPr>
          <w:snapToGrid w:val="0"/>
          <w:szCs w:val="28"/>
        </w:rPr>
        <w:t xml:space="preserve">Приложение </w:t>
      </w:r>
      <w:r w:rsidR="00DD3D41" w:rsidRPr="000E0BE5">
        <w:rPr>
          <w:snapToGrid w:val="0"/>
          <w:szCs w:val="28"/>
        </w:rPr>
        <w:t>4</w:t>
      </w:r>
    </w:p>
    <w:p w:rsidR="00695921" w:rsidRPr="000E0BE5" w:rsidRDefault="00695921" w:rsidP="000E0BE5">
      <w:pPr>
        <w:pStyle w:val="a3"/>
        <w:jc w:val="right"/>
        <w:rPr>
          <w:sz w:val="28"/>
          <w:szCs w:val="28"/>
        </w:rPr>
      </w:pPr>
      <w:r w:rsidRPr="000E0BE5">
        <w:rPr>
          <w:sz w:val="28"/>
          <w:szCs w:val="28"/>
        </w:rPr>
        <w:t xml:space="preserve">к </w:t>
      </w:r>
      <w:r w:rsidR="00DD3D41" w:rsidRPr="000E0BE5">
        <w:rPr>
          <w:sz w:val="28"/>
          <w:szCs w:val="28"/>
        </w:rPr>
        <w:t>З</w:t>
      </w:r>
      <w:bookmarkStart w:id="0" w:name="_GoBack"/>
      <w:bookmarkEnd w:id="0"/>
      <w:r w:rsidR="00DD3D41" w:rsidRPr="000E0BE5">
        <w:rPr>
          <w:sz w:val="28"/>
          <w:szCs w:val="28"/>
        </w:rPr>
        <w:t>акону Ярославской области</w:t>
      </w:r>
    </w:p>
    <w:p w:rsidR="00DD3D41" w:rsidRPr="000E0BE5" w:rsidRDefault="00DD3D41" w:rsidP="000E0BE5">
      <w:pPr>
        <w:pStyle w:val="a3"/>
        <w:jc w:val="right"/>
        <w:rPr>
          <w:sz w:val="28"/>
          <w:szCs w:val="28"/>
        </w:rPr>
      </w:pPr>
      <w:r w:rsidRPr="000E0BE5">
        <w:rPr>
          <w:sz w:val="28"/>
          <w:szCs w:val="28"/>
        </w:rPr>
        <w:t xml:space="preserve">от </w:t>
      </w:r>
      <w:r w:rsidR="00A83E2D" w:rsidRPr="000E0BE5">
        <w:rPr>
          <w:sz w:val="28"/>
          <w:szCs w:val="28"/>
        </w:rPr>
        <w:t>24.12.2018 № 93-з</w:t>
      </w:r>
    </w:p>
    <w:p w:rsidR="00695921" w:rsidRPr="000E0BE5" w:rsidRDefault="00695921" w:rsidP="000E0BE5">
      <w:pPr>
        <w:pStyle w:val="a3"/>
        <w:jc w:val="right"/>
        <w:rPr>
          <w:sz w:val="22"/>
          <w:szCs w:val="28"/>
        </w:rPr>
      </w:pPr>
    </w:p>
    <w:p w:rsidR="00035A00" w:rsidRPr="000E0BE5" w:rsidRDefault="00052626" w:rsidP="000E0BE5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E0BE5">
        <w:rPr>
          <w:rFonts w:ascii="Times New Roman" w:hAnsi="Times New Roman" w:cs="Times New Roman"/>
          <w:sz w:val="28"/>
          <w:szCs w:val="28"/>
        </w:rPr>
        <w:t xml:space="preserve">Перечень главных администраторов доходов </w:t>
      </w:r>
    </w:p>
    <w:p w:rsidR="00052626" w:rsidRPr="000E0BE5" w:rsidRDefault="00052626" w:rsidP="000E0BE5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E0BE5">
        <w:rPr>
          <w:rFonts w:ascii="Times New Roman" w:hAnsi="Times New Roman" w:cs="Times New Roman"/>
          <w:sz w:val="28"/>
          <w:szCs w:val="28"/>
        </w:rPr>
        <w:t xml:space="preserve">и источников финансирования дефицита областного бюджета </w:t>
      </w:r>
    </w:p>
    <w:p w:rsidR="009F641E" w:rsidRPr="000E0BE5" w:rsidRDefault="00052626" w:rsidP="000E0BE5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E0BE5">
        <w:rPr>
          <w:rFonts w:ascii="Times New Roman" w:hAnsi="Times New Roman" w:cs="Times New Roman"/>
          <w:sz w:val="28"/>
          <w:szCs w:val="28"/>
        </w:rPr>
        <w:t>и доходов местных бюджетов</w:t>
      </w:r>
      <w:r w:rsidR="00300743" w:rsidRPr="000E0BE5">
        <w:rPr>
          <w:rFonts w:ascii="Times New Roman" w:hAnsi="Times New Roman" w:cs="Times New Roman"/>
          <w:sz w:val="28"/>
          <w:szCs w:val="28"/>
        </w:rPr>
        <w:t xml:space="preserve">, закрепляемые за ними источники доходов </w:t>
      </w:r>
    </w:p>
    <w:p w:rsidR="00ED3471" w:rsidRPr="000E0BE5" w:rsidRDefault="00300743" w:rsidP="000E0BE5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E0BE5">
        <w:rPr>
          <w:rFonts w:ascii="Times New Roman" w:hAnsi="Times New Roman" w:cs="Times New Roman"/>
          <w:sz w:val="28"/>
          <w:szCs w:val="28"/>
        </w:rPr>
        <w:t xml:space="preserve">и источники финансирования дефицита областного бюджета и </w:t>
      </w:r>
    </w:p>
    <w:p w:rsidR="00052626" w:rsidRPr="000E0BE5" w:rsidRDefault="00300743" w:rsidP="000E0BE5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E0BE5">
        <w:rPr>
          <w:rFonts w:ascii="Times New Roman" w:hAnsi="Times New Roman" w:cs="Times New Roman"/>
          <w:sz w:val="28"/>
          <w:szCs w:val="28"/>
        </w:rPr>
        <w:t>источники доходов местных бюджетов</w:t>
      </w:r>
    </w:p>
    <w:p w:rsidR="00052626" w:rsidRPr="000E0BE5" w:rsidRDefault="00052626" w:rsidP="000E0BE5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2"/>
          <w:szCs w:val="28"/>
        </w:rPr>
      </w:pPr>
    </w:p>
    <w:tbl>
      <w:tblPr>
        <w:tblW w:w="1001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6"/>
        <w:gridCol w:w="2977"/>
        <w:gridCol w:w="13"/>
        <w:gridCol w:w="21"/>
        <w:gridCol w:w="5883"/>
        <w:gridCol w:w="12"/>
        <w:gridCol w:w="201"/>
        <w:gridCol w:w="12"/>
        <w:gridCol w:w="213"/>
      </w:tblGrid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966AA9" w:rsidRDefault="00446834" w:rsidP="00966AA9">
            <w:pPr>
              <w:pStyle w:val="ConsCell"/>
              <w:widowControl/>
              <w:ind w:left="688" w:hanging="688"/>
              <w:jc w:val="both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proofErr w:type="gramStart"/>
            <w:r w:rsidRPr="00966AA9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048 – Межрегиональное управление Федеральной службы по надзору в сф</w:t>
            </w:r>
            <w:r w:rsidRPr="00966AA9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е</w:t>
            </w:r>
            <w:r w:rsidRPr="00966AA9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ре природопользования по Ярославской и Костромской областям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ind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1 12 01010 01 0000 120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Плата за выбросы загрязняющих веществ в а</w:t>
            </w:r>
            <w:r w:rsidRPr="000E0BE5">
              <w:rPr>
                <w:szCs w:val="28"/>
              </w:rPr>
              <w:t>т</w:t>
            </w:r>
            <w:r w:rsidRPr="000E0BE5">
              <w:rPr>
                <w:szCs w:val="28"/>
              </w:rPr>
              <w:t>мосферный воздух стационарными объектами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966AA9">
        <w:trPr>
          <w:gridAfter w:val="1"/>
          <w:wAfter w:w="213" w:type="dxa"/>
          <w:trHeight w:val="5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1 12 01030 01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Плата за сбросы загрязняющих веществ в во</w:t>
            </w:r>
            <w:r w:rsidRPr="000E0BE5">
              <w:rPr>
                <w:szCs w:val="28"/>
              </w:rPr>
              <w:t>д</w:t>
            </w:r>
            <w:r w:rsidRPr="000E0BE5">
              <w:rPr>
                <w:szCs w:val="28"/>
              </w:rPr>
              <w:t>ные объекты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1 12 01040 01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966AA9">
        <w:trPr>
          <w:gridAfter w:val="1"/>
          <w:wAfter w:w="213" w:type="dxa"/>
          <w:trHeight w:val="3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1 12 01041 01 0000 120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Плата за размещение отходов производства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048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1 12 01042 01 0000 120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Плата за размещение твердых коммунальных отходов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966AA9">
        <w:trPr>
          <w:gridAfter w:val="1"/>
          <w:wAfter w:w="213" w:type="dxa"/>
          <w:trHeight w:val="333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053 –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Федеральное агентство лесного хозяйства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053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1 16 27000 01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Денежные взыскания (штрафы) за нарушение законодательства Российской Федерации о п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жарной безопасности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66AA9">
            <w:pPr>
              <w:pStyle w:val="ConsCell"/>
              <w:widowControl/>
              <w:ind w:left="829" w:hanging="82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060 – Территориальный орган Федеральной службы по надзору в сфере здравоохранения по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ind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83889" w:rsidRPr="000E0BE5" w:rsidRDefault="00C83889" w:rsidP="000E0BE5">
            <w:pPr>
              <w:pStyle w:val="ConsCell"/>
              <w:widowControl/>
              <w:ind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83889" w:rsidRPr="00966AA9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83889" w:rsidRPr="00966AA9" w:rsidRDefault="00C83889" w:rsidP="00966AA9">
            <w:pPr>
              <w:pStyle w:val="ConsCell"/>
              <w:widowControl/>
              <w:spacing w:line="216" w:lineRule="auto"/>
              <w:ind w:left="971" w:hanging="971"/>
              <w:jc w:val="both"/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  <w:r w:rsidRPr="00966AA9"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  <w:t>076 – Московско-Окское территориальное управление Федерального агентства по рыболовству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C83889" w:rsidRPr="00966AA9" w:rsidRDefault="00C83889" w:rsidP="00966AA9">
            <w:pPr>
              <w:pStyle w:val="ConsCell"/>
              <w:widowControl/>
              <w:spacing w:line="216" w:lineRule="auto"/>
              <w:ind w:hanging="617"/>
              <w:jc w:val="both"/>
              <w:rPr>
                <w:rFonts w:ascii="Times New Roman" w:hAnsi="Times New Roman" w:cs="Times New Roman"/>
                <w:b/>
                <w:spacing w:val="-2"/>
                <w:sz w:val="28"/>
                <w:szCs w:val="28"/>
              </w:rPr>
            </w:pPr>
          </w:p>
        </w:tc>
      </w:tr>
      <w:tr w:rsidR="00446834" w:rsidRPr="000E0BE5" w:rsidTr="00966AA9">
        <w:trPr>
          <w:gridAfter w:val="1"/>
          <w:wAfter w:w="213" w:type="dxa"/>
          <w:trHeight w:val="90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9C2573" w:rsidRDefault="00446834" w:rsidP="00966AA9">
            <w:pPr>
              <w:pStyle w:val="ConsCell"/>
              <w:widowControl/>
              <w:spacing w:line="216" w:lineRule="auto"/>
              <w:ind w:left="686" w:hanging="686"/>
              <w:jc w:val="both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9C2573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096 –</w:t>
            </w:r>
            <w:r w:rsidRPr="009C257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9C2573"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</w:rPr>
              <w:t>Управление Федеральной службы по надзору в сфере связи, информ</w:t>
            </w:r>
            <w:r w:rsidRPr="009C2573"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</w:rPr>
              <w:t>а</w:t>
            </w:r>
            <w:r w:rsidRPr="009C2573"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</w:rPr>
              <w:t>ционных технологий и массовых коммуникаций по Ярославской о</w:t>
            </w:r>
            <w:r w:rsidRPr="009C2573"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</w:rPr>
              <w:t>б</w:t>
            </w:r>
            <w:r w:rsidRPr="009C2573">
              <w:rPr>
                <w:rFonts w:ascii="Times New Roman" w:hAnsi="Times New Roman" w:cs="Times New Roman"/>
                <w:b/>
                <w:bCs/>
                <w:spacing w:val="-4"/>
                <w:sz w:val="28"/>
                <w:szCs w:val="28"/>
              </w:rPr>
              <w:t>ласти</w:t>
            </w:r>
            <w:r w:rsidRPr="009C2573">
              <w:rPr>
                <w:rStyle w:val="apple-converted-space"/>
                <w:rFonts w:ascii="Times New Roman" w:hAnsi="Times New Roman" w:cs="Times New Roman"/>
                <w:b/>
                <w:bCs/>
                <w:spacing w:val="-4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ind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0E0BE5" w:rsidTr="00966AA9">
        <w:trPr>
          <w:gridAfter w:val="1"/>
          <w:wAfter w:w="213" w:type="dxa"/>
          <w:trHeight w:val="36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1 08 07130 01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bCs/>
                <w:szCs w:val="28"/>
              </w:rPr>
              <w:t>Государственная пошлина за государственную регистрацию средства массовой информации, за внесение изменений в запись о регистрации средства массовой информации (в том числе связанных с изменением тематики или специ</w:t>
            </w:r>
            <w:r w:rsidRPr="000E0BE5">
              <w:rPr>
                <w:bCs/>
                <w:szCs w:val="28"/>
              </w:rPr>
              <w:t>а</w:t>
            </w:r>
            <w:r w:rsidRPr="000E0BE5">
              <w:rPr>
                <w:bCs/>
                <w:szCs w:val="28"/>
              </w:rPr>
              <w:t>лизации), продукция которого предназначена для распространения преимущественно на те</w:t>
            </w:r>
            <w:r w:rsidRPr="000E0BE5">
              <w:rPr>
                <w:bCs/>
                <w:szCs w:val="28"/>
              </w:rPr>
              <w:t>р</w:t>
            </w:r>
            <w:r w:rsidRPr="000E0BE5">
              <w:rPr>
                <w:bCs/>
                <w:szCs w:val="28"/>
              </w:rPr>
              <w:t>ритории субъекта Российской Федерации, те</w:t>
            </w:r>
            <w:r w:rsidRPr="000E0BE5">
              <w:rPr>
                <w:bCs/>
                <w:szCs w:val="28"/>
              </w:rPr>
              <w:t>р</w:t>
            </w:r>
            <w:r w:rsidRPr="000E0BE5">
              <w:rPr>
                <w:bCs/>
                <w:szCs w:val="28"/>
              </w:rPr>
              <w:t>ритории муниципального образования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100 – Управление Федерального казначейства по 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1 03 02140 01 0000 110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proofErr w:type="gramStart"/>
            <w:r w:rsidRPr="000E0BE5">
              <w:rPr>
                <w:spacing w:val="-2"/>
                <w:szCs w:val="28"/>
              </w:rPr>
              <w:t>Доходы от уплаты акцизов на алкогольную пр</w:t>
            </w:r>
            <w:r w:rsidRPr="000E0BE5">
              <w:rPr>
                <w:spacing w:val="-2"/>
                <w:szCs w:val="28"/>
              </w:rPr>
              <w:t>о</w:t>
            </w:r>
            <w:r w:rsidRPr="000E0BE5">
              <w:rPr>
                <w:spacing w:val="-2"/>
                <w:szCs w:val="28"/>
              </w:rPr>
              <w:t>дукцию с объемной долей этилового спирта свыше 9 процентов (за исключением пива, вин, фруктовых вин, игристых вин (шампанских), винных напитков, изготавливаемых без доба</w:t>
            </w:r>
            <w:r w:rsidRPr="000E0BE5">
              <w:rPr>
                <w:spacing w:val="-2"/>
                <w:szCs w:val="28"/>
              </w:rPr>
              <w:t>в</w:t>
            </w:r>
            <w:r w:rsidRPr="000E0BE5">
              <w:rPr>
                <w:spacing w:val="-2"/>
                <w:szCs w:val="28"/>
              </w:rPr>
              <w:t>ления ректификованного этилового спирта, пр</w:t>
            </w:r>
            <w:r w:rsidRPr="000E0BE5">
              <w:rPr>
                <w:spacing w:val="-2"/>
                <w:szCs w:val="28"/>
              </w:rPr>
              <w:t>о</w:t>
            </w:r>
            <w:r w:rsidRPr="000E0BE5">
              <w:rPr>
                <w:spacing w:val="-2"/>
                <w:szCs w:val="28"/>
              </w:rPr>
              <w:t>изведенного из пищевого сырья, и (или) спирт</w:t>
            </w:r>
            <w:r w:rsidRPr="000E0BE5">
              <w:rPr>
                <w:spacing w:val="-2"/>
                <w:szCs w:val="28"/>
              </w:rPr>
              <w:t>о</w:t>
            </w:r>
            <w:r w:rsidRPr="000E0BE5">
              <w:rPr>
                <w:spacing w:val="-2"/>
                <w:szCs w:val="28"/>
              </w:rPr>
              <w:t>ванных виноградного или иного фруктового сусла, и (или) винного дистиллята, и (или) фру</w:t>
            </w:r>
            <w:r w:rsidRPr="000E0BE5">
              <w:rPr>
                <w:spacing w:val="-2"/>
                <w:szCs w:val="28"/>
              </w:rPr>
              <w:t>к</w:t>
            </w:r>
            <w:r w:rsidRPr="000E0BE5">
              <w:rPr>
                <w:spacing w:val="-2"/>
                <w:szCs w:val="28"/>
              </w:rPr>
              <w:t>тового дистиллята), подлежащие распределению в бюджеты субъектов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574BED" w:rsidRPr="000E0BE5" w:rsidTr="0046345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4BED" w:rsidRPr="000E0BE5" w:rsidRDefault="00574BED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4BED" w:rsidRPr="000E0BE5" w:rsidRDefault="00574BED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1 03 02231 01 0000 110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74BED" w:rsidRPr="000E0BE5" w:rsidRDefault="00574BED" w:rsidP="009C2573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  <w:r w:rsidRPr="000E0BE5">
              <w:rPr>
                <w:bCs/>
                <w:szCs w:val="28"/>
              </w:rPr>
              <w:t>Доходы от уплаты акцизов на дизельное топл</w:t>
            </w:r>
            <w:r w:rsidRPr="000E0BE5">
              <w:rPr>
                <w:bCs/>
                <w:szCs w:val="28"/>
              </w:rPr>
              <w:t>и</w:t>
            </w:r>
            <w:r w:rsidRPr="000E0BE5">
              <w:rPr>
                <w:bCs/>
                <w:szCs w:val="28"/>
              </w:rPr>
              <w:t>во, подлежащие распределению между бюдж</w:t>
            </w:r>
            <w:r w:rsidRPr="000E0BE5">
              <w:rPr>
                <w:bCs/>
                <w:szCs w:val="28"/>
              </w:rPr>
              <w:t>е</w:t>
            </w:r>
            <w:r w:rsidRPr="000E0BE5">
              <w:rPr>
                <w:bCs/>
                <w:szCs w:val="28"/>
              </w:rPr>
              <w:t>тами субъектов Российской Федерации и мес</w:t>
            </w:r>
            <w:r w:rsidRPr="000E0BE5">
              <w:rPr>
                <w:bCs/>
                <w:szCs w:val="28"/>
              </w:rPr>
              <w:t>т</w:t>
            </w:r>
            <w:r w:rsidRPr="000E0BE5">
              <w:rPr>
                <w:bCs/>
                <w:szCs w:val="28"/>
              </w:rPr>
              <w:t>ными бюджетами с учетом установленных дифференцированных нормативов отчислений в местные бюджеты (по нормативам, устано</w:t>
            </w:r>
            <w:r w:rsidRPr="000E0BE5">
              <w:rPr>
                <w:bCs/>
                <w:szCs w:val="28"/>
              </w:rPr>
              <w:t>в</w:t>
            </w:r>
            <w:r w:rsidRPr="000E0BE5">
              <w:rPr>
                <w:bCs/>
                <w:szCs w:val="28"/>
              </w:rPr>
              <w:t>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574BED" w:rsidRPr="000E0BE5" w:rsidRDefault="00574BED" w:rsidP="000E0BE5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</w:p>
        </w:tc>
      </w:tr>
      <w:tr w:rsidR="003C0169" w:rsidRPr="000E0BE5" w:rsidTr="0046345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0E0BE5" w:rsidRDefault="003C0169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0E0BE5" w:rsidRDefault="003C0169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1 03 02241 01 0000 110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0E0BE5" w:rsidRDefault="003C0169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н</w:t>
            </w:r>
            <w:r w:rsidRPr="000E0BE5">
              <w:rPr>
                <w:szCs w:val="28"/>
              </w:rPr>
              <w:t>жекторных</w:t>
            </w:r>
            <w:proofErr w:type="spellEnd"/>
            <w:r w:rsidRPr="000E0BE5">
              <w:rPr>
                <w:szCs w:val="28"/>
              </w:rPr>
              <w:t>) двигателей, подлежащие распред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лению между бюджетами субъектов Росси</w:t>
            </w:r>
            <w:r w:rsidRPr="000E0BE5">
              <w:rPr>
                <w:szCs w:val="28"/>
              </w:rPr>
              <w:t>й</w:t>
            </w:r>
            <w:r w:rsidRPr="000E0BE5">
              <w:rPr>
                <w:szCs w:val="28"/>
              </w:rPr>
              <w:t>ской Федерации и местными бюджетами с уч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том установленных дифференцированных но</w:t>
            </w:r>
            <w:r w:rsidRPr="000E0BE5">
              <w:rPr>
                <w:szCs w:val="28"/>
              </w:rPr>
              <w:t>р</w:t>
            </w:r>
            <w:r w:rsidRPr="000E0BE5">
              <w:rPr>
                <w:szCs w:val="28"/>
              </w:rPr>
              <w:t>мативов отчислений в местные бюджеты (по нормативам, установленным Федеральным з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коном о федеральном бюджете в целях форм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рования дорожных фондов субъектов Росси</w:t>
            </w:r>
            <w:r w:rsidRPr="000E0BE5">
              <w:rPr>
                <w:szCs w:val="28"/>
              </w:rPr>
              <w:t>й</w:t>
            </w:r>
            <w:r w:rsidRPr="000E0BE5">
              <w:rPr>
                <w:szCs w:val="28"/>
              </w:rPr>
              <w:t>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3C0169" w:rsidRPr="000E0BE5" w:rsidRDefault="003C0169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C0169" w:rsidRPr="000E0BE5" w:rsidTr="0046345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0E0BE5" w:rsidRDefault="003C0169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0E0BE5" w:rsidRDefault="003C0169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1 03 02251 01 0000 110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0E0BE5" w:rsidRDefault="003C0169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</w:t>
            </w:r>
            <w:r w:rsidRPr="000E0BE5">
              <w:rPr>
                <w:szCs w:val="28"/>
              </w:rPr>
              <w:t>в</w:t>
            </w:r>
            <w:r w:rsidRPr="000E0BE5">
              <w:rPr>
                <w:szCs w:val="28"/>
              </w:rPr>
              <w:t>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3C0169" w:rsidRPr="000E0BE5" w:rsidRDefault="003C0169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3C0169" w:rsidRPr="000E0BE5" w:rsidTr="0046345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0E0BE5" w:rsidRDefault="003C0169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0E0BE5" w:rsidRDefault="003C0169" w:rsidP="009C2573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1 03 02261 01 0000 110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C0169" w:rsidRPr="000E0BE5" w:rsidRDefault="003C0169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</w:t>
            </w:r>
            <w:r w:rsidRPr="000E0BE5">
              <w:rPr>
                <w:szCs w:val="28"/>
              </w:rPr>
              <w:lastRenderedPageBreak/>
              <w:t>местными бюджетами с учетом установленных дифференцированных нормативов отчислений в местные бюджеты (по нормативам, устано</w:t>
            </w:r>
            <w:r w:rsidRPr="000E0BE5">
              <w:rPr>
                <w:szCs w:val="28"/>
              </w:rPr>
              <w:t>в</w:t>
            </w:r>
            <w:r w:rsidRPr="000E0BE5">
              <w:rPr>
                <w:szCs w:val="28"/>
              </w:rPr>
              <w:t>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3C0169" w:rsidRPr="000E0BE5" w:rsidRDefault="003C0169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966AA9" w:rsidTr="00446834">
        <w:trPr>
          <w:gridAfter w:val="1"/>
          <w:wAfter w:w="213" w:type="dxa"/>
          <w:trHeight w:val="69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966AA9" w:rsidRDefault="00446834" w:rsidP="00966AA9">
            <w:pPr>
              <w:pStyle w:val="ConsCell"/>
              <w:widowControl/>
              <w:ind w:left="688" w:hanging="688"/>
              <w:jc w:val="both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966AA9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>106 – Управление государственного автодорожного надзора по Ярославской области Федеральной службы по надзору в сфере транспорта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966AA9" w:rsidRDefault="00446834" w:rsidP="000E0BE5">
            <w:pPr>
              <w:pStyle w:val="ConsCell"/>
              <w:widowControl/>
              <w:ind w:hanging="617"/>
              <w:jc w:val="both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1 16 30012 01 0000 140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bCs/>
                <w:szCs w:val="28"/>
              </w:rPr>
              <w:t>Денежные взыскания (штрафы) за нарушение правил перевозки крупногабаритных и тяжел</w:t>
            </w:r>
            <w:r w:rsidRPr="000E0BE5">
              <w:rPr>
                <w:bCs/>
                <w:szCs w:val="28"/>
              </w:rPr>
              <w:t>о</w:t>
            </w:r>
            <w:r w:rsidRPr="000E0BE5">
              <w:rPr>
                <w:bCs/>
                <w:szCs w:val="28"/>
              </w:rPr>
              <w:t>весных грузов по автомобильным дорогам о</w:t>
            </w:r>
            <w:r w:rsidRPr="000E0BE5">
              <w:rPr>
                <w:bCs/>
                <w:szCs w:val="28"/>
              </w:rPr>
              <w:t>б</w:t>
            </w:r>
            <w:r w:rsidRPr="000E0BE5">
              <w:rPr>
                <w:bCs/>
                <w:szCs w:val="28"/>
              </w:rPr>
              <w:t>щего пользования регионального или межм</w:t>
            </w:r>
            <w:r w:rsidRPr="000E0BE5">
              <w:rPr>
                <w:bCs/>
                <w:szCs w:val="28"/>
              </w:rPr>
              <w:t>у</w:t>
            </w:r>
            <w:r w:rsidRPr="000E0BE5">
              <w:rPr>
                <w:bCs/>
                <w:szCs w:val="28"/>
              </w:rPr>
              <w:t>ниципального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1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1 16 30020 01 0000 140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  <w:r w:rsidRPr="000E0BE5">
              <w:rPr>
                <w:szCs w:val="28"/>
              </w:rPr>
              <w:t xml:space="preserve">Денежные взыскания (штрафы) за нарушение законодательства Российской Федерации о </w:t>
            </w:r>
            <w:r w:rsidRPr="000E0BE5">
              <w:rPr>
                <w:szCs w:val="28"/>
              </w:rPr>
              <w:br/>
              <w:t>безопасности дорожного движения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69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66AA9">
            <w:pPr>
              <w:pStyle w:val="ConsCell"/>
              <w:widowControl/>
              <w:ind w:left="710" w:hanging="7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141 – Управление Федеральной службы по надзору в сфере защиты прав потребителей и благополучия человека по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ind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66AA9">
            <w:pPr>
              <w:pStyle w:val="ConsCell"/>
              <w:widowControl/>
              <w:ind w:left="850" w:hanging="85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161 – Управление Федеральной антимонопольной службы по Яросла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ind w:hanging="61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7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1 16 26000 01 0000 140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bCs/>
                <w:szCs w:val="28"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bCs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177 – Главное управление МЧС России по Ярославской области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1 16 27000 01 0000 140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Денежные взыскания (штрафы) за нарушение законодательства Российской Федерации о п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жарной безопасности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66AA9">
            <w:pPr>
              <w:pStyle w:val="ConsCell"/>
              <w:widowControl/>
              <w:ind w:left="688" w:hanging="68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182 – Управление Федеральной налоговой службы по Ярославской 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ind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1 01 01012 02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Налог на прибыль организаций (за исключен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ем консолидированных групп налогоплател</w:t>
            </w:r>
            <w:r w:rsidRPr="000E0BE5">
              <w:rPr>
                <w:szCs w:val="28"/>
              </w:rPr>
              <w:t>ь</w:t>
            </w:r>
            <w:r w:rsidRPr="000E0BE5">
              <w:rPr>
                <w:szCs w:val="28"/>
              </w:rPr>
              <w:t>щиков), зачисляемый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1 01 01014 02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0E0BE5">
              <w:rPr>
                <w:spacing w:val="-4"/>
                <w:szCs w:val="28"/>
              </w:rPr>
              <w:t>Налог на прибыль организаций консолидирова</w:t>
            </w:r>
            <w:r w:rsidRPr="000E0BE5">
              <w:rPr>
                <w:spacing w:val="-4"/>
                <w:szCs w:val="28"/>
              </w:rPr>
              <w:t>н</w:t>
            </w:r>
            <w:r w:rsidRPr="000E0BE5">
              <w:rPr>
                <w:spacing w:val="-4"/>
                <w:szCs w:val="28"/>
              </w:rPr>
              <w:t>ных групп налогоплательщиков, зачисляемый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1 01 02010 01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C2573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8" w:history="1">
              <w:r w:rsidRPr="000E0BE5">
                <w:rPr>
                  <w:szCs w:val="28"/>
                </w:rPr>
                <w:t>статьями 227</w:t>
              </w:r>
            </w:hyperlink>
            <w:r w:rsidRPr="000E0BE5">
              <w:rPr>
                <w:szCs w:val="28"/>
              </w:rPr>
              <w:t xml:space="preserve">, </w:t>
            </w:r>
            <w:hyperlink r:id="rId9" w:history="1">
              <w:r w:rsidRPr="000E0BE5">
                <w:rPr>
                  <w:szCs w:val="28"/>
                </w:rPr>
                <w:t>227.1</w:t>
              </w:r>
            </w:hyperlink>
            <w:r w:rsidRPr="000E0BE5">
              <w:rPr>
                <w:szCs w:val="28"/>
              </w:rPr>
              <w:t xml:space="preserve"> и </w:t>
            </w:r>
            <w:hyperlink r:id="rId10" w:history="1">
              <w:r w:rsidRPr="000E0BE5">
                <w:rPr>
                  <w:szCs w:val="28"/>
                </w:rPr>
                <w:t>228</w:t>
              </w:r>
            </w:hyperlink>
            <w:r w:rsidRPr="000E0BE5">
              <w:rPr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1 01 02020 01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 xml:space="preserve">Налог на доходы физических лиц с доходов, полученных от осуществления деятельности </w:t>
            </w:r>
            <w:r w:rsidRPr="000E0BE5">
              <w:rPr>
                <w:szCs w:val="28"/>
              </w:rPr>
              <w:lastRenderedPageBreak/>
              <w:t>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 xml:space="preserve">кой в соответствии со </w:t>
            </w:r>
            <w:hyperlink r:id="rId11" w:history="1">
              <w:r w:rsidRPr="000E0BE5">
                <w:rPr>
                  <w:szCs w:val="28"/>
                </w:rPr>
                <w:t>статьей 227</w:t>
              </w:r>
            </w:hyperlink>
            <w:r w:rsidRPr="000E0BE5">
              <w:rPr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1 01 02030 01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Налог на доходы физических лиц с доходов, полученных физическими лицами в соотве</w:t>
            </w:r>
            <w:r w:rsidRPr="000E0BE5">
              <w:rPr>
                <w:szCs w:val="28"/>
              </w:rPr>
              <w:t>т</w:t>
            </w:r>
            <w:r w:rsidRPr="000E0BE5">
              <w:rPr>
                <w:szCs w:val="28"/>
              </w:rPr>
              <w:t xml:space="preserve">ствии со </w:t>
            </w:r>
            <w:hyperlink r:id="rId12" w:history="1">
              <w:r w:rsidRPr="000E0BE5">
                <w:rPr>
                  <w:szCs w:val="28"/>
                </w:rPr>
                <w:t>статьей 228</w:t>
              </w:r>
            </w:hyperlink>
            <w:r w:rsidRPr="000E0BE5">
              <w:rPr>
                <w:szCs w:val="28"/>
              </w:rPr>
              <w:t xml:space="preserve"> Налогового кодекса Ро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1 01 02040 01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Налог на доходы физических лиц в виде фикс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рованных авансовых платежей с доходов, пол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 xml:space="preserve">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3" w:history="1">
              <w:r w:rsidRPr="000E0BE5">
                <w:rPr>
                  <w:szCs w:val="28"/>
                </w:rPr>
                <w:t>статьей 227.1</w:t>
              </w:r>
            </w:hyperlink>
            <w:r w:rsidRPr="000E0BE5">
              <w:rPr>
                <w:szCs w:val="28"/>
              </w:rPr>
              <w:t xml:space="preserve"> Нал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гового кодекса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1 03 02100 01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Акцизы на пиво, производимое на территории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1 03 02110 01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proofErr w:type="gramStart"/>
            <w:r w:rsidRPr="000E0BE5">
              <w:rPr>
                <w:spacing w:val="-4"/>
                <w:szCs w:val="28"/>
              </w:rPr>
              <w:t>Акцизы на алкогольную продукцию с объемной долей этилового спирта свыше 9 процентов (за исключением пива, вин, фруктовых вин, игр</w:t>
            </w:r>
            <w:r w:rsidRPr="000E0BE5">
              <w:rPr>
                <w:spacing w:val="-4"/>
                <w:szCs w:val="28"/>
              </w:rPr>
              <w:t>и</w:t>
            </w:r>
            <w:r w:rsidRPr="000E0BE5">
              <w:rPr>
                <w:spacing w:val="-4"/>
                <w:szCs w:val="28"/>
              </w:rPr>
              <w:t>стых вин (шампанских), винных напитков, изг</w:t>
            </w:r>
            <w:r w:rsidRPr="000E0BE5">
              <w:rPr>
                <w:spacing w:val="-4"/>
                <w:szCs w:val="28"/>
              </w:rPr>
              <w:t>о</w:t>
            </w:r>
            <w:r w:rsidRPr="000E0BE5">
              <w:rPr>
                <w:spacing w:val="-4"/>
                <w:szCs w:val="28"/>
              </w:rPr>
              <w:t>тавливаемых без добавления ректификованного этилового спирта, произведенного из пищевого сырья, и (или) спиртованных виноградного или иного фруктового сусла, и (или) винного дисти</w:t>
            </w:r>
            <w:r w:rsidRPr="000E0BE5">
              <w:rPr>
                <w:spacing w:val="-4"/>
                <w:szCs w:val="28"/>
              </w:rPr>
              <w:t>л</w:t>
            </w:r>
            <w:r w:rsidRPr="000E0BE5">
              <w:rPr>
                <w:spacing w:val="-4"/>
                <w:szCs w:val="28"/>
              </w:rPr>
              <w:t>лята, и (или) фруктового дистиллята), произв</w:t>
            </w:r>
            <w:r w:rsidRPr="000E0BE5">
              <w:rPr>
                <w:spacing w:val="-4"/>
                <w:szCs w:val="28"/>
              </w:rPr>
              <w:t>о</w:t>
            </w:r>
            <w:r w:rsidRPr="000E0BE5">
              <w:rPr>
                <w:spacing w:val="-4"/>
                <w:szCs w:val="28"/>
              </w:rPr>
              <w:t>димую на территории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1 03 02120 01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 xml:space="preserve">Акцизы на сидр, </w:t>
            </w:r>
            <w:proofErr w:type="spellStart"/>
            <w:r w:rsidRPr="000E0BE5">
              <w:rPr>
                <w:szCs w:val="28"/>
              </w:rPr>
              <w:t>пуаре</w:t>
            </w:r>
            <w:proofErr w:type="spellEnd"/>
            <w:r w:rsidRPr="000E0BE5">
              <w:rPr>
                <w:szCs w:val="28"/>
              </w:rPr>
              <w:t>, медовуху, производ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мые на территории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1 05 01011 01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Налог, взимаемый с налогоплательщиков, в</w:t>
            </w:r>
            <w:r w:rsidRPr="000E0BE5">
              <w:rPr>
                <w:szCs w:val="28"/>
              </w:rPr>
              <w:t>ы</w:t>
            </w:r>
            <w:r w:rsidRPr="000E0BE5">
              <w:rPr>
                <w:szCs w:val="28"/>
              </w:rPr>
              <w:t>бравших в качестве объекта налогообложения доходы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1 05 01012 01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Налог, взимаемый с налогоплательщиков, в</w:t>
            </w:r>
            <w:r w:rsidRPr="000E0BE5">
              <w:rPr>
                <w:szCs w:val="28"/>
              </w:rPr>
              <w:t>ы</w:t>
            </w:r>
            <w:r w:rsidRPr="000E0BE5">
              <w:rPr>
                <w:szCs w:val="28"/>
              </w:rPr>
              <w:t>бравших в качестве объекта налогообложения доходы (за налоговые периоды, истекшие до 1 января 2011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1 05 01021 01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Налог, взимаемый с налогоплательщиков, в</w:t>
            </w:r>
            <w:r w:rsidRPr="000E0BE5">
              <w:rPr>
                <w:szCs w:val="28"/>
              </w:rPr>
              <w:t>ы</w:t>
            </w:r>
            <w:r w:rsidRPr="000E0BE5">
              <w:rPr>
                <w:szCs w:val="28"/>
              </w:rPr>
              <w:t>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1 05 01022 01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Налог, взимаемый с налогоплательщиков, в</w:t>
            </w:r>
            <w:r w:rsidRPr="000E0BE5">
              <w:rPr>
                <w:szCs w:val="28"/>
              </w:rPr>
              <w:t>ы</w:t>
            </w:r>
            <w:r w:rsidRPr="000E0BE5">
              <w:rPr>
                <w:szCs w:val="28"/>
              </w:rPr>
              <w:t>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1 05 01050 01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1 05 03020 01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0E0BE5">
              <w:rPr>
                <w:spacing w:val="-2"/>
                <w:szCs w:val="28"/>
              </w:rPr>
              <w:t>Единый сельскохозяйственный налог (за нал</w:t>
            </w:r>
            <w:r w:rsidRPr="000E0BE5">
              <w:rPr>
                <w:spacing w:val="-2"/>
                <w:szCs w:val="28"/>
              </w:rPr>
              <w:t>о</w:t>
            </w:r>
            <w:r w:rsidRPr="000E0BE5">
              <w:rPr>
                <w:spacing w:val="-2"/>
                <w:szCs w:val="28"/>
              </w:rPr>
              <w:t>говые периоды, истекшие до 1 января 2011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1 06 02010 02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Налог на имущество организаций по имущ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ству, не входящему в Единую систему газ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снабжения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92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1 06 02020 02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Налог на имущество организаций по имущ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ству, входящему в Единую систему газосна</w:t>
            </w:r>
            <w:r w:rsidRPr="000E0BE5">
              <w:rPr>
                <w:szCs w:val="28"/>
              </w:rPr>
              <w:t>б</w:t>
            </w:r>
            <w:r w:rsidRPr="000E0BE5">
              <w:rPr>
                <w:szCs w:val="28"/>
              </w:rPr>
              <w:t>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1 06 04011 02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Транспортный налог с организаций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1 06 04012 02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Транспортный налог с физических лиц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1 06 05000 02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Налог на игорный бизнес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1 07 01020 01 0000 110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Налог на добычу общераспространенных п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лезных ископаемых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10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1 07 01030 01 0000 110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Налог на добычу прочих полезных ископаемых (за исключением полезных ископаемых в виде природных алмазов)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2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1 07 04010 01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0E0BE5">
              <w:rPr>
                <w:spacing w:val="-2"/>
                <w:szCs w:val="28"/>
              </w:rPr>
              <w:t>Сбор за пользование объектами животного мира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1 07 04020 01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Сбор за пользование объектами водных биол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гических ресурсов (исключая внутренние во</w:t>
            </w:r>
            <w:r w:rsidRPr="000E0BE5">
              <w:rPr>
                <w:szCs w:val="28"/>
              </w:rPr>
              <w:t>д</w:t>
            </w:r>
            <w:r w:rsidRPr="000E0BE5">
              <w:rPr>
                <w:szCs w:val="28"/>
              </w:rPr>
              <w:t>ные объекты)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1 07 04030 01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Сбор за пользование объектами водных биол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гических ресурсов (по внутренним водным объектам)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1 08 07010 01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0E0BE5">
              <w:rPr>
                <w:spacing w:val="-4"/>
                <w:szCs w:val="28"/>
              </w:rPr>
              <w:t>Государственная пошлина за государственную регистрацию юридического лица, физических лиц в качестве индивидуальных предпринимат</w:t>
            </w:r>
            <w:r w:rsidRPr="000E0BE5">
              <w:rPr>
                <w:spacing w:val="-4"/>
                <w:szCs w:val="28"/>
              </w:rPr>
              <w:t>е</w:t>
            </w:r>
            <w:r w:rsidRPr="000E0BE5">
              <w:rPr>
                <w:spacing w:val="-4"/>
                <w:szCs w:val="28"/>
              </w:rPr>
              <w:t>лей, изменений, вносимых в учредительные д</w:t>
            </w:r>
            <w:r w:rsidRPr="000E0BE5">
              <w:rPr>
                <w:spacing w:val="-4"/>
                <w:szCs w:val="28"/>
              </w:rPr>
              <w:t>о</w:t>
            </w:r>
            <w:r w:rsidRPr="000E0BE5">
              <w:rPr>
                <w:spacing w:val="-4"/>
                <w:szCs w:val="28"/>
              </w:rPr>
              <w:t>кументы юридического лица, за государстве</w:t>
            </w:r>
            <w:r w:rsidRPr="000E0BE5">
              <w:rPr>
                <w:spacing w:val="-4"/>
                <w:szCs w:val="28"/>
              </w:rPr>
              <w:t>н</w:t>
            </w:r>
            <w:r w:rsidRPr="000E0BE5">
              <w:rPr>
                <w:spacing w:val="-4"/>
                <w:szCs w:val="28"/>
              </w:rPr>
              <w:t>ную регистрацию ликвидации юридического л</w:t>
            </w:r>
            <w:r w:rsidRPr="000E0BE5">
              <w:rPr>
                <w:spacing w:val="-4"/>
                <w:szCs w:val="28"/>
              </w:rPr>
              <w:t>и</w:t>
            </w:r>
            <w:r w:rsidRPr="000E0BE5">
              <w:rPr>
                <w:spacing w:val="-4"/>
                <w:szCs w:val="28"/>
              </w:rPr>
              <w:t>ца и другие юридически значимые действия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1 09 01020 04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билизуемый на территориях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1 09 01030 05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Налог на прибыль организаций, зачислявшийся до 1 января 2005 года в местные бюджеты, м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билизуемый на территориях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1 09 03023 01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Платежи за добычу подземных вод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9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1 09 03082 02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Отчисления на воспроизводство минерально-сырьевой базы, зачисляемые в бюджеты суб</w:t>
            </w:r>
            <w:r w:rsidRPr="000E0BE5">
              <w:rPr>
                <w:szCs w:val="28"/>
              </w:rPr>
              <w:t>ъ</w:t>
            </w:r>
            <w:r w:rsidRPr="000E0BE5">
              <w:rPr>
                <w:szCs w:val="28"/>
              </w:rPr>
              <w:t>ектов Российской Федерации, за исключением уплачиваемых при добыче общераспростране</w:t>
            </w:r>
            <w:r w:rsidRPr="000E0BE5">
              <w:rPr>
                <w:szCs w:val="28"/>
              </w:rPr>
              <w:t>н</w:t>
            </w:r>
            <w:r w:rsidRPr="000E0BE5">
              <w:rPr>
                <w:szCs w:val="28"/>
              </w:rPr>
              <w:t>ных полезных ископаемых и подземных вод, используемых для местных нужд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1 09 03083 02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0E0BE5">
              <w:rPr>
                <w:spacing w:val="-4"/>
                <w:szCs w:val="28"/>
              </w:rPr>
              <w:t>Отчисления на воспроизводство минерально-сырьевой базы при добыче общераспростране</w:t>
            </w:r>
            <w:r w:rsidRPr="000E0BE5">
              <w:rPr>
                <w:spacing w:val="-4"/>
                <w:szCs w:val="28"/>
              </w:rPr>
              <w:t>н</w:t>
            </w:r>
            <w:r w:rsidRPr="000E0BE5">
              <w:rPr>
                <w:spacing w:val="-4"/>
                <w:szCs w:val="28"/>
              </w:rPr>
              <w:t>ных полезных ископаемых и подземных вод, и</w:t>
            </w:r>
            <w:r w:rsidRPr="000E0BE5">
              <w:rPr>
                <w:spacing w:val="-4"/>
                <w:szCs w:val="28"/>
              </w:rPr>
              <w:t>с</w:t>
            </w:r>
            <w:r w:rsidRPr="000E0BE5">
              <w:rPr>
                <w:spacing w:val="-4"/>
                <w:szCs w:val="28"/>
              </w:rPr>
              <w:t>пользуемых для местных нужд, зачисляемые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1 09 04010 02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Налог на имущество предприятий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7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1 09 04020 02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0E0BE5">
              <w:rPr>
                <w:spacing w:val="-4"/>
                <w:szCs w:val="28"/>
              </w:rPr>
              <w:t>Налог с владельцев транспортных средств и на</w:t>
            </w:r>
            <w:r w:rsidRPr="000E0BE5">
              <w:rPr>
                <w:spacing w:val="-4"/>
                <w:szCs w:val="28"/>
              </w:rPr>
              <w:softHyphen/>
              <w:t>лог на приобретение автотранспортных средств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1 09 04030 01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Налог на пользователей автомобильных дорог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1 09 04040 01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1 09 06010 02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Налог с продаж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1 09 06020 02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1 09 06030 02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Прочие налоги и сборы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1 09 11010 02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1 09 11020 02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Налоги, взимаемые в виде стоимости патента в связи с применением упрощенной системы налогообложения (за налоговые периоды, и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текшие до 1 января 2011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1 12 02030 01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Регулярные платежи за пользование недрами при пользовании недрами на территории Ро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1 16 03020 02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Денежные взыскания (штрафы) за нарушение законодательства о налогах и сборах, пред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 xml:space="preserve">смотренные </w:t>
            </w:r>
            <w:hyperlink r:id="rId14" w:history="1">
              <w:r w:rsidRPr="000E0BE5">
                <w:rPr>
                  <w:szCs w:val="28"/>
                </w:rPr>
                <w:t>статьей 129.2</w:t>
              </w:r>
            </w:hyperlink>
            <w:r w:rsidRPr="000E0BE5">
              <w:rPr>
                <w:szCs w:val="28"/>
              </w:rPr>
              <w:t xml:space="preserve"> Налогового кодекса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966AA9" w:rsidTr="00206141">
        <w:trPr>
          <w:gridAfter w:val="1"/>
          <w:wAfter w:w="213" w:type="dxa"/>
          <w:trHeight w:val="106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966AA9" w:rsidRDefault="00446834" w:rsidP="00966AA9">
            <w:pPr>
              <w:pStyle w:val="ConsCell"/>
              <w:widowControl/>
              <w:ind w:left="688" w:hanging="71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proofErr w:type="gramStart"/>
            <w:r w:rsidRPr="00966AA9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lastRenderedPageBreak/>
              <w:t xml:space="preserve">187 – Федеральное казенное учреждение "Управление финансового </w:t>
            </w:r>
            <w:r w:rsidRPr="00966AA9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br/>
              <w:t>обеспечения Министерства обороны Российской Федерации</w:t>
            </w:r>
            <w:r w:rsidRPr="00966AA9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br/>
              <w:t>по Ярославской, Костромской и Вологодской областям"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966AA9" w:rsidRDefault="00446834" w:rsidP="000E0BE5">
            <w:pPr>
              <w:pStyle w:val="ConsCell"/>
              <w:widowControl/>
              <w:ind w:hanging="617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</w:tc>
      </w:tr>
      <w:tr w:rsidR="00446834" w:rsidRPr="000E0BE5" w:rsidTr="00206141">
        <w:trPr>
          <w:gridAfter w:val="1"/>
          <w:wAfter w:w="213" w:type="dxa"/>
          <w:trHeight w:val="103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1 16 30020 01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Денежные взыскания (штрафы) за нарушение законодательства Российской Федерации о бе</w:t>
            </w:r>
            <w:r w:rsidRPr="000E0BE5">
              <w:rPr>
                <w:szCs w:val="28"/>
              </w:rPr>
              <w:t>з</w:t>
            </w:r>
            <w:r w:rsidRPr="000E0BE5">
              <w:rPr>
                <w:szCs w:val="28"/>
              </w:rPr>
              <w:t>опасности дорожного движения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68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66AA9">
            <w:pPr>
              <w:pStyle w:val="ConsCell"/>
              <w:widowControl/>
              <w:ind w:left="688" w:hanging="68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188 – Управление Министерства внутренних дел Российской Федерации по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ind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1 08 06000 01 0000 110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Государственная пошлина за совершение де</w:t>
            </w:r>
            <w:r w:rsidRPr="000E0BE5">
              <w:rPr>
                <w:szCs w:val="28"/>
              </w:rPr>
              <w:t>й</w:t>
            </w:r>
            <w:r w:rsidRPr="000E0BE5">
              <w:rPr>
                <w:szCs w:val="28"/>
              </w:rPr>
              <w:t>ствий, связанных с приобретением гражданства Российской Федерации или выходом из гра</w:t>
            </w:r>
            <w:r w:rsidRPr="000E0BE5">
              <w:rPr>
                <w:szCs w:val="28"/>
              </w:rPr>
              <w:t>ж</w:t>
            </w:r>
            <w:r w:rsidRPr="000E0BE5">
              <w:rPr>
                <w:szCs w:val="28"/>
              </w:rPr>
              <w:t>данства Российской Федерации, а также с въе</w:t>
            </w:r>
            <w:r w:rsidRPr="000E0BE5">
              <w:rPr>
                <w:szCs w:val="28"/>
              </w:rPr>
              <w:t>з</w:t>
            </w:r>
            <w:r w:rsidRPr="000E0BE5">
              <w:rPr>
                <w:szCs w:val="28"/>
              </w:rPr>
              <w:t>дом в Российскую Федерацию или выездом из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206141">
        <w:trPr>
          <w:gridAfter w:val="1"/>
          <w:wAfter w:w="213" w:type="dxa"/>
          <w:trHeight w:val="7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1 08 07100 01 0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1 08 07141 01 0000 110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Государственная пошлина за государственную регистрацию транспортных средств и иные юридически значимые действия уполномоче</w:t>
            </w:r>
            <w:r w:rsidRPr="000E0BE5">
              <w:rPr>
                <w:szCs w:val="28"/>
              </w:rPr>
              <w:t>н</w:t>
            </w:r>
            <w:r w:rsidRPr="000E0BE5">
              <w:rPr>
                <w:szCs w:val="28"/>
              </w:rPr>
              <w:t>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1 16 25072 02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1 16 26000 01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Денежные взыскания (штрафы) за нарушение законодательства о рекламе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1 16 30012 01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Денежные взыскания (штрафы) за нарушение правил перевозки крупногабаритных и тяжел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весных грузов по автомобильным дорогам о</w:t>
            </w:r>
            <w:r w:rsidRPr="000E0BE5">
              <w:rPr>
                <w:szCs w:val="28"/>
              </w:rPr>
              <w:t>б</w:t>
            </w:r>
            <w:r w:rsidRPr="000E0BE5">
              <w:rPr>
                <w:szCs w:val="28"/>
              </w:rPr>
              <w:t>щего пользования регионального или межм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>ниципального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1 16 30020 01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Денежные взыскания (штрафы) за нарушение законодательства Российской Федерации о</w:t>
            </w:r>
            <w:r w:rsidRPr="000E0BE5">
              <w:rPr>
                <w:szCs w:val="28"/>
              </w:rPr>
              <w:br/>
              <w:t>безопасности дорожного движения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66AA9">
            <w:pPr>
              <w:pStyle w:val="ConsCell"/>
              <w:widowControl/>
              <w:ind w:left="688" w:hanging="68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318 – Управление Министерства юстиции Российской Федерации по Яр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ind w:hanging="617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0E0BE5" w:rsidTr="00206141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318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1 08 07110 01 0000 110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 xml:space="preserve">лений общественных объединений, а также за </w:t>
            </w:r>
            <w:r w:rsidRPr="000E0BE5">
              <w:rPr>
                <w:szCs w:val="28"/>
              </w:rPr>
              <w:lastRenderedPageBreak/>
              <w:t>государственную регистрацию изменений их учредительных документов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1 08 07120 01 0000 110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Государственная пошлина за государственную регистрацию политических партий и реги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нальных отделений политических партий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69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66AA9">
            <w:pPr>
              <w:pStyle w:val="ConsCell"/>
              <w:widowControl/>
              <w:ind w:left="688" w:hanging="68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321 – Управление Федеральной службы государственной регистрации, кадастра и картографии по Ярославской области</w:t>
            </w:r>
            <w:r w:rsidRPr="000E0BE5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ind w:hanging="61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1 08 07020 01 0000 110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Государственная пошлина за государственную регистрацию прав, ограничений (обременений) прав на недвижимое имущество и сделок с ним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7F35F6">
        <w:trPr>
          <w:gridAfter w:val="1"/>
          <w:wAfter w:w="213" w:type="dxa"/>
          <w:trHeight w:val="6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321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1 13 01031 01 0000 130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Плата за предоставление сведений из Единого государственного реестра недвижимости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66AA9">
            <w:pPr>
              <w:widowControl/>
              <w:spacing w:line="240" w:lineRule="auto"/>
              <w:ind w:left="738" w:hanging="738"/>
              <w:rPr>
                <w:b/>
                <w:szCs w:val="28"/>
              </w:rPr>
            </w:pPr>
            <w:r w:rsidRPr="000E0BE5">
              <w:rPr>
                <w:b/>
                <w:szCs w:val="28"/>
              </w:rPr>
              <w:t>322 – Управление Федеральной службы судебных приставов по Яросла</w:t>
            </w:r>
            <w:r w:rsidRPr="000E0BE5">
              <w:rPr>
                <w:b/>
                <w:szCs w:val="28"/>
              </w:rPr>
              <w:t>в</w:t>
            </w:r>
            <w:r w:rsidRPr="000E0BE5">
              <w:rPr>
                <w:b/>
                <w:szCs w:val="28"/>
              </w:rPr>
              <w:t>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hanging="617"/>
              <w:rPr>
                <w:b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1 16 21020 02 0000 140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Денежные взыскания (штрафы) и иные суммы, взыскиваемые с лиц, виновных в совершении преступлений, и в возмещение ущерба имущ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ству, зачисляемые в бюджеты субъектов Ро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59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901 – Департамент здравоохранения и фармации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2 02 25114 02 0000 150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реализацию региональных пр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ектов "Создание единого цифрового контура в здравоохранении на основе единой госуда</w:t>
            </w:r>
            <w:r w:rsidRPr="000E0BE5">
              <w:rPr>
                <w:szCs w:val="28"/>
              </w:rPr>
              <w:t>р</w:t>
            </w:r>
            <w:r w:rsidRPr="000E0BE5">
              <w:rPr>
                <w:szCs w:val="28"/>
              </w:rPr>
              <w:t>ственной информационной системы здрав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охранения (ЕГИСЗ)"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2 02 25138 02 0000 150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D3437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единовременные компенсацио</w:t>
            </w:r>
            <w:r w:rsidRPr="000E0BE5">
              <w:rPr>
                <w:szCs w:val="28"/>
              </w:rPr>
              <w:t>н</w:t>
            </w:r>
            <w:r w:rsidRPr="000E0BE5">
              <w:rPr>
                <w:szCs w:val="28"/>
              </w:rPr>
              <w:t>ные выплаты медицинским работникам (вр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чам, фельдшерам), прибывшим (переехавшим) на работу в сельские населенные пункты, либо рабочие поселки, либо поселки городского т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па, либо города с населением до 50 тысяч чел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век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2 02 25170 02 0000 150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развитие материально-технической базы детских поликлиник и де</w:t>
            </w:r>
            <w:r w:rsidRPr="000E0BE5">
              <w:rPr>
                <w:szCs w:val="28"/>
              </w:rPr>
              <w:t>т</w:t>
            </w:r>
            <w:r w:rsidRPr="000E0BE5">
              <w:rPr>
                <w:szCs w:val="28"/>
              </w:rPr>
              <w:t>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2 02 25201 02 0000 150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36F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развитие паллиативной медици</w:t>
            </w:r>
            <w:r w:rsidRPr="000E0BE5">
              <w:rPr>
                <w:szCs w:val="28"/>
              </w:rPr>
              <w:t>н</w:t>
            </w:r>
            <w:r w:rsidRPr="000E0BE5">
              <w:rPr>
                <w:szCs w:val="28"/>
              </w:rPr>
              <w:t>ской помощи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2 02 25202 02 0000 150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реализацию мероприятий по предупреждению и борьбе с социально знач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мыми инфекционными заболеваниями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2C1302" w:rsidRPr="000E0BE5" w:rsidTr="0046345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1302" w:rsidRPr="000E0BE5" w:rsidRDefault="002C1302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1302" w:rsidRPr="000E0BE5" w:rsidRDefault="002C1302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2 02 25382 02 0000 150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1302" w:rsidRPr="000E0BE5" w:rsidRDefault="002C1302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реализацию отдельных меропр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ятий государственной программы Российской Федерации "Развитие здравоохранения"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C1302" w:rsidRPr="000E0BE5" w:rsidRDefault="002C1302" w:rsidP="000E0BE5">
            <w:pPr>
              <w:spacing w:line="240" w:lineRule="auto"/>
              <w:ind w:hanging="9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2 02 25402 02 0000 150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Субсидии бюджетам субъектов Российской Ф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дерации на софинансирование расходов, возн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кающих при оказании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B1086">
        <w:trPr>
          <w:gridAfter w:val="1"/>
          <w:wAfter w:w="213" w:type="dxa"/>
          <w:trHeight w:val="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2 02 25554 02 0000 150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D06826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закупку авиационных работ о</w:t>
            </w:r>
            <w:r w:rsidRPr="000E0BE5">
              <w:rPr>
                <w:szCs w:val="28"/>
              </w:rPr>
              <w:t>р</w:t>
            </w:r>
            <w:r w:rsidRPr="000E0BE5">
              <w:rPr>
                <w:szCs w:val="28"/>
              </w:rPr>
              <w:t>ганами государственной власти субъектов Ро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сийской Федерации для оказания медицинской помощи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2 02 35460 02 0000 150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 xml:space="preserve">Субвенции бюджетам субъектов Российской Федерации </w:t>
            </w:r>
            <w:proofErr w:type="gramStart"/>
            <w:r w:rsidRPr="000E0BE5">
              <w:rPr>
                <w:szCs w:val="28"/>
              </w:rPr>
              <w:t>на оказание отдельным категориям граждан социальной услуги по обеспечению лекарственными препаратами для медицинск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го применения по рецептам на лекарственные препараты</w:t>
            </w:r>
            <w:proofErr w:type="gramEnd"/>
            <w:r w:rsidRPr="000E0BE5">
              <w:rPr>
                <w:szCs w:val="28"/>
              </w:rPr>
              <w:t>, медицинскими изделиями по реце</w:t>
            </w:r>
            <w:r w:rsidRPr="000E0BE5">
              <w:rPr>
                <w:szCs w:val="28"/>
              </w:rPr>
              <w:t>п</w:t>
            </w:r>
            <w:r w:rsidRPr="000E0BE5">
              <w:rPr>
                <w:szCs w:val="28"/>
              </w:rPr>
              <w:t>там на медицинские изделия, а также специал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зированными продуктами лечебного питания для детей-инвалидов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2 02 45161 02 0000 150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Межбюджетные трансферты, передаваемые бюджетам субъектов Российской Федерации на реализацию отдельных полномочий в области лекарственного обеспечения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B1086">
        <w:trPr>
          <w:gridAfter w:val="1"/>
          <w:wAfter w:w="213" w:type="dxa"/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2 02 45190 02 0000 150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D009EF" w:rsidP="009C2573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proofErr w:type="gramStart"/>
            <w:r w:rsidRPr="000E0BE5">
              <w:rPr>
                <w:spacing w:val="-2"/>
                <w:szCs w:val="28"/>
              </w:rPr>
              <w:t xml:space="preserve">Межбюджетные трансферты, передаваемые бюджетам субъектов Российской Федерации на создание и оснащение </w:t>
            </w:r>
            <w:proofErr w:type="spellStart"/>
            <w:r w:rsidRPr="000E0BE5">
              <w:rPr>
                <w:spacing w:val="-2"/>
                <w:szCs w:val="28"/>
              </w:rPr>
              <w:t>референс</w:t>
            </w:r>
            <w:proofErr w:type="spellEnd"/>
            <w:r w:rsidRPr="000E0BE5">
              <w:rPr>
                <w:spacing w:val="-2"/>
                <w:szCs w:val="28"/>
              </w:rPr>
              <w:t xml:space="preserve">-центров для проведения </w:t>
            </w:r>
            <w:proofErr w:type="spellStart"/>
            <w:r w:rsidRPr="000E0BE5">
              <w:rPr>
                <w:spacing w:val="-2"/>
                <w:szCs w:val="28"/>
              </w:rPr>
              <w:t>иммуногистохимических</w:t>
            </w:r>
            <w:proofErr w:type="spellEnd"/>
            <w:r w:rsidRPr="000E0BE5">
              <w:rPr>
                <w:spacing w:val="-2"/>
                <w:szCs w:val="28"/>
              </w:rPr>
              <w:t>, патомо</w:t>
            </w:r>
            <w:r w:rsidRPr="000E0BE5">
              <w:rPr>
                <w:spacing w:val="-2"/>
                <w:szCs w:val="28"/>
              </w:rPr>
              <w:t>р</w:t>
            </w:r>
            <w:r w:rsidRPr="000E0BE5">
              <w:rPr>
                <w:spacing w:val="-2"/>
                <w:szCs w:val="28"/>
              </w:rPr>
              <w:t>фологических исследований и лучевых методов исследований, переоснащение сети регионал</w:t>
            </w:r>
            <w:r w:rsidRPr="000E0BE5">
              <w:rPr>
                <w:spacing w:val="-2"/>
                <w:szCs w:val="28"/>
              </w:rPr>
              <w:t>ь</w:t>
            </w:r>
            <w:r w:rsidRPr="000E0BE5">
              <w:rPr>
                <w:spacing w:val="-2"/>
                <w:szCs w:val="28"/>
              </w:rPr>
              <w:t>ных медицинских организаций, оказывающих помощь больным онкологическими заболеван</w:t>
            </w:r>
            <w:r w:rsidRPr="000E0BE5">
              <w:rPr>
                <w:spacing w:val="-2"/>
                <w:szCs w:val="28"/>
              </w:rPr>
              <w:t>и</w:t>
            </w:r>
            <w:r w:rsidRPr="000E0BE5">
              <w:rPr>
                <w:spacing w:val="-2"/>
                <w:szCs w:val="28"/>
              </w:rPr>
              <w:t>ями в субъектах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2 02 45191 02 0000 150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Межбюджетные трансферты, передаваемые бюджетам субъектов Российской Федерации на оснащение медицинских организаций пер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lastRenderedPageBreak/>
              <w:t>движными медицинскими комплексами для оказания медицинской помощи жителям нас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ленных пунктов с численностью населения до 100 человек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2 02 45192 02 0000 150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Межбюджетные трансферты, передаваемые бюджетам субъектов Российской Федерации на оснащение оборудованием региональных сос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>дистых центров и первичных сосудистых отд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191C6D">
        <w:trPr>
          <w:gridAfter w:val="1"/>
          <w:wAfter w:w="213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2 02 45196 02 0000 150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Межбюджетные трансферты, передаваемые бюджетам субъектов Российской Федерации на создание и замену фельдшерских, фельдше</w:t>
            </w:r>
            <w:r w:rsidRPr="000E0BE5">
              <w:rPr>
                <w:szCs w:val="28"/>
              </w:rPr>
              <w:t>р</w:t>
            </w:r>
            <w:r w:rsidRPr="000E0BE5">
              <w:rPr>
                <w:szCs w:val="28"/>
              </w:rPr>
              <w:t>ско-акушерских пунктов и врачебных амбул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торий для населенных пунктов с численностью населения от 100 до 2000 человек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2 02 45216 02 0000 150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0E0BE5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расходов на организ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ционные мероприятия, связанные с обеспеч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нием лиц лекарственными препаратами, пре</w:t>
            </w:r>
            <w:r w:rsidRPr="000E0BE5">
              <w:rPr>
                <w:szCs w:val="28"/>
              </w:rPr>
              <w:t>д</w:t>
            </w:r>
            <w:r w:rsidRPr="000E0BE5">
              <w:rPr>
                <w:szCs w:val="28"/>
              </w:rPr>
              <w:t>назначенными для лечения больных гемофил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 xml:space="preserve">ей, </w:t>
            </w:r>
            <w:proofErr w:type="spellStart"/>
            <w:r w:rsidRPr="000E0BE5">
              <w:rPr>
                <w:szCs w:val="28"/>
              </w:rPr>
              <w:t>муковисцидозом</w:t>
            </w:r>
            <w:proofErr w:type="spellEnd"/>
            <w:r w:rsidRPr="000E0BE5">
              <w:rPr>
                <w:szCs w:val="28"/>
              </w:rPr>
              <w:t>, гипофизарным нанизмом, болезнью Гоше, злокачественными новообр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зованиями лимфоидной, кроветворной и ро</w:t>
            </w:r>
            <w:r w:rsidRPr="000E0BE5">
              <w:rPr>
                <w:szCs w:val="28"/>
              </w:rPr>
              <w:t>д</w:t>
            </w:r>
            <w:r w:rsidRPr="000E0BE5">
              <w:rPr>
                <w:szCs w:val="28"/>
              </w:rPr>
              <w:t xml:space="preserve">ственных им тканей, рассеянным склерозом, </w:t>
            </w:r>
            <w:proofErr w:type="spellStart"/>
            <w:r w:rsidRPr="000E0BE5">
              <w:rPr>
                <w:szCs w:val="28"/>
              </w:rPr>
              <w:t>гемолитико</w:t>
            </w:r>
            <w:proofErr w:type="spellEnd"/>
            <w:r w:rsidRPr="000E0BE5">
              <w:rPr>
                <w:szCs w:val="28"/>
              </w:rPr>
              <w:t>-уремическим синдромом, юнош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 xml:space="preserve">ским артритом с системным началом, </w:t>
            </w:r>
            <w:proofErr w:type="spellStart"/>
            <w:r w:rsidRPr="000E0BE5">
              <w:rPr>
                <w:szCs w:val="28"/>
              </w:rPr>
              <w:t>мукоп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лисахаридозом</w:t>
            </w:r>
            <w:proofErr w:type="spellEnd"/>
            <w:r w:rsidRPr="000E0BE5">
              <w:rPr>
                <w:szCs w:val="28"/>
              </w:rPr>
              <w:t xml:space="preserve"> I, II и VI типов, а также после трансплантации органов и (или</w:t>
            </w:r>
            <w:proofErr w:type="gramEnd"/>
            <w:r w:rsidRPr="000E0BE5">
              <w:rPr>
                <w:szCs w:val="28"/>
              </w:rPr>
              <w:t>) тканей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B1086">
        <w:trPr>
          <w:gridAfter w:val="1"/>
          <w:wAfter w:w="213" w:type="dxa"/>
          <w:trHeight w:val="13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2 02 45295 02 0000 150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6D52B3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0E0BE5">
              <w:rPr>
                <w:szCs w:val="28"/>
              </w:rPr>
              <w:t xml:space="preserve">Межбюджетные трансферты, передаваемые бюджетам субъектов Российской Федерации на проведение дополнительных </w:t>
            </w:r>
            <w:proofErr w:type="spellStart"/>
            <w:r w:rsidRPr="000E0BE5">
              <w:rPr>
                <w:szCs w:val="28"/>
              </w:rPr>
              <w:t>скринингов</w:t>
            </w:r>
            <w:proofErr w:type="spellEnd"/>
            <w:r w:rsidRPr="000E0BE5">
              <w:rPr>
                <w:szCs w:val="28"/>
              </w:rPr>
              <w:t xml:space="preserve"> лицам старше 65 лет, проживающим в сельской мес</w:t>
            </w:r>
            <w:r w:rsidRPr="000E0BE5">
              <w:rPr>
                <w:szCs w:val="28"/>
              </w:rPr>
              <w:t>т</w:t>
            </w:r>
            <w:r w:rsidRPr="000E0BE5">
              <w:rPr>
                <w:szCs w:val="28"/>
              </w:rPr>
              <w:t>ности, на выявление отдельных социально зн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чимых неинфекционных заболеваний, оказ</w:t>
            </w:r>
            <w:r w:rsidRPr="000E0BE5">
              <w:rPr>
                <w:szCs w:val="28"/>
              </w:rPr>
              <w:t>ы</w:t>
            </w:r>
            <w:r w:rsidRPr="000E0BE5">
              <w:rPr>
                <w:szCs w:val="28"/>
              </w:rPr>
              <w:t>вающих вклад в структуру смертности насел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ния, с возможностью доставки данных лиц в медицинские организации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04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2 02 45468 02 0000 150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Межбюджетные трансферты, передаваемые бюджетам субъектов Российской Федерации на проведение вакцинации против пневмококк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вой инфекции граждан старше трудоспособн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го возраста из групп риска, проживающих в о</w:t>
            </w:r>
            <w:r w:rsidRPr="000E0BE5">
              <w:rPr>
                <w:szCs w:val="28"/>
              </w:rPr>
              <w:t>р</w:t>
            </w:r>
            <w:r w:rsidRPr="000E0BE5">
              <w:rPr>
                <w:szCs w:val="28"/>
              </w:rPr>
              <w:t>ганизациях социального обслуживания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206141">
        <w:trPr>
          <w:gridAfter w:val="1"/>
          <w:wAfter w:w="213" w:type="dxa"/>
          <w:trHeight w:val="13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2 02 49001 02 0000 150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Межбюджетные трансферты, передаваемые бюджетам субъектов Российской Федерации, за счет средств резервного фонда Правительства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206141">
        <w:trPr>
          <w:gridAfter w:val="1"/>
          <w:wAfter w:w="213" w:type="dxa"/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2 18 49999 02 0000 150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Доходы бюджетов субъектов Российской Ф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дерации от возврата остатков прочих межбю</w:t>
            </w:r>
            <w:r w:rsidRPr="000E0BE5">
              <w:rPr>
                <w:szCs w:val="28"/>
              </w:rPr>
              <w:t>д</w:t>
            </w:r>
            <w:r w:rsidRPr="000E0BE5">
              <w:rPr>
                <w:szCs w:val="28"/>
              </w:rPr>
              <w:t>жетных трансфертов из федерального бюджета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2061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91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18 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71030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Доходы бюджетов субъектов Российской Ф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дерации от возврата прочих остатков субсидий, субвенций и иных межбюджетных трансфе</w:t>
            </w:r>
            <w:r w:rsidRPr="000E0BE5">
              <w:rPr>
                <w:szCs w:val="28"/>
              </w:rPr>
              <w:t>р</w:t>
            </w:r>
            <w:r w:rsidRPr="000E0BE5">
              <w:rPr>
                <w:szCs w:val="28"/>
              </w:rPr>
              <w:t>тов, имеющих целевое назначение, прошлых лет из бюджетов государственных внебюдже</w:t>
            </w:r>
            <w:r w:rsidRPr="000E0BE5">
              <w:rPr>
                <w:szCs w:val="28"/>
              </w:rPr>
              <w:t>т</w:t>
            </w:r>
            <w:r w:rsidRPr="000E0BE5">
              <w:rPr>
                <w:szCs w:val="28"/>
              </w:rPr>
              <w:t>ных фондов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2061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1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2 19 25382 02 0000 150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 xml:space="preserve">Возврат остатков субсидий на реализацию </w:t>
            </w:r>
            <w:proofErr w:type="gramStart"/>
            <w:r w:rsidRPr="000E0BE5">
              <w:rPr>
                <w:szCs w:val="28"/>
              </w:rPr>
              <w:t>от-дельных</w:t>
            </w:r>
            <w:proofErr w:type="gramEnd"/>
            <w:r w:rsidRPr="000E0BE5">
              <w:rPr>
                <w:szCs w:val="28"/>
              </w:rPr>
              <w:t xml:space="preserve"> мероприятий государственной про-граммы Российской Федерации "Развитие здр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воохранения" из бюджетов субъектов Росси</w:t>
            </w:r>
            <w:r w:rsidRPr="000E0BE5">
              <w:rPr>
                <w:szCs w:val="28"/>
              </w:rPr>
              <w:t>й</w:t>
            </w:r>
            <w:r w:rsidRPr="000E0BE5">
              <w:rPr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2061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2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2 19 25402 02 0000 150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софинансиров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ние расходов, возникающих при оказании гражданам Российской Федерации высокоте</w:t>
            </w:r>
            <w:r w:rsidRPr="000E0BE5">
              <w:rPr>
                <w:szCs w:val="28"/>
              </w:rPr>
              <w:t>х</w:t>
            </w:r>
            <w:r w:rsidRPr="000E0BE5">
              <w:rPr>
                <w:szCs w:val="28"/>
              </w:rPr>
              <w:t>нологичной медицинской помощи, не вкл</w:t>
            </w:r>
            <w:r w:rsidRPr="000E0BE5">
              <w:rPr>
                <w:szCs w:val="28"/>
              </w:rPr>
              <w:t>ю</w:t>
            </w:r>
            <w:r w:rsidRPr="000E0BE5">
              <w:rPr>
                <w:szCs w:val="28"/>
              </w:rPr>
              <w:t>ченной в базовую программу обязательного медицинского страхования</w:t>
            </w:r>
            <w:r w:rsidR="005F5BF0" w:rsidRPr="000E0BE5">
              <w:rPr>
                <w:szCs w:val="28"/>
              </w:rPr>
              <w:t>,</w:t>
            </w:r>
            <w:r w:rsidRPr="000E0BE5">
              <w:rPr>
                <w:szCs w:val="28"/>
              </w:rPr>
              <w:t xml:space="preserve"> из бюджетов суб</w:t>
            </w:r>
            <w:r w:rsidRPr="000E0BE5">
              <w:rPr>
                <w:szCs w:val="28"/>
              </w:rPr>
              <w:t>ъ</w:t>
            </w:r>
            <w:r w:rsidRPr="000E0BE5">
              <w:rPr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2061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9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2 19 25674 02 0000 150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софинансиров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ние государственных программ субъектов Ро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сийской Федерации, содержащих мероприятия по развитию материально-технической базы детских поликлиник и детских поликлинич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ских отделений медицинских организаций,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2061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9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2 19 35460 02 0000 150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 xml:space="preserve">Возврат остатков субвенций </w:t>
            </w:r>
            <w:proofErr w:type="gramStart"/>
            <w:r w:rsidRPr="000E0BE5">
              <w:rPr>
                <w:szCs w:val="28"/>
              </w:rPr>
              <w:t>на оказание о</w:t>
            </w:r>
            <w:r w:rsidRPr="000E0BE5">
              <w:rPr>
                <w:szCs w:val="28"/>
              </w:rPr>
              <w:t>т</w:t>
            </w:r>
            <w:r w:rsidRPr="000E0BE5">
              <w:rPr>
                <w:szCs w:val="28"/>
              </w:rPr>
              <w:t>дельным категориям граждан социальной усл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>ги по обеспечению лекарственными препарат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ми для медицинского применения по рецептам на лекарственные препараты</w:t>
            </w:r>
            <w:proofErr w:type="gramEnd"/>
            <w:r w:rsidRPr="000E0BE5">
              <w:rPr>
                <w:szCs w:val="28"/>
              </w:rPr>
              <w:t>, медицинскими изделиями по рецептам на медицинские изд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лия, а также специализированными продуктами лечебного питания для детей-инвалидов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3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2 19 45106 02 0000 150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0E0BE5">
              <w:rPr>
                <w:spacing w:val="-4"/>
                <w:szCs w:val="28"/>
              </w:rPr>
              <w:t>Возврат остатков иных межбюджетных тран</w:t>
            </w:r>
            <w:r w:rsidRPr="000E0BE5">
              <w:rPr>
                <w:spacing w:val="-4"/>
                <w:szCs w:val="28"/>
              </w:rPr>
              <w:t>с</w:t>
            </w:r>
            <w:r w:rsidRPr="000E0BE5">
              <w:rPr>
                <w:spacing w:val="-4"/>
                <w:szCs w:val="28"/>
              </w:rPr>
              <w:t>фертов за счет средств резервного фонда Прав</w:t>
            </w:r>
            <w:r w:rsidRPr="000E0BE5">
              <w:rPr>
                <w:spacing w:val="-4"/>
                <w:szCs w:val="28"/>
              </w:rPr>
              <w:t>и</w:t>
            </w:r>
            <w:r w:rsidRPr="000E0BE5">
              <w:rPr>
                <w:spacing w:val="-4"/>
                <w:szCs w:val="28"/>
              </w:rPr>
              <w:t>тельства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0E0BE5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2 19 45161 02 0000 150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иных межбюджетных тран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фертов на реализацию отдельных полномочий в области лекарственного обеспечения из бюдж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0E0BE5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2 19 45623 02 0000 150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медицинского обор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дования за счет средств резервного фонда Пр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зидента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2 19 45625 02 0000 150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медицинского обор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дования и капитальный ремонт зданий за счет средств резервного фонда Президента Росси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2 19 45631 02 0000 150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оборудования и пр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граммного обеспечения за счет средств резер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ного фонда Президента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3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2 19 45646 02 0000 150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фертов на приобретение модульной констру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ции здания амбулатории с установкой, прио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ретение мебели и оборудования за счет средств резервного фонда Президента Российской Ф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68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2 19 45672 02 0000 150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0E0BE5">
              <w:rPr>
                <w:spacing w:val="-4"/>
                <w:szCs w:val="28"/>
              </w:rPr>
              <w:t>Возврат остатков иных межбюджетных тран</w:t>
            </w:r>
            <w:r w:rsidRPr="000E0BE5">
              <w:rPr>
                <w:spacing w:val="-4"/>
                <w:szCs w:val="28"/>
              </w:rPr>
              <w:t>с</w:t>
            </w:r>
            <w:r w:rsidRPr="000E0BE5">
              <w:rPr>
                <w:spacing w:val="-4"/>
                <w:szCs w:val="28"/>
              </w:rPr>
              <w:t>фертов на приобретение модульных конструкций врачебных амбулаторий, фельдшерских и фел</w:t>
            </w:r>
            <w:r w:rsidRPr="000E0BE5">
              <w:rPr>
                <w:spacing w:val="-4"/>
                <w:szCs w:val="28"/>
              </w:rPr>
              <w:t>ь</w:t>
            </w:r>
            <w:r w:rsidRPr="000E0BE5">
              <w:rPr>
                <w:spacing w:val="-4"/>
                <w:szCs w:val="28"/>
              </w:rPr>
              <w:t>дшерско-акушерских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</w:t>
            </w:r>
            <w:r w:rsidRPr="000E0BE5">
              <w:rPr>
                <w:spacing w:val="-4"/>
                <w:szCs w:val="28"/>
              </w:rPr>
              <w:t>д</w:t>
            </w:r>
            <w:r w:rsidRPr="000E0BE5">
              <w:rPr>
                <w:spacing w:val="-4"/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0E0BE5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63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2 19 45673 02 0000 150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0E0BE5">
              <w:rPr>
                <w:spacing w:val="-4"/>
                <w:szCs w:val="28"/>
              </w:rPr>
              <w:t>Возврат остатков иных межбюджетных тран</w:t>
            </w:r>
            <w:r w:rsidRPr="000E0BE5">
              <w:rPr>
                <w:spacing w:val="-4"/>
                <w:szCs w:val="28"/>
              </w:rPr>
              <w:t>с</w:t>
            </w:r>
            <w:r w:rsidRPr="000E0BE5">
              <w:rPr>
                <w:spacing w:val="-4"/>
                <w:szCs w:val="28"/>
              </w:rPr>
              <w:t>фертов на приобретение передвижных медици</w:t>
            </w:r>
            <w:r w:rsidRPr="000E0BE5">
              <w:rPr>
                <w:spacing w:val="-4"/>
                <w:szCs w:val="28"/>
              </w:rPr>
              <w:t>н</w:t>
            </w:r>
            <w:r w:rsidRPr="000E0BE5">
              <w:rPr>
                <w:spacing w:val="-4"/>
                <w:szCs w:val="28"/>
              </w:rPr>
              <w:t>ских комплексов для оказания медицинской п</w:t>
            </w:r>
            <w:r w:rsidRPr="000E0BE5">
              <w:rPr>
                <w:spacing w:val="-4"/>
                <w:szCs w:val="28"/>
              </w:rPr>
              <w:t>о</w:t>
            </w:r>
            <w:r w:rsidRPr="000E0BE5">
              <w:rPr>
                <w:spacing w:val="-4"/>
                <w:szCs w:val="28"/>
              </w:rPr>
              <w:t>мощи жителям населенных пунктов с численн</w:t>
            </w:r>
            <w:r w:rsidRPr="000E0BE5">
              <w:rPr>
                <w:spacing w:val="-4"/>
                <w:szCs w:val="28"/>
              </w:rPr>
              <w:t>о</w:t>
            </w:r>
            <w:r w:rsidRPr="000E0BE5">
              <w:rPr>
                <w:spacing w:val="-4"/>
                <w:szCs w:val="28"/>
              </w:rPr>
              <w:t>стью населения до 100 человек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0E0BE5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9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2 19 45676 02 0000 150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иных межбюджетных тран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фертов в целях развития паллиативной мед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цинской помощи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BE736F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5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2 19 45678 02 0000 150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0E0BE5">
              <w:rPr>
                <w:spacing w:val="-4"/>
                <w:szCs w:val="28"/>
              </w:rPr>
              <w:t>Возврат остатков иных межбюджетных тран</w:t>
            </w:r>
            <w:r w:rsidRPr="000E0BE5">
              <w:rPr>
                <w:spacing w:val="-4"/>
                <w:szCs w:val="28"/>
              </w:rPr>
              <w:t>с</w:t>
            </w:r>
            <w:r w:rsidRPr="000E0BE5">
              <w:rPr>
                <w:spacing w:val="-4"/>
                <w:szCs w:val="28"/>
              </w:rPr>
              <w:t>фертов на внедрение медицинских информац</w:t>
            </w:r>
            <w:r w:rsidRPr="000E0BE5">
              <w:rPr>
                <w:spacing w:val="-4"/>
                <w:szCs w:val="28"/>
              </w:rPr>
              <w:t>и</w:t>
            </w:r>
            <w:r w:rsidRPr="000E0BE5">
              <w:rPr>
                <w:spacing w:val="-4"/>
                <w:szCs w:val="28"/>
              </w:rPr>
              <w:t>онных систем в медицинских организациях гос</w:t>
            </w:r>
            <w:r w:rsidRPr="000E0BE5">
              <w:rPr>
                <w:spacing w:val="-4"/>
                <w:szCs w:val="28"/>
              </w:rPr>
              <w:t>у</w:t>
            </w:r>
            <w:r w:rsidRPr="000E0BE5">
              <w:rPr>
                <w:spacing w:val="-4"/>
                <w:szCs w:val="28"/>
              </w:rPr>
              <w:t>дарственной и муниципальной систем здрав</w:t>
            </w:r>
            <w:r w:rsidRPr="000E0BE5">
              <w:rPr>
                <w:spacing w:val="-4"/>
                <w:szCs w:val="28"/>
              </w:rPr>
              <w:t>о</w:t>
            </w:r>
            <w:r w:rsidRPr="000E0BE5">
              <w:rPr>
                <w:spacing w:val="-4"/>
                <w:szCs w:val="28"/>
              </w:rPr>
              <w:t>охранения, оказывающих первичную медико-санитарную помощь, за счет средств резервного фонда Правительства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0E0BE5" w:rsidTr="00BE736F">
        <w:trPr>
          <w:gridAfter w:val="1"/>
          <w:wAfter w:w="213" w:type="dxa"/>
          <w:trHeight w:val="34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902 – Департамент культуры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0E0BE5">
              <w:rPr>
                <w:szCs w:val="28"/>
              </w:rPr>
              <w:t>2 02 25466 02 0000 150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0E0BE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Субсидии бюджетам субъектов Российской Ф</w:t>
            </w:r>
            <w:r w:rsidRPr="000E0BE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е</w:t>
            </w:r>
            <w:r w:rsidRPr="000E0BE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дерации на поддержку творческой деятельности и укрепление материально-технической базы м</w:t>
            </w:r>
            <w:r w:rsidRPr="000E0BE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у</w:t>
            </w:r>
            <w:r w:rsidRPr="000E0BE5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ниципальных театров в населенных пунктах с численностью населения до 300 тысяч человек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0E0BE5">
              <w:rPr>
                <w:szCs w:val="28"/>
              </w:rPr>
              <w:t>2 02 25467 02 0000 150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обеспечение развития и укрепл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ния материально-технической базы домов культуры в населенных пунктах с числом ж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телей до 50 тысяч человек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0E0BE5">
              <w:rPr>
                <w:szCs w:val="28"/>
              </w:rPr>
              <w:t>2 02 25517 02 0000 150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поддержку творческой деятел</w:t>
            </w:r>
            <w:r w:rsidRPr="000E0BE5">
              <w:rPr>
                <w:szCs w:val="28"/>
              </w:rPr>
              <w:t>ь</w:t>
            </w:r>
            <w:r w:rsidRPr="000E0BE5">
              <w:rPr>
                <w:szCs w:val="28"/>
              </w:rPr>
              <w:t>ности и техническое оснащение детских и к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>кольных театров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0E0BE5">
              <w:rPr>
                <w:szCs w:val="28"/>
              </w:rPr>
              <w:t>2 02 25519 02 0000 150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Субсидия бюджетам субъектов Российской Ф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на поддержку отрасли культуры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D1D36" w:rsidRPr="000E0BE5" w:rsidTr="00534A75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D36" w:rsidRPr="000E0BE5" w:rsidRDefault="00DD1D36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D36" w:rsidRPr="000E0BE5" w:rsidRDefault="00DD1D36" w:rsidP="009C2573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0E0BE5">
              <w:rPr>
                <w:szCs w:val="28"/>
              </w:rPr>
              <w:t>2 02 45453 02 0000 150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D1D36" w:rsidRPr="000E0BE5" w:rsidRDefault="00DD1D36" w:rsidP="009C25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трансферты, передаваемые бюджетам субъектов Российской Федерации на создание виртуальных концертных залов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DD1D36" w:rsidRPr="000E0BE5" w:rsidRDefault="00DD1D36" w:rsidP="000E0BE5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902</w:t>
            </w:r>
          </w:p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0E0BE5">
              <w:rPr>
                <w:szCs w:val="28"/>
              </w:rPr>
              <w:t>2 18 25466 02 0000 150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по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держку творческой деятельности и укрепление 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материально-технической базы муниципальных театров в населенных пунктах с численностью населения до 300 тысяч человек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lastRenderedPageBreak/>
              <w:t>902</w:t>
            </w:r>
          </w:p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0E0BE5">
              <w:rPr>
                <w:szCs w:val="28"/>
              </w:rPr>
              <w:t>2 18 25467 02 0000 150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</w:pPr>
            <w:r w:rsidRPr="000E0BE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Доходы бюджетов субъектов Российской Фед</w:t>
            </w:r>
            <w:r w:rsidRPr="000E0BE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е</w:t>
            </w:r>
            <w:r w:rsidRPr="000E0BE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рации от возврата остатков субсидий на обесп</w:t>
            </w:r>
            <w:r w:rsidRPr="000E0BE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е</w:t>
            </w:r>
            <w:r w:rsidRPr="000E0BE5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чение развития и укрепления материально-технической базы домов культуры в населенных пунктах с числом жителей до 50 тысяч человек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0E0BE5">
              <w:rPr>
                <w:szCs w:val="28"/>
              </w:rPr>
              <w:t>2 18 25519 02 0000 150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субсидий на по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держку отрасли культуры из бюджетов мун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</w:p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2 18 49999 02 0000 150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прочих межбю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жетных трансфертов из федерального бюджета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902</w:t>
            </w:r>
          </w:p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jc w:val="center"/>
              <w:rPr>
                <w:strike/>
                <w:szCs w:val="28"/>
              </w:rPr>
            </w:pPr>
            <w:r w:rsidRPr="000E0BE5">
              <w:rPr>
                <w:szCs w:val="28"/>
              </w:rPr>
              <w:t>2 19 25466 02 0000 150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поддержку тво</w:t>
            </w:r>
            <w:r w:rsidRPr="000E0BE5">
              <w:rPr>
                <w:szCs w:val="28"/>
              </w:rPr>
              <w:t>р</w:t>
            </w:r>
            <w:r w:rsidRPr="000E0BE5">
              <w:rPr>
                <w:szCs w:val="28"/>
              </w:rPr>
              <w:t>ческой деятельности и укрепление материал</w:t>
            </w:r>
            <w:r w:rsidRPr="000E0BE5">
              <w:rPr>
                <w:szCs w:val="28"/>
              </w:rPr>
              <w:t>ь</w:t>
            </w:r>
            <w:r w:rsidRPr="000E0BE5">
              <w:rPr>
                <w:szCs w:val="28"/>
              </w:rPr>
              <w:t>но-технической базы муниципальных театров в населенных пунктах с численностью населения до 300 тысяч человек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0E0BE5">
              <w:rPr>
                <w:szCs w:val="28"/>
              </w:rPr>
              <w:t>2 19 25467 02 0000 150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обеспечение ра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вития и укрепления материально-технической базы домов культуры в населенных пунктах с числом жителей до 50 тысяч человек из бюдж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0E0BE5">
              <w:rPr>
                <w:szCs w:val="28"/>
              </w:rPr>
              <w:t>2 19 25517 02 0000 150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поддержку тво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ческой деятельности и техническое оснащение детских и кукольных театров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902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0E0BE5">
              <w:rPr>
                <w:szCs w:val="28"/>
              </w:rPr>
              <w:t>2 19 25519 02 0000 150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субсидий на поддержку о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расли культуры из бюджетов субъектов Ро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0E0BE5">
              <w:rPr>
                <w:b/>
                <w:szCs w:val="28"/>
              </w:rPr>
              <w:t xml:space="preserve">903 – Департамент образования 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1 08 07380 01 0000 110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Государственная пошлина за действия органов исполнительной власти субъектов Российской Федерации, связанные с государственной а</w:t>
            </w:r>
            <w:r w:rsidRPr="000E0BE5">
              <w:rPr>
                <w:szCs w:val="28"/>
              </w:rPr>
              <w:t>к</w:t>
            </w:r>
            <w:r w:rsidRPr="000E0BE5">
              <w:rPr>
                <w:szCs w:val="28"/>
              </w:rPr>
              <w:t>кредитацией образовательных учреждений, осуществляемой в пределах переданных по</w:t>
            </w:r>
            <w:r w:rsidRPr="000E0BE5">
              <w:rPr>
                <w:szCs w:val="28"/>
              </w:rPr>
              <w:t>л</w:t>
            </w:r>
            <w:r w:rsidRPr="000E0BE5">
              <w:rPr>
                <w:szCs w:val="28"/>
              </w:rPr>
              <w:t>номочий Российской Федерации в области о</w:t>
            </w:r>
            <w:r w:rsidRPr="000E0BE5">
              <w:rPr>
                <w:szCs w:val="28"/>
              </w:rPr>
              <w:t>б</w:t>
            </w:r>
            <w:r w:rsidRPr="000E0BE5">
              <w:rPr>
                <w:szCs w:val="28"/>
              </w:rPr>
              <w:t>разования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0E0BE5">
              <w:rPr>
                <w:szCs w:val="28"/>
                <w:lang w:val="en-US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1 08 07390 01 0000 110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0E0BE5">
              <w:rPr>
                <w:szCs w:val="28"/>
              </w:rPr>
              <w:t>апостиля</w:t>
            </w:r>
            <w:proofErr w:type="spellEnd"/>
            <w:r w:rsidRPr="000E0BE5">
              <w:rPr>
                <w:szCs w:val="28"/>
              </w:rPr>
              <w:t xml:space="preserve"> на док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>ментах государственного образца об образов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нии, об ученых степенях и ученых званиях в пределах переданных полномочий Российской Федерации в области образования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2 02 25097 02 0000 150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создание в общеобразовательных организациях, расположенных в сельской мес</w:t>
            </w:r>
            <w:r w:rsidRPr="000E0BE5">
              <w:rPr>
                <w:szCs w:val="28"/>
              </w:rPr>
              <w:t>т</w:t>
            </w:r>
            <w:r w:rsidRPr="000E0BE5">
              <w:rPr>
                <w:szCs w:val="28"/>
              </w:rPr>
              <w:t>ности, условий для занятий физической кул</w:t>
            </w:r>
            <w:r w:rsidRPr="000E0BE5">
              <w:rPr>
                <w:szCs w:val="28"/>
              </w:rPr>
              <w:t>ь</w:t>
            </w:r>
            <w:r w:rsidRPr="000E0BE5">
              <w:rPr>
                <w:szCs w:val="28"/>
              </w:rPr>
              <w:t>турой и спортом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0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2 02 25173 02 0000 150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создание детских технопарков "</w:t>
            </w:r>
            <w:proofErr w:type="spellStart"/>
            <w:r w:rsidRPr="000E0BE5">
              <w:rPr>
                <w:szCs w:val="28"/>
              </w:rPr>
              <w:t>Кванториум</w:t>
            </w:r>
            <w:proofErr w:type="spellEnd"/>
            <w:r w:rsidRPr="000E0BE5">
              <w:rPr>
                <w:szCs w:val="28"/>
              </w:rPr>
              <w:t>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2 02 25175 02 0000 150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создание ключевых центров ра</w:t>
            </w:r>
            <w:r w:rsidRPr="000E0BE5">
              <w:rPr>
                <w:szCs w:val="28"/>
              </w:rPr>
              <w:t>з</w:t>
            </w:r>
            <w:r w:rsidRPr="000E0BE5">
              <w:rPr>
                <w:szCs w:val="28"/>
              </w:rPr>
              <w:t>вития детей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65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2 02 25210 02 0000 150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внедрение целевой модели ци</w:t>
            </w:r>
            <w:r w:rsidRPr="000E0BE5">
              <w:rPr>
                <w:szCs w:val="28"/>
              </w:rPr>
              <w:t>ф</w:t>
            </w:r>
            <w:r w:rsidRPr="000E0BE5">
              <w:rPr>
                <w:szCs w:val="28"/>
              </w:rPr>
              <w:t>ровой образовательной среды в общеобразов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тельных организациях и профессиональных о</w:t>
            </w:r>
            <w:r w:rsidRPr="000E0BE5">
              <w:rPr>
                <w:szCs w:val="28"/>
              </w:rPr>
              <w:t>б</w:t>
            </w:r>
            <w:r w:rsidRPr="000E0BE5">
              <w:rPr>
                <w:szCs w:val="28"/>
              </w:rPr>
              <w:t>разовательных организациях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043075" w:rsidRPr="000E0BE5" w:rsidTr="008770A8">
        <w:trPr>
          <w:gridAfter w:val="1"/>
          <w:wAfter w:w="213" w:type="dxa"/>
          <w:trHeight w:val="109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075" w:rsidRPr="000E0BE5" w:rsidRDefault="00043075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075" w:rsidRPr="000E0BE5" w:rsidRDefault="00043075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2 02 25219 02 0000 150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075" w:rsidRPr="000E0BE5" w:rsidRDefault="00043075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создание центров цифрового о</w:t>
            </w:r>
            <w:r w:rsidRPr="000E0BE5">
              <w:rPr>
                <w:szCs w:val="28"/>
              </w:rPr>
              <w:t>б</w:t>
            </w:r>
            <w:r w:rsidRPr="000E0BE5">
              <w:rPr>
                <w:szCs w:val="28"/>
              </w:rPr>
              <w:t>разования детей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043075" w:rsidRPr="000E0BE5" w:rsidRDefault="00043075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043075" w:rsidRPr="000E0BE5" w:rsidTr="008770A8">
        <w:trPr>
          <w:gridAfter w:val="1"/>
          <w:wAfter w:w="213" w:type="dxa"/>
          <w:trHeight w:val="9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075" w:rsidRPr="000E0BE5" w:rsidRDefault="00043075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075" w:rsidRPr="000E0BE5" w:rsidRDefault="00043075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2 02 25247 02 0000 150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43075" w:rsidRPr="000E0BE5" w:rsidRDefault="00043075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создание мобильных технопа</w:t>
            </w:r>
            <w:r w:rsidRPr="000E0BE5">
              <w:rPr>
                <w:szCs w:val="28"/>
              </w:rPr>
              <w:t>р</w:t>
            </w:r>
            <w:r w:rsidRPr="000E0BE5">
              <w:rPr>
                <w:szCs w:val="28"/>
              </w:rPr>
              <w:t>ков "</w:t>
            </w:r>
            <w:proofErr w:type="spellStart"/>
            <w:r w:rsidRPr="000E0BE5">
              <w:rPr>
                <w:szCs w:val="28"/>
              </w:rPr>
              <w:t>Кванториум</w:t>
            </w:r>
            <w:proofErr w:type="spellEnd"/>
            <w:r w:rsidRPr="000E0BE5">
              <w:rPr>
                <w:szCs w:val="28"/>
              </w:rPr>
              <w:t>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043075" w:rsidRPr="000E0BE5" w:rsidRDefault="00043075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B1086">
        <w:trPr>
          <w:gridAfter w:val="1"/>
          <w:wAfter w:w="213" w:type="dxa"/>
          <w:trHeight w:val="23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2 02 25534 02 0000 150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8D3A39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создание условий для получения среднего профессионального и высшего обр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зования людьми с ограниченными возможн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стями здоровья посредством разработки норм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тивно-методической базы и поддержки иници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тивных проектов в субъектах Российской Ф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FA2F56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2 02 35260 02 0000 150</w:t>
            </w:r>
          </w:p>
        </w:tc>
        <w:tc>
          <w:tcPr>
            <w:tcW w:w="5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0E0BE5">
              <w:rPr>
                <w:iCs/>
                <w:szCs w:val="28"/>
              </w:rPr>
              <w:t>Субвенции бюджетам субъектов Российской Федерации на выплату единовременного пос</w:t>
            </w:r>
            <w:r w:rsidRPr="000E0BE5">
              <w:rPr>
                <w:iCs/>
                <w:szCs w:val="28"/>
              </w:rPr>
              <w:t>о</w:t>
            </w:r>
            <w:r w:rsidRPr="000E0BE5">
              <w:rPr>
                <w:iCs/>
                <w:szCs w:val="28"/>
              </w:rPr>
              <w:t>бия при всех формах устройства детей, лише</w:t>
            </w:r>
            <w:r w:rsidRPr="000E0BE5">
              <w:rPr>
                <w:iCs/>
                <w:szCs w:val="28"/>
              </w:rPr>
              <w:t>н</w:t>
            </w:r>
            <w:r w:rsidRPr="000E0BE5">
              <w:rPr>
                <w:iCs/>
                <w:szCs w:val="28"/>
              </w:rPr>
              <w:t>ных родительского попечения, в семью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0E0BE5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446834" w:rsidRPr="000E0BE5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75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2 02 45160 02 0000 150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Межбюджетные трансферты, передаваемые бюджетам субъектов Российской Федерации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2 18 25097 02 0000 150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Доходы бюджетов субъектов Российской Ф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дерации от возврата остатков субсидий на с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здание в общеобразовательных организациях, расположенных в сельской местности, условий для занятий физической культурой и спортом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2 18 25520 02 0000 150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Доходы бюджетов субъектов Российской Ф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 xml:space="preserve">дерации </w:t>
            </w:r>
            <w:proofErr w:type="gramStart"/>
            <w:r w:rsidRPr="000E0BE5">
              <w:rPr>
                <w:szCs w:val="28"/>
              </w:rPr>
              <w:t>от возврата остатков субсидий на ре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лизацию мероприятий по содействию создания в субъектах Российской Федерации новых мест в общеобразовательных организациях</w:t>
            </w:r>
            <w:proofErr w:type="gramEnd"/>
            <w:r w:rsidRPr="000E0BE5">
              <w:rPr>
                <w:szCs w:val="28"/>
              </w:rPr>
              <w:t xml:space="preserve"> из бю</w:t>
            </w:r>
            <w:r w:rsidRPr="000E0BE5">
              <w:rPr>
                <w:szCs w:val="28"/>
              </w:rPr>
              <w:t>д</w:t>
            </w:r>
            <w:r w:rsidRPr="000E0BE5">
              <w:rPr>
                <w:szCs w:val="28"/>
              </w:rPr>
              <w:t>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903</w:t>
            </w:r>
          </w:p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0E0BE5">
              <w:rPr>
                <w:szCs w:val="28"/>
              </w:rPr>
              <w:t>2 18 35260 02 0000 150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субвенций на в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плату единовременного пособия при всех фо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мах устройства детей, лишенных родительск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 попечения, в семью из бюджетов муниц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пальных образований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0E0BE5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903</w:t>
            </w:r>
          </w:p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0E0BE5">
              <w:rPr>
                <w:szCs w:val="28"/>
              </w:rPr>
              <w:t>2 18 45665 02 0000 150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иных межбю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на капитальный ремонт, ремонт, реконструкцию и реставрацию зданий и сооружений и благоустройство территории, приобретение оборудования и мебели за счет средств резервного фонда Президента Росси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й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ской Федерации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0E0BE5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0E0BE5">
              <w:rPr>
                <w:szCs w:val="28"/>
              </w:rPr>
              <w:t>2 18 49999 02 0000 150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бюджетов субъектов Российской Ф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от возврата остатков прочих межбю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жетных трансфертов из федерального бюджета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0E0BE5" w:rsidTr="004B108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4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2 19 25027 02 0000 150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043FDE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мероприятия государственной программы Российской Фед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рации "Доступная среда" на 2011 - 2020 годы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2 19 25097 02 0000 150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создание в о</w:t>
            </w:r>
            <w:r w:rsidRPr="000E0BE5">
              <w:rPr>
                <w:szCs w:val="28"/>
              </w:rPr>
              <w:t>б</w:t>
            </w:r>
            <w:r w:rsidRPr="000E0BE5">
              <w:rPr>
                <w:szCs w:val="28"/>
              </w:rPr>
              <w:t>щеобразовательных организациях, распол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женных в сельской местности, условий для з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нятий физической культурой и спортом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206141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3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lastRenderedPageBreak/>
              <w:t>903</w:t>
            </w:r>
          </w:p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2 19 25520 02 0000 150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 xml:space="preserve">Возврат остатков субсидий </w:t>
            </w:r>
            <w:proofErr w:type="gramStart"/>
            <w:r w:rsidRPr="000E0BE5">
              <w:rPr>
                <w:szCs w:val="28"/>
              </w:rPr>
              <w:t>на реализацию м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роприятий по содействию создания в субъектах Российской Федерации новых мест в общео</w:t>
            </w:r>
            <w:r w:rsidRPr="000E0BE5">
              <w:rPr>
                <w:szCs w:val="28"/>
              </w:rPr>
              <w:t>б</w:t>
            </w:r>
            <w:r w:rsidRPr="000E0BE5">
              <w:rPr>
                <w:szCs w:val="28"/>
              </w:rPr>
              <w:t>разовательных организациях из бюджетов</w:t>
            </w:r>
            <w:proofErr w:type="gramEnd"/>
            <w:r w:rsidRPr="000E0BE5">
              <w:rPr>
                <w:szCs w:val="28"/>
              </w:rPr>
              <w:t xml:space="preserve">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BE736F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3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903</w:t>
            </w:r>
          </w:p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2 19 25533 02 0000 150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разработку и распространение в системах среднего профе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сионального, высшего образования новых о</w:t>
            </w:r>
            <w:r w:rsidRPr="000E0BE5">
              <w:rPr>
                <w:szCs w:val="28"/>
              </w:rPr>
              <w:t>б</w:t>
            </w:r>
            <w:r w:rsidRPr="000E0BE5">
              <w:rPr>
                <w:szCs w:val="28"/>
              </w:rPr>
              <w:t>разовательных технологий и форм организации образовательного процесса в субъектах Ро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BE736F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6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903</w:t>
            </w:r>
          </w:p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2 19 25534 02 0000 150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создание усл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вий для получения среднего профессиональн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го и высшего образования людьми с огран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ченными возможностями здоровья посредством разработки нормативно-методической базы и поддержки инициативных проектов в субъе</w:t>
            </w:r>
            <w:r w:rsidRPr="000E0BE5">
              <w:rPr>
                <w:szCs w:val="28"/>
              </w:rPr>
              <w:t>к</w:t>
            </w:r>
            <w:r w:rsidRPr="000E0BE5">
              <w:rPr>
                <w:szCs w:val="28"/>
              </w:rPr>
              <w:t>тах Российской Федерации из бюджетов суб</w:t>
            </w:r>
            <w:r w:rsidRPr="000E0BE5">
              <w:rPr>
                <w:szCs w:val="28"/>
              </w:rPr>
              <w:t>ъ</w:t>
            </w:r>
            <w:r w:rsidRPr="000E0BE5">
              <w:rPr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BE736F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3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903</w:t>
            </w:r>
          </w:p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2 19 25535 02 0000 150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развитие наци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нально-региональной системы независимой оценки качества общего образования из бю</w:t>
            </w:r>
            <w:r w:rsidRPr="000E0BE5">
              <w:rPr>
                <w:szCs w:val="28"/>
              </w:rPr>
              <w:t>д</w:t>
            </w:r>
            <w:r w:rsidRPr="000E0BE5">
              <w:rPr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BE736F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9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903</w:t>
            </w:r>
          </w:p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2 19 25537 02 0000 150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формирование современных управленческих и организацио</w:t>
            </w:r>
            <w:r w:rsidRPr="000E0BE5">
              <w:rPr>
                <w:szCs w:val="28"/>
              </w:rPr>
              <w:t>н</w:t>
            </w:r>
            <w:r w:rsidRPr="000E0BE5">
              <w:rPr>
                <w:szCs w:val="28"/>
              </w:rPr>
              <w:t>но-</w:t>
            </w:r>
            <w:proofErr w:type="gramStart"/>
            <w:r w:rsidRPr="000E0BE5">
              <w:rPr>
                <w:szCs w:val="28"/>
              </w:rPr>
              <w:t>экономических механизмов</w:t>
            </w:r>
            <w:proofErr w:type="gramEnd"/>
            <w:r w:rsidRPr="000E0BE5">
              <w:rPr>
                <w:szCs w:val="28"/>
              </w:rPr>
              <w:t xml:space="preserve"> в системе д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полнительного образования детей в субъектах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BE736F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33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903</w:t>
            </w:r>
          </w:p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2 19 25539 02 0000 150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модернизацию технологий и содержания обучения в соотве</w:t>
            </w:r>
            <w:r w:rsidRPr="000E0BE5">
              <w:rPr>
                <w:szCs w:val="28"/>
              </w:rPr>
              <w:t>т</w:t>
            </w:r>
            <w:r w:rsidRPr="000E0BE5">
              <w:rPr>
                <w:szCs w:val="28"/>
              </w:rPr>
              <w:t>ствии с новым федеральным государственным образовательным стандартом посредством ра</w:t>
            </w:r>
            <w:r w:rsidRPr="000E0BE5">
              <w:rPr>
                <w:szCs w:val="28"/>
              </w:rPr>
              <w:t>з</w:t>
            </w:r>
            <w:r w:rsidRPr="000E0BE5">
              <w:rPr>
                <w:szCs w:val="28"/>
              </w:rPr>
              <w:t>работки концепций модернизации конкретных областей, поддержки региональных программ развития образования и поддержки сетевых м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тодических объединений в субъектах Росси</w:t>
            </w:r>
            <w:r w:rsidRPr="000E0BE5">
              <w:rPr>
                <w:szCs w:val="28"/>
              </w:rPr>
              <w:t>й</w:t>
            </w:r>
            <w:r w:rsidRPr="000E0BE5">
              <w:rPr>
                <w:szCs w:val="28"/>
              </w:rPr>
              <w:t>ской Федерации из бюджетов субъектов Ро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BE736F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6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903</w:t>
            </w:r>
          </w:p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2 19 35260 02 0000 150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субвенций на выплату един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временного пособия при всех формах устро</w:t>
            </w:r>
            <w:r w:rsidRPr="000E0BE5">
              <w:rPr>
                <w:szCs w:val="28"/>
              </w:rPr>
              <w:t>й</w:t>
            </w:r>
            <w:r w:rsidRPr="000E0BE5">
              <w:rPr>
                <w:szCs w:val="28"/>
              </w:rPr>
              <w:t>ства детей, лишенных родительского попеч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lastRenderedPageBreak/>
              <w:t>ния, в семью из бюджетов субъектов Росси</w:t>
            </w:r>
            <w:r w:rsidRPr="000E0BE5">
              <w:rPr>
                <w:szCs w:val="28"/>
              </w:rPr>
              <w:t>й</w:t>
            </w:r>
            <w:r w:rsidRPr="000E0BE5">
              <w:rPr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9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lastRenderedPageBreak/>
              <w:t>903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2 19 45160 02 0000 150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иных межбюджетных тран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фертов, передаваемых для компенсации допо</w:t>
            </w:r>
            <w:r w:rsidRPr="000E0BE5">
              <w:rPr>
                <w:szCs w:val="28"/>
              </w:rPr>
              <w:t>л</w:t>
            </w:r>
            <w:r w:rsidRPr="000E0BE5">
              <w:rPr>
                <w:szCs w:val="28"/>
              </w:rPr>
              <w:t>нительных расходов, возникших в результате решений, принятых органами власти другого уровня</w:t>
            </w:r>
            <w:r w:rsidR="00C3440F" w:rsidRPr="000E0BE5">
              <w:rPr>
                <w:szCs w:val="28"/>
              </w:rPr>
              <w:t>,</w:t>
            </w:r>
            <w:r w:rsidRPr="000E0BE5">
              <w:rPr>
                <w:szCs w:val="28"/>
              </w:rPr>
              <w:t xml:space="preserve">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FA2F56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23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0E0BE5">
              <w:rPr>
                <w:szCs w:val="28"/>
              </w:rPr>
              <w:t>903</w:t>
            </w:r>
          </w:p>
          <w:p w:rsidR="00446834" w:rsidRPr="000E0BE5" w:rsidRDefault="00446834" w:rsidP="009C2573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jc w:val="center"/>
              <w:rPr>
                <w:szCs w:val="28"/>
              </w:rPr>
            </w:pPr>
            <w:r w:rsidRPr="000E0BE5">
              <w:rPr>
                <w:szCs w:val="28"/>
              </w:rPr>
              <w:t>2 19 45665 02 0000 150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Возврат остатков иных межбюджетных тран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фертов на капитальный ремонт, ремонт, реко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струкцию и реставрацию зданий и сооружений и благоустройство территории, приобретение оборудования и мебели за счет средств резер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фонда Президента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0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904 – Департамент информатизации и связи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2 02 25028 02 0000 150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0E0BE5">
              <w:rPr>
                <w:iCs/>
                <w:szCs w:val="28"/>
              </w:rPr>
              <w:t>Субсидии бюджетам субъектов Российской Федерации на поддержку региональных прое</w:t>
            </w:r>
            <w:r w:rsidRPr="000E0BE5">
              <w:rPr>
                <w:iCs/>
                <w:szCs w:val="28"/>
              </w:rPr>
              <w:t>к</w:t>
            </w:r>
            <w:r w:rsidRPr="000E0BE5">
              <w:rPr>
                <w:iCs/>
                <w:szCs w:val="28"/>
              </w:rPr>
              <w:t>тов в сфере информационных технологий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9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2 02 25209 02 0000 150</w:t>
            </w:r>
          </w:p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Субсидии бюджетам субъектов Российской Ф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дерации на софинансирование социальных пр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грамм субъектов Российской Федерации, св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я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занных с укреплением материально-техни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softHyphen/>
              <w:t>ческой базы организаций социального обслуж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вания населения, оказанием адресной социал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ь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ной помощи неработающим пенсионерам, об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у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чением компьютерной грамотности неработа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ю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446834" w:rsidRPr="000E0BE5" w:rsidTr="00BE736F">
        <w:trPr>
          <w:gridAfter w:val="1"/>
          <w:wAfter w:w="213" w:type="dxa"/>
          <w:trHeight w:val="13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2 19 25028 02 0000 150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0E0BE5">
              <w:rPr>
                <w:iCs/>
                <w:szCs w:val="28"/>
              </w:rPr>
              <w:t>Возврат остатков субсидий на поддержку рег</w:t>
            </w:r>
            <w:r w:rsidRPr="000E0BE5">
              <w:rPr>
                <w:iCs/>
                <w:szCs w:val="28"/>
              </w:rPr>
              <w:t>и</w:t>
            </w:r>
            <w:r w:rsidRPr="000E0BE5">
              <w:rPr>
                <w:iCs/>
                <w:szCs w:val="28"/>
              </w:rPr>
              <w:t>ональных проектов в сфере информационных технологий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446834" w:rsidRPr="000E0BE5" w:rsidTr="009C2573">
        <w:trPr>
          <w:gridAfter w:val="1"/>
          <w:wAfter w:w="213" w:type="dxa"/>
          <w:trHeight w:val="26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2 19 52090 02 0000 150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73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iCs/>
                <w:spacing w:val="-2"/>
                <w:szCs w:val="28"/>
              </w:rPr>
            </w:pPr>
            <w:r w:rsidRPr="000E0BE5">
              <w:rPr>
                <w:iCs/>
                <w:spacing w:val="-2"/>
                <w:szCs w:val="28"/>
              </w:rPr>
              <w:t>Возврат остатков субсидий прошлых лет на с</w:t>
            </w:r>
            <w:r w:rsidRPr="000E0BE5">
              <w:rPr>
                <w:iCs/>
                <w:spacing w:val="-2"/>
                <w:szCs w:val="28"/>
              </w:rPr>
              <w:t>о</w:t>
            </w:r>
            <w:r w:rsidRPr="000E0BE5">
              <w:rPr>
                <w:iCs/>
                <w:spacing w:val="-2"/>
                <w:szCs w:val="28"/>
              </w:rPr>
              <w:t>финансирование социальных программ субъе</w:t>
            </w:r>
            <w:r w:rsidRPr="000E0BE5">
              <w:rPr>
                <w:iCs/>
                <w:spacing w:val="-2"/>
                <w:szCs w:val="28"/>
              </w:rPr>
              <w:t>к</w:t>
            </w:r>
            <w:r w:rsidRPr="000E0BE5">
              <w:rPr>
                <w:iCs/>
                <w:spacing w:val="-2"/>
                <w:szCs w:val="28"/>
              </w:rPr>
              <w:t>тов Российской Федерации, связанных с укре</w:t>
            </w:r>
            <w:r w:rsidRPr="000E0BE5">
              <w:rPr>
                <w:iCs/>
                <w:spacing w:val="-2"/>
                <w:szCs w:val="28"/>
              </w:rPr>
              <w:t>п</w:t>
            </w:r>
            <w:r w:rsidRPr="000E0BE5">
              <w:rPr>
                <w:iCs/>
                <w:spacing w:val="-2"/>
                <w:szCs w:val="28"/>
              </w:rPr>
              <w:t>лением материально-технической базы орган</w:t>
            </w:r>
            <w:r w:rsidRPr="000E0BE5">
              <w:rPr>
                <w:iCs/>
                <w:spacing w:val="-2"/>
                <w:szCs w:val="28"/>
              </w:rPr>
              <w:t>и</w:t>
            </w:r>
            <w:r w:rsidRPr="000E0BE5">
              <w:rPr>
                <w:iCs/>
                <w:spacing w:val="-2"/>
                <w:szCs w:val="28"/>
              </w:rPr>
              <w:t>заций социального обслуживания населения, оказанием адресной социальной помощи нер</w:t>
            </w:r>
            <w:r w:rsidRPr="000E0BE5">
              <w:rPr>
                <w:iCs/>
                <w:spacing w:val="-2"/>
                <w:szCs w:val="28"/>
              </w:rPr>
              <w:t>а</w:t>
            </w:r>
            <w:r w:rsidRPr="000E0BE5">
              <w:rPr>
                <w:iCs/>
                <w:spacing w:val="-2"/>
                <w:szCs w:val="28"/>
              </w:rPr>
              <w:t>ботающим пенсионерам, обучением компью</w:t>
            </w:r>
            <w:r w:rsidRPr="000E0BE5">
              <w:rPr>
                <w:iCs/>
                <w:spacing w:val="-2"/>
                <w:szCs w:val="28"/>
              </w:rPr>
              <w:softHyphen/>
              <w:t>терной грамотности неработающих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a6"/>
              <w:widowControl/>
              <w:spacing w:line="240" w:lineRule="auto"/>
              <w:ind w:firstLine="0"/>
              <w:rPr>
                <w:iCs/>
                <w:spacing w:val="-2"/>
                <w:szCs w:val="28"/>
              </w:rPr>
            </w:pPr>
          </w:p>
        </w:tc>
      </w:tr>
      <w:tr w:rsidR="00446834" w:rsidRPr="000E0BE5" w:rsidTr="009C2573">
        <w:trPr>
          <w:gridAfter w:val="1"/>
          <w:wAfter w:w="213" w:type="dxa"/>
          <w:trHeight w:val="771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736F" w:rsidRPr="000E0BE5" w:rsidRDefault="00446834" w:rsidP="00966AA9">
            <w:pPr>
              <w:pStyle w:val="ConsCell"/>
              <w:widowControl/>
              <w:ind w:left="688" w:hanging="688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905 – Департамент агропромышленного комплекса и потребительского рынка 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ind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0E0BE5" w:rsidTr="00120690">
        <w:trPr>
          <w:gridAfter w:val="1"/>
          <w:wAfter w:w="213" w:type="dxa"/>
          <w:trHeight w:val="2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2 02 25541 02 0000 150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оказание несвязанной поддержки сельскохозяйственным товаропроизводителям в области растениеводства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2 02 25542 02 0000 150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0E0BE5">
              <w:rPr>
                <w:spacing w:val="-2"/>
                <w:szCs w:val="28"/>
              </w:rPr>
              <w:t>Субсидии бюджетам субъектов Российской Ф</w:t>
            </w:r>
            <w:r w:rsidRPr="000E0BE5">
              <w:rPr>
                <w:spacing w:val="-2"/>
                <w:szCs w:val="28"/>
              </w:rPr>
              <w:t>е</w:t>
            </w:r>
            <w:r w:rsidRPr="000E0BE5">
              <w:rPr>
                <w:spacing w:val="-2"/>
                <w:szCs w:val="28"/>
              </w:rPr>
              <w:t>дерации на повышение продуктивности в м</w:t>
            </w:r>
            <w:r w:rsidRPr="000E0BE5">
              <w:rPr>
                <w:spacing w:val="-2"/>
                <w:szCs w:val="28"/>
              </w:rPr>
              <w:t>о</w:t>
            </w:r>
            <w:r w:rsidRPr="000E0BE5">
              <w:rPr>
                <w:spacing w:val="-2"/>
                <w:szCs w:val="28"/>
              </w:rPr>
              <w:t>лочном скотоводстве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2 02 25543 02 0000 150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содействие достижению целевых показателей реализации региональных пр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грамм развития агропромышленного комплекса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2 02 25567 02 0000 150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DD5E6C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обеспечение устойчивого разв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тия сельских территорий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2 02 25568 02 0000 150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реализацию мероприятий в обл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сти мелиорации земель сельскохозяйственного назначения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rPr>
                <w:iCs/>
                <w:szCs w:val="28"/>
              </w:rPr>
            </w:pPr>
            <w:r w:rsidRPr="000E0BE5">
              <w:rPr>
                <w:iCs/>
                <w:szCs w:val="28"/>
              </w:rPr>
              <w:t>2 02 27567 02 0000 150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C25F2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пальной) собственности в рамках обеспечения устойчивого развития сельских территорий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2 02 45433 02 0000 150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Межбюджетные трансферты, передаваемые бюджетам субъектов Российской Федерации на возмещение части затрат на уплату процентов по инвестиционным кредитам (займам) в агр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промышленном комплексе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B6316B" w:rsidRPr="000E0BE5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316B" w:rsidRPr="000E0BE5" w:rsidRDefault="00B6316B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316B" w:rsidRPr="000E0BE5" w:rsidRDefault="00B6316B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2 02 45472 02 0000 150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6316B" w:rsidRPr="000E0BE5" w:rsidRDefault="00B6316B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Межбюджетные трансферты, передаваемые бюджетам субъектов Российской Федерации на возмещение части прямых понесенных затрат на создание и (или) модернизацию объектов а</w:t>
            </w:r>
            <w:r w:rsidRPr="000E0BE5">
              <w:rPr>
                <w:szCs w:val="28"/>
              </w:rPr>
              <w:t>г</w:t>
            </w:r>
            <w:r w:rsidRPr="000E0BE5">
              <w:rPr>
                <w:szCs w:val="28"/>
              </w:rPr>
              <w:t>ропромышленного комплекса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B6316B" w:rsidRPr="000E0BE5" w:rsidRDefault="00B6316B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A156C" w:rsidRPr="000E0BE5" w:rsidTr="002C562F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156C" w:rsidRPr="000E0BE5" w:rsidRDefault="001A156C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156C" w:rsidRPr="000E0BE5" w:rsidRDefault="001A156C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2 02 45480 02 0000 150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A156C" w:rsidRPr="000E0BE5" w:rsidRDefault="001A156C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Межбюджетные трансферты, передаваемые бюджетам субъектов Российской Федерации на создание системы поддержки фермеров и ра</w:t>
            </w:r>
            <w:r w:rsidRPr="000E0BE5">
              <w:rPr>
                <w:szCs w:val="28"/>
              </w:rPr>
              <w:t>з</w:t>
            </w:r>
            <w:r w:rsidRPr="000E0BE5">
              <w:rPr>
                <w:szCs w:val="28"/>
              </w:rPr>
              <w:t>витие сельской кооперации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A156C" w:rsidRPr="000E0BE5" w:rsidRDefault="001A156C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2 18 25018 02 0000 150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Доходы бюджетов субъектов Российской Ф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дерации от возврата остатков субсидий на ре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лизацию мероприятий федеральной целевой программы "Устойчивое развитие сельских территорий на 2014 - 2017 годы и на период до 2020 года" из бюджетов муниципальных обр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2 19 25018 02 0000 150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реализацию м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 xml:space="preserve">роприятий федеральной целевой программы "Устойчивое развитие сельских территорий на 2014 </w:t>
            </w:r>
            <w:r w:rsidR="00BE736F" w:rsidRPr="000E0BE5">
              <w:rPr>
                <w:szCs w:val="28"/>
              </w:rPr>
              <w:t>-</w:t>
            </w:r>
            <w:r w:rsidRPr="000E0BE5">
              <w:rPr>
                <w:szCs w:val="28"/>
              </w:rPr>
              <w:t xml:space="preserve"> 2017 годы и на период до 2020 года"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2 19 25031 02 0000 150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возмещение ч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сти затрат на приобретение элитных семян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2 19 25035 02 0000 150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поддержку эк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номически значимых региональных программ в области растениеводства из бюджетов субъе</w:t>
            </w:r>
            <w:r w:rsidRPr="000E0BE5">
              <w:rPr>
                <w:szCs w:val="28"/>
              </w:rPr>
              <w:t>к</w:t>
            </w:r>
            <w:r w:rsidRPr="000E0BE5">
              <w:rPr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2 19 25038 02 0000 150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возмещение ч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сти процентной ставки по краткосрочным кр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дитам (займам) на развитие растениеводства, переработки и реализации продукции растени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водства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7F35F6">
        <w:trPr>
          <w:gridAfter w:val="1"/>
          <w:wAfter w:w="213" w:type="dxa"/>
          <w:trHeight w:val="239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2 19 25039 02 0000 150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возмещение ч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сти процентной ставки по инвестиционным кредитам (займам) на развитие растениево</w:t>
            </w:r>
            <w:r w:rsidRPr="000E0BE5">
              <w:rPr>
                <w:szCs w:val="28"/>
              </w:rPr>
              <w:t>д</w:t>
            </w:r>
            <w:r w:rsidRPr="000E0BE5">
              <w:rPr>
                <w:szCs w:val="28"/>
              </w:rPr>
              <w:t>ства, переработки и развитие инфраструктуры и логистического обеспечения рынков продукции растениеводства из бюджетов субъектов Ро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7F35F6">
        <w:trPr>
          <w:gridAfter w:val="1"/>
          <w:wAfter w:w="213" w:type="dxa"/>
          <w:trHeight w:val="107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2 19 25042 02 0000 150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поддержку пл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менного животноводства из бюджетов субъе</w:t>
            </w:r>
            <w:r w:rsidRPr="000E0BE5">
              <w:rPr>
                <w:szCs w:val="28"/>
              </w:rPr>
              <w:t>к</w:t>
            </w:r>
            <w:r w:rsidRPr="000E0BE5">
              <w:rPr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7F35F6">
        <w:trPr>
          <w:gridAfter w:val="1"/>
          <w:wAfter w:w="213" w:type="dxa"/>
          <w:trHeight w:val="137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2 19 25043 02 0000 150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1 килограмм р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ализованного и (или) отгруженного на со</w:t>
            </w:r>
            <w:r w:rsidRPr="000E0BE5">
              <w:rPr>
                <w:szCs w:val="28"/>
              </w:rPr>
              <w:t>б</w:t>
            </w:r>
            <w:r w:rsidRPr="000E0BE5">
              <w:rPr>
                <w:szCs w:val="28"/>
              </w:rPr>
              <w:t>ственную переработку молока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7F35F6">
        <w:trPr>
          <w:gridAfter w:val="1"/>
          <w:wAfter w:w="213" w:type="dxa"/>
          <w:trHeight w:val="13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2 19 25046 02 0000 150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поддержку эк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номически значимых региональных программ в области животноводства из бюджетов субъе</w:t>
            </w:r>
            <w:r w:rsidRPr="000E0BE5">
              <w:rPr>
                <w:szCs w:val="28"/>
              </w:rPr>
              <w:t>к</w:t>
            </w:r>
            <w:r w:rsidRPr="000E0BE5">
              <w:rPr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7F35F6">
        <w:trPr>
          <w:gridAfter w:val="1"/>
          <w:wAfter w:w="213" w:type="dxa"/>
          <w:trHeight w:val="197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2 19 25047 02 0000 150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возмещение ч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сти процентной ставки по краткосрочным кр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дитам (займам) на развитие животноводства, переработки и реализации продукции животн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водства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37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2 19 25048 02 0000 150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возмещение ч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сти процентной ставки по инвестиционным кредитам (займам) на развитие животново</w:t>
            </w:r>
            <w:r w:rsidRPr="000E0BE5">
              <w:rPr>
                <w:szCs w:val="28"/>
              </w:rPr>
              <w:t>д</w:t>
            </w:r>
            <w:r w:rsidRPr="000E0BE5">
              <w:rPr>
                <w:szCs w:val="28"/>
              </w:rPr>
              <w:t>ства, переработки и развитие инфраструктуры и логистического обеспечения рынков продукции животноводства из бюджетов субъектов Ро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0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2 19 25049 02 0000 150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возмещение ч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сти затрат сельскохозяйственных товаропрои</w:t>
            </w:r>
            <w:r w:rsidRPr="000E0BE5">
              <w:rPr>
                <w:szCs w:val="28"/>
              </w:rPr>
              <w:t>з</w:t>
            </w:r>
            <w:r w:rsidRPr="000E0BE5">
              <w:rPr>
                <w:szCs w:val="28"/>
              </w:rPr>
              <w:t>водителей на уплату страховой премии, начи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ленной по договору сельскохозяйственного страхования в области животноводства,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2 19 25050 02 0000 150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35F6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поддержку пл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менного крупного рогатого скота мясного направления из бюджетов субъектов Росси</w:t>
            </w:r>
            <w:r w:rsidRPr="000E0BE5">
              <w:rPr>
                <w:szCs w:val="28"/>
              </w:rPr>
              <w:t>й</w:t>
            </w:r>
            <w:r w:rsidRPr="000E0BE5">
              <w:rPr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7F35F6">
        <w:trPr>
          <w:gridAfter w:val="1"/>
          <w:wAfter w:w="213" w:type="dxa"/>
          <w:trHeight w:val="10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2 19 25053 02 0000 150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поддержку нач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нающих фермеров из бюджетов субъектов Ро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7F35F6">
        <w:trPr>
          <w:gridAfter w:val="1"/>
          <w:wAfter w:w="213" w:type="dxa"/>
          <w:trHeight w:val="10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2 19 25054 02 0000 150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развитие семе</w:t>
            </w:r>
            <w:r w:rsidRPr="000E0BE5">
              <w:rPr>
                <w:szCs w:val="28"/>
              </w:rPr>
              <w:t>й</w:t>
            </w:r>
            <w:r w:rsidRPr="000E0BE5">
              <w:rPr>
                <w:szCs w:val="28"/>
              </w:rPr>
              <w:t>ных животноводческих ферм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7F35F6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2 19 25055 02 0000 150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возмещение ч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сти процентной ставки по долгосрочным, сре</w:t>
            </w:r>
            <w:r w:rsidRPr="000E0BE5">
              <w:rPr>
                <w:szCs w:val="28"/>
              </w:rPr>
              <w:t>д</w:t>
            </w:r>
            <w:r w:rsidRPr="000E0BE5">
              <w:rPr>
                <w:szCs w:val="28"/>
              </w:rPr>
              <w:t>несрочным и краткосрочным кредитам, взятым малыми формами хозяйствования,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2 19 25439 02 0000 150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оказание несв</w:t>
            </w:r>
            <w:r w:rsidRPr="000E0BE5">
              <w:rPr>
                <w:szCs w:val="28"/>
              </w:rPr>
              <w:t>я</w:t>
            </w:r>
            <w:r w:rsidRPr="000E0BE5">
              <w:rPr>
                <w:szCs w:val="28"/>
              </w:rPr>
              <w:t>занной поддержки сельскохозяйственным тов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ропроизводителям в области развития прои</w:t>
            </w:r>
            <w:r w:rsidRPr="000E0BE5">
              <w:rPr>
                <w:szCs w:val="28"/>
              </w:rPr>
              <w:t>з</w:t>
            </w:r>
            <w:r w:rsidRPr="000E0BE5">
              <w:rPr>
                <w:szCs w:val="28"/>
              </w:rPr>
              <w:t>водства семенного картофеля и овощей откр</w:t>
            </w:r>
            <w:r w:rsidRPr="000E0BE5">
              <w:rPr>
                <w:szCs w:val="28"/>
              </w:rPr>
              <w:t>ы</w:t>
            </w:r>
            <w:r w:rsidRPr="000E0BE5">
              <w:rPr>
                <w:szCs w:val="28"/>
              </w:rPr>
              <w:t>того грунта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3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2 19 25442 02 0000 150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возмещение ч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сти прямых понесенных затрат на создание и модернизацию объектов животноводческих комплексов молочного направления (молочных ферм), а также на приобретение техники и об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рудования на цели предоставления субсидии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2 19 25443 02 0000 150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возмещение ч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сти процентной ставки по краткосрочным кр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дитам (займам) на развитие молочного скот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водства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9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2 19 25444 02 0000 150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возмещение ч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сти процентной ставки по инвестиционным кредитам (займам) на строительство и реко</w:t>
            </w:r>
            <w:r w:rsidRPr="000E0BE5">
              <w:rPr>
                <w:szCs w:val="28"/>
              </w:rPr>
              <w:t>н</w:t>
            </w:r>
            <w:r w:rsidRPr="000E0BE5">
              <w:rPr>
                <w:szCs w:val="28"/>
              </w:rPr>
              <w:t>струкцию объектов для молочного скотово</w:t>
            </w:r>
            <w:r w:rsidRPr="000E0BE5">
              <w:rPr>
                <w:szCs w:val="28"/>
              </w:rPr>
              <w:t>д</w:t>
            </w:r>
            <w:r w:rsidRPr="000E0BE5">
              <w:rPr>
                <w:szCs w:val="28"/>
              </w:rPr>
              <w:t>ства из бюджетов субъектов Российской Фед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2 19 25446 02 0000 150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поддержку пл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менного крупного рогатого скота молочного направления из бюджетов субъектов Росси</w:t>
            </w:r>
            <w:r w:rsidRPr="000E0BE5">
              <w:rPr>
                <w:szCs w:val="28"/>
              </w:rPr>
              <w:t>й</w:t>
            </w:r>
            <w:r w:rsidRPr="000E0BE5">
              <w:rPr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7F35F6">
        <w:trPr>
          <w:gridAfter w:val="1"/>
          <w:wAfter w:w="213" w:type="dxa"/>
          <w:trHeight w:val="7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2 19 25450 02 0000 150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возмещение ч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сти процентной ставки по краткосрочным кр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дитам (займам) на переработку продукции ра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тениеводства и животноводства в области ра</w:t>
            </w:r>
            <w:r w:rsidRPr="000E0BE5">
              <w:rPr>
                <w:szCs w:val="28"/>
              </w:rPr>
              <w:t>з</w:t>
            </w:r>
            <w:r w:rsidRPr="000E0BE5">
              <w:rPr>
                <w:szCs w:val="28"/>
              </w:rPr>
              <w:t>вития оптово-распределительных центров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7F35F6">
        <w:trPr>
          <w:gridAfter w:val="1"/>
          <w:wAfter w:w="213" w:type="dxa"/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zCs w:val="28"/>
              </w:rPr>
              <w:t>2 19 25541 02 0000 150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оказание несв</w:t>
            </w:r>
            <w:r w:rsidRPr="000E0BE5">
              <w:rPr>
                <w:szCs w:val="28"/>
              </w:rPr>
              <w:t>я</w:t>
            </w:r>
            <w:r w:rsidRPr="000E0BE5">
              <w:rPr>
                <w:szCs w:val="28"/>
              </w:rPr>
              <w:t>занной поддержки сельскохозяйственным тов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ропроизводителям в области растениеводства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zCs w:val="28"/>
              </w:rPr>
              <w:t>2 19 25542 02 0000 150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повышение пр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дуктивности в молочном скотоводстве из бю</w:t>
            </w:r>
            <w:r w:rsidRPr="000E0BE5">
              <w:rPr>
                <w:szCs w:val="28"/>
              </w:rPr>
              <w:t>д</w:t>
            </w:r>
            <w:r w:rsidRPr="000E0BE5">
              <w:rPr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7F35F6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zCs w:val="28"/>
              </w:rPr>
              <w:t>2 19 25543 02 0000 150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содействие д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стижению целевых показателей региональных программ развития агропромышленного ко</w:t>
            </w:r>
            <w:r w:rsidRPr="000E0BE5">
              <w:rPr>
                <w:szCs w:val="28"/>
              </w:rPr>
              <w:t>м</w:t>
            </w:r>
            <w:r w:rsidRPr="000E0BE5">
              <w:rPr>
                <w:szCs w:val="28"/>
              </w:rPr>
              <w:t>плекса из бюджетов субъектов Российской Ф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zCs w:val="28"/>
              </w:rPr>
              <w:t>2 19 25544 02 0000 150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возмещение ч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сти процентной ставки по инвестиционным кредитам (займам) в агропромышленном ко</w:t>
            </w:r>
            <w:r w:rsidRPr="000E0BE5">
              <w:rPr>
                <w:szCs w:val="28"/>
              </w:rPr>
              <w:t>м</w:t>
            </w:r>
            <w:r w:rsidRPr="000E0BE5">
              <w:rPr>
                <w:szCs w:val="28"/>
              </w:rPr>
              <w:t>плексе из бюджетов субъектов Российской Ф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BE736F">
        <w:trPr>
          <w:gridAfter w:val="1"/>
          <w:wAfter w:w="213" w:type="dxa"/>
          <w:trHeight w:val="19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905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outlineLvl w:val="0"/>
              <w:rPr>
                <w:snapToGrid w:val="0"/>
                <w:szCs w:val="28"/>
              </w:rPr>
            </w:pPr>
            <w:r w:rsidRPr="000E0BE5">
              <w:rPr>
                <w:szCs w:val="28"/>
              </w:rPr>
              <w:t>2 19 25545 02 0000 150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возмещение ч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сти прямых понесенных затрат на создание и модернизацию объектов агропромышленного комплекса, а также на приобретение техники и оборудования из бюджетов субъектов Росси</w:t>
            </w:r>
            <w:r w:rsidRPr="000E0BE5">
              <w:rPr>
                <w:szCs w:val="28"/>
              </w:rPr>
              <w:t>й</w:t>
            </w:r>
            <w:r w:rsidRPr="000E0BE5">
              <w:rPr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BE736F">
        <w:trPr>
          <w:gridAfter w:val="1"/>
          <w:wAfter w:w="213" w:type="dxa"/>
          <w:trHeight w:val="47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906 – Департамент финансов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1 11 02020 02 0000 120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Доходы от размещения временно свободных средств бюджетов субъектов Российской Фед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1 11 03020 02 0000 120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субъектов Российской Фед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BE736F">
        <w:trPr>
          <w:gridAfter w:val="1"/>
          <w:wAfter w:w="213" w:type="dxa"/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3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1 16 42020 02 0000 140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лении бюджетных кредитов за счет средств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1 17 11000 02 0000 180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Возврат декларационного платежа, уплаченного в период с 1 марта 2007 года и до 1 января 2008 года при упрощенном декларировании доходов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3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01 01 00 00 02 0000 710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01 01 00 00 02 0000 810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01 02 00 00 02 0000 710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01 02 00 00 02 0000 810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05524E">
        <w:trPr>
          <w:gridAfter w:val="1"/>
          <w:wAfter w:w="213" w:type="dxa"/>
          <w:trHeight w:val="14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01 03 01 00 02 0000 710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Получение кредитов от других бюджетов бю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бю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жетами субъектов Российской Федерации в в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5407C4">
        <w:trPr>
          <w:gridAfter w:val="1"/>
          <w:wAfter w:w="213" w:type="dxa"/>
          <w:trHeight w:val="11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01 03 01 00 02 5010 710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5407C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Получение бюджетами субъектов Российской Федерации за счет средств федерального бю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жета бюджетных кредитов на пополнение остатков средств на счете бюджета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7F35F6">
        <w:trPr>
          <w:gridAfter w:val="1"/>
          <w:wAfter w:w="213" w:type="dxa"/>
          <w:trHeight w:val="13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01 03 01 00 02 0000 810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кредитов от других бюджетов бю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в в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5407C4">
        <w:trPr>
          <w:gridAfter w:val="1"/>
          <w:wAfter w:w="213" w:type="dxa"/>
          <w:trHeight w:val="14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01 03 01 00 02 5010 810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5407C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бюджетных кредитов, предоста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ленных за счет средств федерального бюджета на пополнение остатков средств на счете бю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жета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7F35F6">
        <w:trPr>
          <w:gridAfter w:val="1"/>
          <w:wAfter w:w="213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01 03 01 00 02 5020 810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Погашение бюджетами субъектов Российской Федерации бюджетных кредитов, предоста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ленных за счет средств федерального бюджета для частичного покрытия дефицитов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6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01 06 04 01 02 0000 810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Исполнение государственных гарантий субъе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 в валюте Росси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ской Федерации в случае, если исполнение г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рантом государственных гарантий субъекта Российской Федерации ведет к возникновению права регрессного требования гаранта к при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ципалу либо обусловлено уступкой гаранту прав требования бенефициара к принципалу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BE736F">
        <w:trPr>
          <w:gridAfter w:val="1"/>
          <w:wAfter w:w="213" w:type="dxa"/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01 06 05 02 02 0000 540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0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01 06 05 02 02 2600 540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Предоставление бюджетных кредитов на покр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ы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тие временных кассовых разрывов, возникающих при исполнении местных бюджетов</w:t>
            </w:r>
            <w:r w:rsidR="003F1687" w:rsidRPr="000E0BE5">
              <w:rPr>
                <w:rFonts w:ascii="Times New Roman" w:hAnsi="Times New Roman" w:cs="Times New Roman"/>
                <w:spacing w:val="-4"/>
                <w:sz w:val="28"/>
                <w:szCs w:val="28"/>
                <w:shd w:val="clear" w:color="auto" w:fill="FFFFFF" w:themeFill="background1"/>
              </w:rPr>
              <w:t>,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другим бюджетам бюджетной системы Российской Ф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из бюджетов субъектов Российской Ф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дерации в валюте Российской Федерации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0E0BE5" w:rsidTr="0005524E">
        <w:trPr>
          <w:gridAfter w:val="1"/>
          <w:wAfter w:w="213" w:type="dxa"/>
          <w:trHeight w:val="21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01 06 05 02 02 4620 540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ч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стичное погашение прогнозируемого дефицита другим бюджетам бюджетной системы Росси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ской Федерации из бюджетов субъектов Ро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сийской Федерации в валюте Российской Ф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05524E">
        <w:trPr>
          <w:gridAfter w:val="1"/>
          <w:wAfter w:w="213" w:type="dxa"/>
          <w:trHeight w:val="22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01 06 05 02 02 4630 540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Предоставление бюджетных кредитов на ос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ществление мероприятий, связанных с пред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преждением и ликвидацией последствий чре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вычайных ситуаций, другим бюджетам бю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3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01 06 05 02 02 4640 540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Предоставление бюджетных кредитов на по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держание платежеспособности бюджетов м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ниципальных образований Ярославской обл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другим бюджетам бюджетной системы Ро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46834" w:rsidRPr="000E0BE5" w:rsidTr="0005524E">
        <w:trPr>
          <w:gridAfter w:val="1"/>
          <w:wAfter w:w="213" w:type="dxa"/>
          <w:trHeight w:val="175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01 06 05 02 02 0000 640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кредитов, предоставле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05524E">
        <w:trPr>
          <w:gridAfter w:val="1"/>
          <w:wAfter w:w="213" w:type="dxa"/>
          <w:trHeight w:val="23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01 06 05 02 02 0800 640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централизованных кредитов</w:t>
            </w:r>
            <w:r w:rsidR="00AF633B" w:rsidRPr="000E0BE5">
              <w:rPr>
                <w:szCs w:val="28"/>
              </w:rPr>
              <w:t xml:space="preserve">, выданных в 1992 </w:t>
            </w:r>
            <w:r w:rsidR="0005524E" w:rsidRPr="000E0BE5">
              <w:rPr>
                <w:szCs w:val="28"/>
              </w:rPr>
              <w:t>-</w:t>
            </w:r>
            <w:r w:rsidR="00AF633B" w:rsidRPr="000E0BE5">
              <w:rPr>
                <w:szCs w:val="28"/>
              </w:rPr>
              <w:t xml:space="preserve"> 1994 годах сельхозтовар</w:t>
            </w:r>
            <w:r w:rsidR="00F808C2" w:rsidRPr="000E0BE5">
              <w:rPr>
                <w:szCs w:val="28"/>
              </w:rPr>
              <w:t>о</w:t>
            </w:r>
            <w:r w:rsidR="00AF633B" w:rsidRPr="000E0BE5">
              <w:rPr>
                <w:szCs w:val="28"/>
              </w:rPr>
              <w:t>производит</w:t>
            </w:r>
            <w:r w:rsidR="00AF633B" w:rsidRPr="000E0BE5">
              <w:rPr>
                <w:szCs w:val="28"/>
              </w:rPr>
              <w:t>е</w:t>
            </w:r>
            <w:r w:rsidR="00AF633B" w:rsidRPr="000E0BE5">
              <w:rPr>
                <w:szCs w:val="28"/>
              </w:rPr>
              <w:t xml:space="preserve">лям Ярославской области, </w:t>
            </w:r>
            <w:r w:rsidRPr="000E0BE5">
              <w:rPr>
                <w:szCs w:val="28"/>
              </w:rPr>
              <w:t>предоставленных другим бюджетам бюджетной системы Росси</w:t>
            </w:r>
            <w:r w:rsidRPr="000E0BE5">
              <w:rPr>
                <w:szCs w:val="28"/>
              </w:rPr>
              <w:t>й</w:t>
            </w:r>
            <w:r w:rsidRPr="000E0BE5">
              <w:rPr>
                <w:szCs w:val="28"/>
              </w:rPr>
              <w:t>ской Федерации из бюджетов субъектов Ро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сийской Федерации в валюте Российской Ф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hanging="2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01 06 05 02 02 2600 640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покрытие временных кассовых разрывов, предоставле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ных другим бюджетам бюджетной системы Российской Федерации из бюджетов субъектов Российской Федерации в валюте Российской Федерации, возникающих при исполнении местных бюджетов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9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01 06 05 02 02 4620 640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частичное п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гашение прогнозируемого дефицита, пред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ставленных другим бюджетам бюджетной 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стемы Российской Федерации из бюджетов субъектов Российской Федерации в валюте Российской Федерации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01 06 05 02 02 4630 640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Возврат бюджетных кредитов на осуществл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ние мероприятий, связанных с предупрежден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ем и ликвидацией последствий чрезвычайных ситуаций,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01 06 05 02 02 4640 640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Возврат бюджетных кредитов на поддержание платежеспособности бюджетов муниципальных образований Ярославской области, предоста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6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01 06 10 01 02 0000 510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Увеличение финансовых активов в собственн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сти субъектов Российской Федерации за счет средств бюджетов субъектов Российской Фед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рации, размещенных на депозитах в валюте Российской Федерации и в иностранной валюте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0E0BE5">
            <w:pPr>
              <w:spacing w:line="240" w:lineRule="auto"/>
              <w:ind w:firstLine="2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01 06 10 01 02 0000 610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Уменьшение финансовых активов в собстве</w:t>
            </w:r>
            <w:r w:rsidRPr="000E0BE5">
              <w:rPr>
                <w:szCs w:val="28"/>
              </w:rPr>
              <w:t>н</w:t>
            </w:r>
            <w:r w:rsidRPr="000E0BE5">
              <w:rPr>
                <w:szCs w:val="28"/>
              </w:rPr>
              <w:t>ности субъектов Российской Федерации за счет средств бюджетов субъектов Российской Фед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рации, размещенных на депозитах в валюте Российской Федерации и в иностранной валюте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0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01 06 10 02 02 0000 550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Увеличение финансовых активов в собственн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 xml:space="preserve">сти субъектов Российской Федерации за счет средств организаций, учредителями которых являются субъекты Российской </w:t>
            </w:r>
            <w:proofErr w:type="gramStart"/>
            <w:r w:rsidRPr="000E0BE5">
              <w:rPr>
                <w:szCs w:val="28"/>
              </w:rPr>
              <w:t>Федерации</w:t>
            </w:r>
            <w:proofErr w:type="gramEnd"/>
            <w:r w:rsidRPr="000E0BE5">
              <w:rPr>
                <w:szCs w:val="28"/>
              </w:rPr>
              <w:t xml:space="preserve"> и лицевые счета которым открыты в территор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br w:type="page"/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2 02 15001 02 0000 150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дерации на выравнивание бюджетной обесп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ченности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2 02 15002 02 0000 15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Дотации бюджетам субъектов Российской Ф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дерации на поддержку мер по обеспечению сбалансированности бюджетов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2 02 15009 02 0000 150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Дотации бюджетам субъектов Российской Ф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дерации на частичную компенсацию дополн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тельных расходов на повышение оплаты труда работников бюджетной сферы и иные цели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9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2 02 25527 02 0000 150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государственную поддержку м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лого и среднего предпринимательства, включая крестьянские (фермерские) хозяйства, а также на реализацию мероприятий по поддержке м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лодежного предпринимательства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71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2 02 35900 02 0000 150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Единая субвенция бюджетам субъектов Ро</w:t>
            </w:r>
            <w:r w:rsidRPr="000E0BE5">
              <w:rPr>
                <w:snapToGrid w:val="0"/>
                <w:szCs w:val="28"/>
              </w:rPr>
              <w:t>с</w:t>
            </w:r>
            <w:r w:rsidRPr="000E0BE5">
              <w:rPr>
                <w:snapToGrid w:val="0"/>
                <w:szCs w:val="28"/>
              </w:rPr>
              <w:t>сийской Федерации и бюджету г. Байконура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5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2 08 02000 02 0000 150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0E0BE5">
              <w:rPr>
                <w:spacing w:val="-4"/>
                <w:szCs w:val="28"/>
              </w:rPr>
              <w:t>Перечисления из бюджетов субъектов Росси</w:t>
            </w:r>
            <w:r w:rsidRPr="000E0BE5">
              <w:rPr>
                <w:spacing w:val="-4"/>
                <w:szCs w:val="28"/>
              </w:rPr>
              <w:t>й</w:t>
            </w:r>
            <w:r w:rsidRPr="000E0BE5">
              <w:rPr>
                <w:spacing w:val="-4"/>
                <w:szCs w:val="28"/>
              </w:rPr>
              <w:t>ской Федерации (в бюджеты субъектов Росси</w:t>
            </w:r>
            <w:r w:rsidRPr="000E0BE5">
              <w:rPr>
                <w:spacing w:val="-4"/>
                <w:szCs w:val="28"/>
              </w:rPr>
              <w:t>й</w:t>
            </w:r>
            <w:r w:rsidRPr="000E0BE5">
              <w:rPr>
                <w:spacing w:val="-4"/>
                <w:szCs w:val="28"/>
              </w:rPr>
              <w:t>ской Федерации) для осуществления возврата (зачета) излишне уплаченных или излишне взы</w:t>
            </w:r>
            <w:r w:rsidRPr="000E0BE5">
              <w:rPr>
                <w:spacing w:val="-4"/>
                <w:szCs w:val="28"/>
              </w:rPr>
              <w:t>с</w:t>
            </w:r>
            <w:r w:rsidRPr="000E0BE5">
              <w:rPr>
                <w:spacing w:val="-4"/>
                <w:szCs w:val="28"/>
              </w:rPr>
              <w:t>канных сумм налогов, сборов и иных платежей, а также сумм процентов за несвоевременное ос</w:t>
            </w:r>
            <w:r w:rsidRPr="000E0BE5">
              <w:rPr>
                <w:spacing w:val="-4"/>
                <w:szCs w:val="28"/>
              </w:rPr>
              <w:t>у</w:t>
            </w:r>
            <w:r w:rsidRPr="000E0BE5">
              <w:rPr>
                <w:spacing w:val="-4"/>
                <w:szCs w:val="28"/>
              </w:rPr>
              <w:t>ществление такого возврата и процентов, начи</w:t>
            </w:r>
            <w:r w:rsidRPr="000E0BE5">
              <w:rPr>
                <w:spacing w:val="-4"/>
                <w:szCs w:val="28"/>
              </w:rPr>
              <w:t>с</w:t>
            </w:r>
            <w:r w:rsidRPr="000E0BE5">
              <w:rPr>
                <w:spacing w:val="-4"/>
                <w:szCs w:val="28"/>
              </w:rPr>
              <w:t>ленных на излишне взысканные суммы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2 19 25064 02 0000 150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государственную поддержку малого и среднего предприним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тельства, включая крестьянские (фермерские) хозяйства,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2 19 25527 02 0000 150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государственную поддержку малого и среднего предприним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тельства, включая крестьянские (фермерские) хозяйства, а также на реализацию мероприятий по поддержке молодежного предпринимател</w:t>
            </w:r>
            <w:r w:rsidRPr="000E0BE5">
              <w:rPr>
                <w:szCs w:val="28"/>
              </w:rPr>
              <w:t>ь</w:t>
            </w:r>
            <w:r w:rsidRPr="000E0BE5">
              <w:rPr>
                <w:szCs w:val="28"/>
              </w:rPr>
              <w:t>ства из бюджетов субъектов Российской Фед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6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906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2 19 35900 02 0000 150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color w:val="000000" w:themeColor="text1"/>
                <w:szCs w:val="28"/>
              </w:rPr>
            </w:pPr>
            <w:r w:rsidRPr="000E0BE5">
              <w:rPr>
                <w:color w:val="000000" w:themeColor="text1"/>
                <w:szCs w:val="28"/>
              </w:rPr>
              <w:t>Возврат остатков единой субвенции из бюдж</w:t>
            </w:r>
            <w:r w:rsidRPr="000E0BE5">
              <w:rPr>
                <w:color w:val="000000" w:themeColor="text1"/>
                <w:szCs w:val="28"/>
              </w:rPr>
              <w:t>е</w:t>
            </w:r>
            <w:r w:rsidRPr="000E0BE5">
              <w:rPr>
                <w:color w:val="000000" w:themeColor="text1"/>
                <w:szCs w:val="28"/>
              </w:rPr>
              <w:t>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color w:val="000000" w:themeColor="text1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76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0E0BE5" w:rsidRDefault="00446834" w:rsidP="00966AA9">
            <w:pPr>
              <w:pStyle w:val="ConsCell"/>
              <w:widowControl/>
              <w:ind w:left="688" w:hanging="68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908 – Департамент жилищно-коммунального хозяйства, энергетики 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и регулирования тарифов 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ind w:hanging="67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1 16 02030 02 0000 140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государственном регулир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вании цен (тарифов) в части цен (тарифов), 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гулируемых органами государственной власти субъектов Российской Федерации, налагаемые 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органами исполнительной власти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2 02 25013 02 0000 150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сокращение доли загрязненных сточных вод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2 02 25243 02 0000 150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строительство и реконструкцию (модернизацию) объектов питьевого водосна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жения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2 02 25555 02 0000 150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программ формир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вания современной городской среды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3431" w:rsidRPr="000E0BE5" w:rsidTr="002C562F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3431" w:rsidRPr="000E0BE5" w:rsidRDefault="007F3431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3431" w:rsidRPr="000E0BE5" w:rsidRDefault="007F3431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2 02 45424 02 0000 150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F3431" w:rsidRPr="000E0BE5" w:rsidRDefault="007F3431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0E0BE5">
              <w:rPr>
                <w:szCs w:val="28"/>
              </w:rPr>
              <w:t>Межбюджетные трансферты, передаваемые бюджетам субъектов Российской Федерации на создание комфортной городской среды в малых городах и исторических поселениях - побед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телях Всероссийского конкурса лучших прое</w:t>
            </w:r>
            <w:r w:rsidRPr="000E0BE5">
              <w:rPr>
                <w:szCs w:val="28"/>
              </w:rPr>
              <w:t>к</w:t>
            </w:r>
            <w:r w:rsidRPr="000E0BE5">
              <w:rPr>
                <w:szCs w:val="28"/>
              </w:rPr>
              <w:t>тов создания комфортной городской среды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7F3431" w:rsidRPr="000E0BE5" w:rsidRDefault="007F3431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9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2 03 02080 02 0000 150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Безвозмездные поступления в бюджеты суб</w:t>
            </w:r>
            <w:r w:rsidRPr="000E0BE5">
              <w:rPr>
                <w:szCs w:val="28"/>
              </w:rPr>
              <w:t>ъ</w:t>
            </w:r>
            <w:r w:rsidRPr="000E0BE5">
              <w:rPr>
                <w:szCs w:val="28"/>
              </w:rPr>
              <w:t>ектов Российской Федерации от государстве</w:t>
            </w:r>
            <w:r w:rsidRPr="000E0BE5">
              <w:rPr>
                <w:szCs w:val="28"/>
              </w:rPr>
              <w:t>н</w:t>
            </w:r>
            <w:r w:rsidRPr="000E0BE5">
              <w:rPr>
                <w:szCs w:val="28"/>
              </w:rPr>
              <w:t>ной корпорации - Фонда содействия реформ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autoSpaceDE/>
              <w:autoSpaceDN/>
              <w:adjustRightInd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2 18 25555 02 0000 150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0E0BE5">
              <w:rPr>
                <w:spacing w:val="-4"/>
                <w:szCs w:val="28"/>
              </w:rPr>
              <w:t>Доходы бюджетов субъектов Российской Фед</w:t>
            </w:r>
            <w:r w:rsidRPr="000E0BE5">
              <w:rPr>
                <w:spacing w:val="-4"/>
                <w:szCs w:val="28"/>
              </w:rPr>
              <w:t>е</w:t>
            </w:r>
            <w:r w:rsidRPr="000E0BE5">
              <w:rPr>
                <w:spacing w:val="-4"/>
                <w:szCs w:val="28"/>
              </w:rPr>
              <w:t>рации от возврата остатков субсидий на по</w:t>
            </w:r>
            <w:r w:rsidRPr="000E0BE5">
              <w:rPr>
                <w:spacing w:val="-4"/>
                <w:szCs w:val="28"/>
              </w:rPr>
              <w:t>д</w:t>
            </w:r>
            <w:r w:rsidRPr="000E0BE5">
              <w:rPr>
                <w:spacing w:val="-4"/>
                <w:szCs w:val="28"/>
              </w:rPr>
              <w:t>держку государственных программ субъектов Российской Федерации и муниципальных пр</w:t>
            </w:r>
            <w:r w:rsidRPr="000E0BE5">
              <w:rPr>
                <w:spacing w:val="-4"/>
                <w:szCs w:val="28"/>
              </w:rPr>
              <w:t>о</w:t>
            </w:r>
            <w:r w:rsidRPr="000E0BE5">
              <w:rPr>
                <w:spacing w:val="-4"/>
                <w:szCs w:val="28"/>
              </w:rPr>
              <w:t>грамм формирования современной городской среды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2 18 25560 02 0000 150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Доходы бюджетов субъектов Российской Ф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дерации от возврата остатков субсидий на по</w:t>
            </w:r>
            <w:r w:rsidRPr="000E0BE5">
              <w:rPr>
                <w:szCs w:val="28"/>
              </w:rPr>
              <w:t>д</w:t>
            </w:r>
            <w:r w:rsidRPr="000E0BE5">
              <w:rPr>
                <w:szCs w:val="28"/>
              </w:rPr>
              <w:t>держку обустройства мест массового отдыха населения (городских парков) из бюджетов м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>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2 19 25555 02 0000 150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поддержку гос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>дарственных программ субъектов Российской Федерации и муниципальных программ фо</w:t>
            </w:r>
            <w:r w:rsidRPr="000E0BE5">
              <w:rPr>
                <w:szCs w:val="28"/>
              </w:rPr>
              <w:t>р</w:t>
            </w:r>
            <w:r w:rsidRPr="000E0BE5">
              <w:rPr>
                <w:szCs w:val="28"/>
              </w:rPr>
              <w:t>мирования современной городской среды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2 19 25560 02 0000 150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поддержку об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>стройства мест массового отдыха населения (городских парков)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723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0E0BE5" w:rsidRDefault="00446834" w:rsidP="00966AA9">
            <w:pPr>
              <w:pStyle w:val="ConsCell"/>
              <w:widowControl/>
              <w:ind w:left="688" w:hanging="688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909 – Департамент труда и социальной поддержки населения 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ind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3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2 02 25027 02 0000 15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реализацию мероприятий гос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>дарственной программы Российской Федер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ции "Доступная среда"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2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2 02 25084 02 0000 15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осуществление ежемесячной 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нежной выплаты, назначаемой в случае рожд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ния третьего ребенка или последующих детей до достижения ребенком возраста трех лет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9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2 02 25209 02 0000 150</w:t>
            </w:r>
          </w:p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населения, оказанием адресной 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тающих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2 02 25462 02 0000 150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0E0BE5">
              <w:rPr>
                <w:spacing w:val="-2"/>
                <w:szCs w:val="28"/>
              </w:rPr>
              <w:t>Субсидии бюджетам субъектов Российской Ф</w:t>
            </w:r>
            <w:r w:rsidRPr="000E0BE5">
              <w:rPr>
                <w:spacing w:val="-2"/>
                <w:szCs w:val="28"/>
              </w:rPr>
              <w:t>е</w:t>
            </w:r>
            <w:r w:rsidRPr="000E0BE5">
              <w:rPr>
                <w:spacing w:val="-2"/>
                <w:szCs w:val="28"/>
              </w:rPr>
              <w:t>дерации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2 02 35137 02 0000 150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на осуществление переданных по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номочий Российской Федерации по предоста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0E0B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лению отдельных мер социальной поддержки граждан, подвергшихся воздействию радиации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2 02 35220 0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осуществление переданного по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номочия Российской Федерации по осущест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2 02 35240 0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выплату государственного ед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новременного пособия и ежемесячной дене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ж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ной компенсации гражданам при возникнов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нии поствакцинальных осложнений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0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2 02 35250 02 0000 150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0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2 02 35270 02 0000 15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Субвенции бюджетам субъектов Российской Ф</w:t>
            </w:r>
            <w:r w:rsidRPr="000E0BE5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дерации на выплату единовременного пособия беременной жене военнослужащего, проходящ</w:t>
            </w:r>
            <w:r w:rsidRPr="000E0BE5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го военную службу по призыву, а также ежем</w:t>
            </w:r>
            <w:r w:rsidRPr="000E0BE5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сячного пособия на ребенка военнослужащего, проходящего военную службу по призыву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</w:p>
        </w:tc>
      </w:tr>
      <w:tr w:rsidR="00446834" w:rsidRPr="000E0BE5" w:rsidTr="008A3508">
        <w:tblPrEx>
          <w:tblLook w:val="04A0" w:firstRow="1" w:lastRow="0" w:firstColumn="1" w:lastColumn="0" w:noHBand="0" w:noVBand="1"/>
        </w:tblPrEx>
        <w:trPr>
          <w:gridAfter w:val="2"/>
          <w:wAfter w:w="225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2 02 35280 0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0000 15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дельцев транспортных средств</w:t>
            </w:r>
          </w:p>
        </w:tc>
        <w:tc>
          <w:tcPr>
            <w:tcW w:w="213" w:type="dxa"/>
            <w:gridSpan w:val="2"/>
            <w:tcBorders>
              <w:left w:val="single" w:sz="4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2 02 35380 02 0000 150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Субвенции бюджетам субъектов Российской Федерации на выплату государственных пос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бий лицам, не подлежащим обязательному с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циальному страхованию на случай временной нетрудоспособности и в связи с материнством, и лицам, уволенным в связи с ликвидацией о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ганизаций (прекращением деятельности, по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л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номочий физическими лицами)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0E0BE5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2 02 35573 02 0000 150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0C1587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Субвенции бюджетам субъектов Российской Ф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на осуществление ежемесячной выпл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ты в связи с рождением (усыновлением) первого ребенка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2 02 43009 02 0000 150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Межбюджетные трансферты, передаваемые бюджетам субъектов Российской Федерации на социальную поддержку Героев Советского Со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ю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за, Героев Российской Федерации и полных к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валеров ордена Славы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2 02 45198 02 0000 150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Межбюджетные трансферты, передаваемые бюджетам субъектов Российской Федерации на социальную поддержку Героев Социалистич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ского Труда, Героев Труда Российской Федер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ции и полных кавалеров ордена Трудовой Славы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0E0BE5" w:rsidTr="007F35F6">
        <w:trPr>
          <w:gridAfter w:val="1"/>
          <w:wAfter w:w="213" w:type="dxa"/>
          <w:trHeight w:val="103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2 02 45293 02 0000 150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Межбюджетные трансферты, передаваемые бюджетам субъектов Российской Федерации на приобретение автотранспорта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5265B7" w:rsidRPr="000E0BE5" w:rsidTr="002C562F">
        <w:trPr>
          <w:gridAfter w:val="1"/>
          <w:wAfter w:w="213" w:type="dxa"/>
          <w:trHeight w:val="103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65B7" w:rsidRPr="000E0BE5" w:rsidRDefault="005265B7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65B7" w:rsidRPr="000E0BE5" w:rsidRDefault="005265B7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2 02 49010 02 0000 150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265B7" w:rsidRPr="000E0BE5" w:rsidRDefault="005265B7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Межбюджетные трансферты, передаваемые</w:t>
            </w:r>
            <w:r w:rsid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бюджетам субъектов Российской Федерации, за счет средств резервного фонда Правительства</w:t>
            </w:r>
          </w:p>
          <w:p w:rsidR="005265B7" w:rsidRPr="000E0BE5" w:rsidRDefault="005265B7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Московской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5265B7" w:rsidRPr="000E0BE5" w:rsidRDefault="005265B7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0E0BE5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2 18 25027 02 0000 150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24500B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Доходы бюджетов субъектов Российской Ф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дерации от возврата остатков субсидий на м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роприятия государственной программы Ро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 xml:space="preserve">сийской Федерации "Доступная среда" </w:t>
            </w:r>
            <w:r w:rsidR="007F35F6"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br/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на 2011</w:t>
            </w:r>
            <w:r w:rsidR="0005524E"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-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2020 годы из бюджетов муниципал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ь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0E0BE5" w:rsidTr="007F35F6">
        <w:trPr>
          <w:gridAfter w:val="1"/>
          <w:wAfter w:w="213" w:type="dxa"/>
          <w:trHeight w:val="23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2 18 35137 02 0000 150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осуществление переданных полномочий Ро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сийской Федерации по предоставлению 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дельных мер социальной поддержки граждан, подвергшихся воздействию радиации, из бю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7F35F6">
        <w:trPr>
          <w:gridAfter w:val="1"/>
          <w:wAfter w:w="213" w:type="dxa"/>
          <w:trHeight w:val="2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2 18 35220 02 0000 150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осуществление переданного полномочия Ро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сийской Федерации по осуществлению ежего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ной денежной выплаты лицам, награжденным нагрудным знаком "Почетный донор России",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2 18 35240 02 0000 150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0E0BE5">
              <w:rPr>
                <w:spacing w:val="-2"/>
                <w:szCs w:val="28"/>
              </w:rPr>
              <w:t>Доходы бюджетов субъектов Российской Фед</w:t>
            </w:r>
            <w:r w:rsidRPr="000E0BE5">
              <w:rPr>
                <w:spacing w:val="-2"/>
                <w:szCs w:val="28"/>
              </w:rPr>
              <w:t>е</w:t>
            </w:r>
            <w:r w:rsidRPr="000E0BE5">
              <w:rPr>
                <w:spacing w:val="-2"/>
                <w:szCs w:val="28"/>
              </w:rPr>
              <w:t>рации от возврата остатков субвенций на выпл</w:t>
            </w:r>
            <w:r w:rsidRPr="000E0BE5">
              <w:rPr>
                <w:spacing w:val="-2"/>
                <w:szCs w:val="28"/>
              </w:rPr>
              <w:t>а</w:t>
            </w:r>
            <w:r w:rsidRPr="000E0BE5">
              <w:rPr>
                <w:spacing w:val="-2"/>
                <w:szCs w:val="28"/>
              </w:rPr>
              <w:t>ту государственного единовременного пособия и ежемесячной денежной компенсации гражд</w:t>
            </w:r>
            <w:r w:rsidRPr="000E0BE5">
              <w:rPr>
                <w:spacing w:val="-2"/>
                <w:szCs w:val="28"/>
              </w:rPr>
              <w:t>а</w:t>
            </w:r>
            <w:r w:rsidRPr="000E0BE5">
              <w:rPr>
                <w:spacing w:val="-2"/>
                <w:szCs w:val="28"/>
              </w:rPr>
              <w:t>нам при возникновении поствакцинальных осложнений в соответствии с Федеральным з</w:t>
            </w:r>
            <w:r w:rsidRPr="000E0BE5">
              <w:rPr>
                <w:spacing w:val="-2"/>
                <w:szCs w:val="28"/>
              </w:rPr>
              <w:t>а</w:t>
            </w:r>
            <w:r w:rsidRPr="000E0BE5">
              <w:rPr>
                <w:spacing w:val="-2"/>
                <w:szCs w:val="28"/>
              </w:rPr>
              <w:t>коном от 17 сентября 1998 года № 157-ФЗ "Об</w:t>
            </w:r>
            <w:r w:rsidR="007F35F6" w:rsidRPr="000E0BE5">
              <w:rPr>
                <w:spacing w:val="-2"/>
                <w:szCs w:val="28"/>
              </w:rPr>
              <w:t> </w:t>
            </w:r>
            <w:r w:rsidRPr="000E0BE5">
              <w:rPr>
                <w:spacing w:val="-2"/>
                <w:szCs w:val="28"/>
              </w:rPr>
              <w:t>иммунопрофилактике инфекционных б</w:t>
            </w:r>
            <w:r w:rsidRPr="000E0BE5">
              <w:rPr>
                <w:spacing w:val="-2"/>
                <w:szCs w:val="28"/>
              </w:rPr>
              <w:t>о</w:t>
            </w:r>
            <w:r w:rsidRPr="000E0BE5">
              <w:rPr>
                <w:spacing w:val="-2"/>
                <w:szCs w:val="28"/>
              </w:rPr>
              <w:t>лезней" из бюджетов муниципальных образов</w:t>
            </w:r>
            <w:r w:rsidRPr="000E0BE5">
              <w:rPr>
                <w:spacing w:val="-2"/>
                <w:szCs w:val="28"/>
              </w:rPr>
              <w:t>а</w:t>
            </w:r>
            <w:r w:rsidRPr="000E0BE5">
              <w:rPr>
                <w:spacing w:val="-2"/>
                <w:szCs w:val="28"/>
              </w:rPr>
              <w:t>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2 18 35250 02 0000 150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оплату жилищно-коммунальных услуг отдел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ным категориям граждан из бюджетов муниц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7F35F6">
        <w:trPr>
          <w:gridAfter w:val="1"/>
          <w:wAfter w:w="213" w:type="dxa"/>
          <w:trHeight w:val="36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2 18 35270 02 0000 150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в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плату единовременного пособия беременной жене военнослужащего, проходящего военную службу по призыву, а также ежемесячного п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собия на ребенка военнослужащего, проход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щего военную службу по призыву, в соотве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ствии с Федеральным законом от 19 мая 1995 года № 81-ФЗ "О государственных пос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биях гражданам, имеющим детей" из бюджетов муниципальных образований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2 18 35380 02 0000 150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субвенций на в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плату государственных пособий лицам, не по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лежащим обязательному социальному страх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ванию на случай временной нетрудоспособн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сти и в связи с материнством, и лицам, уволе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ным в связи с ликвидацией организаций (пр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кращением деятельности, полномочий физич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скими лицами), в соответствии с Федеральным законом от 19 мая 1995 года № 81-ФЗ "О гос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дарственных пособиях гражданам, имеющим детей" из бюджетов</w:t>
            </w:r>
            <w:proofErr w:type="gramEnd"/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образов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2 18 35462 02 0000 150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  <w:proofErr w:type="gramStart"/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  <w:proofErr w:type="gramEnd"/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57479" w:rsidRPr="000E0BE5" w:rsidTr="004B1086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7479" w:rsidRPr="000E0BE5" w:rsidRDefault="00C57479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7479" w:rsidRPr="000E0BE5" w:rsidRDefault="00C57479" w:rsidP="009C25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2 18 35573 02 0000 150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57479" w:rsidRPr="000E0BE5" w:rsidRDefault="00C57479" w:rsidP="009C25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дерации </w:t>
            </w:r>
            <w:proofErr w:type="gramStart"/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от возврата остатков субвенций на в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полнение полномочий Российской Федерации по осуществлению ежемесячной выплаты в связи с рождением</w:t>
            </w:r>
            <w:proofErr w:type="gramEnd"/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 (усыновлением) первого 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бенка из бюджетов муниципальных образов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C57479" w:rsidRPr="000E0BE5" w:rsidRDefault="00C57479" w:rsidP="000E0B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B1086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2 19 25027 02 0000 150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043FDE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на мероприятия государственной программы Российской Фед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рации "Доступная среда" на 2011 </w:t>
            </w:r>
            <w:r w:rsidR="0005524E"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-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2020 годы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2 19 25084 02 0000 150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на ежемесячную денежную выплату, назначаемую в случае ро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ж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дения третьего ребенка или последующих д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тей до достижения ребенком возраста трех лет,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0E0BE5" w:rsidTr="007F35F6">
        <w:trPr>
          <w:gridAfter w:val="1"/>
          <w:wAfter w:w="213" w:type="dxa"/>
          <w:trHeight w:val="16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2 19 25462 02 0000 150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7F35F6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2 19 30090 02 0000 150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прошлых лет на с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циальную поддержку Героев Советского Со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ю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за, Героев Российской Федерации и полных к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валеров ордена Славы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0E0BE5" w:rsidTr="00206141">
        <w:trPr>
          <w:gridAfter w:val="1"/>
          <w:wAfter w:w="213" w:type="dxa"/>
          <w:trHeight w:val="19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2 19 35137 02 0000 150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0E0BE5" w:rsidTr="00206141">
        <w:trPr>
          <w:gridAfter w:val="1"/>
          <w:wAfter w:w="213" w:type="dxa"/>
          <w:trHeight w:val="20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2 19 35220 02 0000 150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осуществление переданного полномочия Российской Федерации по осуществлению ежегодной денежной выпл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ты лицам, награжденным нагрудным знаком "Почетный донор России", из бюджетов субъе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0E0BE5" w:rsidTr="007F35F6">
        <w:trPr>
          <w:gridAfter w:val="1"/>
          <w:wAfter w:w="213" w:type="dxa"/>
          <w:trHeight w:val="268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2 19 35240 02 0000 150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госуда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ственного единовременного пособия и ежем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сячной денежной компенсации гражданам при возникновении поствакцинальных осложнений в соответствии с Федеральным законом от 17 се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тября 1998 года № 157-ФЗ "Об иммунопроф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лактике инфекционных болезней"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0E0BE5" w:rsidTr="00206141">
        <w:trPr>
          <w:gridAfter w:val="1"/>
          <w:wAfter w:w="213" w:type="dxa"/>
          <w:trHeight w:val="13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2 19 35250 02 0000 150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субвенций на оплату жили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но-коммунальных услуг отдельным категориям граждан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B46845">
        <w:trPr>
          <w:gridAfter w:val="1"/>
          <w:wAfter w:w="213" w:type="dxa"/>
          <w:trHeight w:val="11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2 19 35270 02 0000 150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един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временного пособия беременной жене военн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служащего, проходящего военную службу по призыву, а также ежемесячного пособия на р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бенка военнослужащего, проходящего военную службу по призыву, в соответствии с Федерал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ь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ным законом от 19 мая 1995 года № 81-ФЗ "О</w:t>
            </w:r>
            <w:r w:rsidR="00EA622E"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государственных пособиях гражданам, им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ющим детей"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0E0BE5" w:rsidTr="00B46845">
        <w:trPr>
          <w:gridAfter w:val="1"/>
          <w:wAfter w:w="213" w:type="dxa"/>
          <w:trHeight w:val="29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2 19 35280 02 0000 150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инвал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дам компенсаций страховых премий по догов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рам обязательного страхования гражданской о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ветственности владельцев транспортных сре</w:t>
            </w:r>
            <w:proofErr w:type="gramStart"/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дств в с</w:t>
            </w:r>
            <w:proofErr w:type="gramEnd"/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оответствии с Федеральным законом от 25 а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реля 2002 года № 40-ФЗ "Об обязательном стр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ховании гражданской ответственности владел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ь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цев транспортных средств" из бюджетов субъе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0E0BE5" w:rsidTr="00B46845">
        <w:trPr>
          <w:gridAfter w:val="1"/>
          <w:wAfter w:w="213" w:type="dxa"/>
          <w:trHeight w:val="36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2 19 35380 02 0000 150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proofErr w:type="gramStart"/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выплату госуда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ственных пособий лицам, не подлежащим обяз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тельному социальному страхованию на случай временной нетрудоспособности и в связи с мат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ринством, и лицам, уволенным в связи с ликв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дацией организаций (прекращением деятельн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сти, полномочий физическими лицами), в соо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ветствии с Федеральным законом от 19 мая 1995 года № 81-ФЗ "О государственных пособ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ях гражданам, имеющим детей" из бюджетов субъектов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1B6751" w:rsidRPr="000E0BE5" w:rsidTr="004B1086">
        <w:trPr>
          <w:gridAfter w:val="1"/>
          <w:wAfter w:w="213" w:type="dxa"/>
          <w:trHeight w:val="106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6751" w:rsidRPr="000E0BE5" w:rsidRDefault="001B6751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6751" w:rsidRPr="000E0BE5" w:rsidRDefault="001B6751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2 19 35573 02 0000 150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B6751" w:rsidRPr="000E0BE5" w:rsidRDefault="001B6751" w:rsidP="009C2573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субвенций на выполнение по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л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номочий Российской Федерации по осуществл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нию ежемесячной выплаты в связи с рождением (усыновлением) первого ребенка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B6751" w:rsidRPr="000E0BE5" w:rsidRDefault="001B6751" w:rsidP="000E0BE5">
            <w:pPr>
              <w:pStyle w:val="ConsCell"/>
              <w:tabs>
                <w:tab w:val="left" w:pos="2153"/>
              </w:tabs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446834" w:rsidRPr="000E0BE5" w:rsidTr="00B46845">
        <w:trPr>
          <w:gridAfter w:val="1"/>
          <w:wAfter w:w="213" w:type="dxa"/>
          <w:trHeight w:val="174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2 19 45462 02 0000 150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иных межбюджетных тран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3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2 19 51980 02 0000 150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Возврат остатков субсидий прошлых лет на с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циальную поддержку Героев Социалистическ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 Труда, Героев Труда Российской Федерации и полных кавалеров ордена Трудовой Славы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909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2 19 52090 02 0000 150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Возврат остатков субсидий прошлых лет на с</w:t>
            </w:r>
            <w:r w:rsidRPr="000E0BE5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финансирование социальных программ субъе</w:t>
            </w:r>
            <w:r w:rsidRPr="000E0BE5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к</w:t>
            </w:r>
            <w:r w:rsidRPr="000E0BE5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тов Российской Федерации, связанных с укре</w:t>
            </w:r>
            <w:r w:rsidRPr="000E0BE5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п</w:t>
            </w:r>
            <w:r w:rsidRPr="000E0BE5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лением материально-технической базы орган</w:t>
            </w:r>
            <w:r w:rsidRPr="000E0BE5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заций социального обслуживания населения, оказанием адресной социальной помощи нераб</w:t>
            </w:r>
            <w:r w:rsidRPr="000E0BE5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  <w:t>тающим пенсионерам, обучением компьютерной грамотности неработающих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pacing w:val="-4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753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46834" w:rsidRPr="000E0BE5" w:rsidRDefault="00446834" w:rsidP="00966AA9">
            <w:pPr>
              <w:pStyle w:val="ConsCell"/>
              <w:widowControl/>
              <w:ind w:left="688" w:hanging="68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911 – Департамент имущественных и земельных отношений 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ind w:hanging="721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1 08 07082 01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63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1 08 07150 01 0000 110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Государственная пошлина за выдачу разреш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ния на установку рекламной конструкции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6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1 11 01020 02 0000 120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Доходы в виде прибыли, приходящейся на доли в уставных (складочных) капиталах хозя</w:t>
            </w:r>
            <w:r w:rsidRPr="000E0BE5">
              <w:rPr>
                <w:szCs w:val="28"/>
              </w:rPr>
              <w:t>й</w:t>
            </w:r>
            <w:r w:rsidRPr="000E0BE5">
              <w:rPr>
                <w:szCs w:val="28"/>
              </w:rPr>
              <w:t>ственных товариществ и обществ, или див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дендов по акциям, принадлежащим субъектам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2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0E0BE5">
              <w:rPr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1 11 05022 02 0000 120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ние договоров аренды за земли, находящиеся в собственности субъектов Российской Федер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ции (за исключением земельных участков бюджетных и автономных учреждений субъе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Федерации)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B46845">
        <w:trPr>
          <w:gridAfter w:val="1"/>
          <w:wAfter w:w="213" w:type="dxa"/>
          <w:trHeight w:val="29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1 11 05026 10 0000 120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pacing w:val="-2"/>
                <w:szCs w:val="28"/>
              </w:rPr>
            </w:pPr>
            <w:proofErr w:type="gramStart"/>
            <w:r w:rsidRPr="000E0BE5">
              <w:rPr>
                <w:spacing w:val="-2"/>
                <w:szCs w:val="28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</w:t>
            </w:r>
            <w:r w:rsidRPr="000E0BE5">
              <w:rPr>
                <w:spacing w:val="-2"/>
                <w:szCs w:val="28"/>
              </w:rPr>
              <w:t>е</w:t>
            </w:r>
            <w:r w:rsidRPr="000E0BE5">
              <w:rPr>
                <w:spacing w:val="-2"/>
                <w:szCs w:val="28"/>
              </w:rPr>
              <w:t>деральной собственности и осуществление по</w:t>
            </w:r>
            <w:r w:rsidRPr="000E0BE5">
              <w:rPr>
                <w:spacing w:val="-2"/>
                <w:szCs w:val="28"/>
              </w:rPr>
              <w:t>л</w:t>
            </w:r>
            <w:r w:rsidRPr="000E0BE5">
              <w:rPr>
                <w:spacing w:val="-2"/>
                <w:szCs w:val="28"/>
              </w:rPr>
              <w:t>номочий по управлению и распоряжению кот</w:t>
            </w:r>
            <w:r w:rsidRPr="000E0BE5">
              <w:rPr>
                <w:spacing w:val="-2"/>
                <w:szCs w:val="28"/>
              </w:rPr>
              <w:t>о</w:t>
            </w:r>
            <w:r w:rsidRPr="000E0BE5">
              <w:rPr>
                <w:spacing w:val="-2"/>
                <w:szCs w:val="28"/>
              </w:rPr>
              <w:t>рыми передано органам государственной власти субъектов Российской Федерации, а также сре</w:t>
            </w:r>
            <w:r w:rsidRPr="000E0BE5">
              <w:rPr>
                <w:spacing w:val="-2"/>
                <w:szCs w:val="28"/>
              </w:rPr>
              <w:t>д</w:t>
            </w:r>
            <w:r w:rsidRPr="000E0BE5">
              <w:rPr>
                <w:spacing w:val="-2"/>
                <w:szCs w:val="28"/>
              </w:rPr>
              <w:t>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0E0BE5">
              <w:rPr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1 11 05032 02 0000 120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Доходы от сдачи в аренду имущества, наход</w:t>
            </w:r>
            <w:r w:rsidRPr="000E0BE5">
              <w:rPr>
                <w:snapToGrid w:val="0"/>
                <w:szCs w:val="28"/>
              </w:rPr>
              <w:t>я</w:t>
            </w:r>
            <w:r w:rsidRPr="000E0BE5">
              <w:rPr>
                <w:snapToGrid w:val="0"/>
                <w:szCs w:val="28"/>
              </w:rPr>
              <w:t>щегося в оперативном управлении органов го</w:t>
            </w:r>
            <w:r w:rsidRPr="000E0BE5">
              <w:rPr>
                <w:snapToGrid w:val="0"/>
                <w:szCs w:val="28"/>
              </w:rPr>
              <w:t>с</w:t>
            </w:r>
            <w:r w:rsidRPr="000E0BE5">
              <w:rPr>
                <w:snapToGrid w:val="0"/>
                <w:szCs w:val="28"/>
              </w:rPr>
              <w:t>ударственной власти субъектов Российской Федерации и созданных ими учреждений (за исключением имущества бюджетных и авт</w:t>
            </w:r>
            <w:r w:rsidRPr="000E0BE5">
              <w:rPr>
                <w:snapToGrid w:val="0"/>
                <w:szCs w:val="28"/>
              </w:rPr>
              <w:t>о</w:t>
            </w:r>
            <w:r w:rsidRPr="000E0BE5">
              <w:rPr>
                <w:snapToGrid w:val="0"/>
                <w:szCs w:val="28"/>
              </w:rPr>
              <w:t>номных учреждений субъектов Российской Ф</w:t>
            </w:r>
            <w:r w:rsidRPr="000E0BE5">
              <w:rPr>
                <w:snapToGrid w:val="0"/>
                <w:szCs w:val="28"/>
              </w:rPr>
              <w:t>е</w:t>
            </w:r>
            <w:r w:rsidRPr="000E0BE5">
              <w:rPr>
                <w:snapToGrid w:val="0"/>
                <w:szCs w:val="28"/>
              </w:rPr>
              <w:t>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361983" w:rsidRPr="000E0BE5" w:rsidTr="004B1086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1983" w:rsidRPr="000E0BE5" w:rsidRDefault="0036198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1983" w:rsidRPr="000E0BE5" w:rsidRDefault="00361983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1 11 05072 02 0000 120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361983" w:rsidRPr="000E0BE5" w:rsidRDefault="00361983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Доходы от сдачи в аренду имущества, соста</w:t>
            </w:r>
            <w:r w:rsidRPr="000E0BE5">
              <w:rPr>
                <w:snapToGrid w:val="0"/>
                <w:szCs w:val="28"/>
              </w:rPr>
              <w:t>в</w:t>
            </w:r>
            <w:r w:rsidRPr="000E0BE5">
              <w:rPr>
                <w:snapToGrid w:val="0"/>
                <w:szCs w:val="28"/>
              </w:rPr>
              <w:t>ляющего казну субъекта Российской Федер</w:t>
            </w:r>
            <w:r w:rsidRPr="000E0BE5">
              <w:rPr>
                <w:snapToGrid w:val="0"/>
                <w:szCs w:val="28"/>
              </w:rPr>
              <w:t>а</w:t>
            </w:r>
            <w:r w:rsidRPr="000E0BE5">
              <w:rPr>
                <w:snapToGrid w:val="0"/>
                <w:szCs w:val="28"/>
              </w:rPr>
              <w:t>ции (за исключением земельных участков)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361983" w:rsidRPr="000E0BE5" w:rsidRDefault="00361983" w:rsidP="000E0BE5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1 11 05322 02 0000 120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Плата по соглашениям об установлении серв</w:t>
            </w:r>
            <w:r w:rsidRPr="000E0BE5">
              <w:rPr>
                <w:snapToGrid w:val="0"/>
                <w:szCs w:val="28"/>
              </w:rPr>
              <w:t>и</w:t>
            </w:r>
            <w:r w:rsidRPr="000E0BE5">
              <w:rPr>
                <w:snapToGrid w:val="0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0E0BE5">
              <w:rPr>
                <w:snapToGrid w:val="0"/>
                <w:szCs w:val="28"/>
              </w:rPr>
              <w:t>у</w:t>
            </w:r>
            <w:r w:rsidRPr="000E0BE5">
              <w:rPr>
                <w:snapToGrid w:val="0"/>
                <w:szCs w:val="28"/>
              </w:rPr>
              <w:t>дарственными или муниципальными предпри</w:t>
            </w:r>
            <w:r w:rsidRPr="000E0BE5">
              <w:rPr>
                <w:snapToGrid w:val="0"/>
                <w:szCs w:val="28"/>
              </w:rPr>
              <w:t>я</w:t>
            </w:r>
            <w:r w:rsidRPr="000E0BE5">
              <w:rPr>
                <w:snapToGrid w:val="0"/>
                <w:szCs w:val="28"/>
              </w:rPr>
              <w:t>тиями либо государственными или муниц</w:t>
            </w:r>
            <w:r w:rsidRPr="000E0BE5">
              <w:rPr>
                <w:snapToGrid w:val="0"/>
                <w:szCs w:val="28"/>
              </w:rPr>
              <w:t>и</w:t>
            </w:r>
            <w:r w:rsidRPr="000E0BE5">
              <w:rPr>
                <w:snapToGrid w:val="0"/>
                <w:szCs w:val="28"/>
              </w:rPr>
              <w:t>пальными учреждениями в отношении земел</w:t>
            </w:r>
            <w:r w:rsidRPr="000E0BE5">
              <w:rPr>
                <w:snapToGrid w:val="0"/>
                <w:szCs w:val="28"/>
              </w:rPr>
              <w:t>ь</w:t>
            </w:r>
            <w:r w:rsidRPr="000E0BE5">
              <w:rPr>
                <w:snapToGrid w:val="0"/>
                <w:szCs w:val="28"/>
              </w:rPr>
              <w:t>ных участков, находящихся в собственности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1 11 07012 02 0000 120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Доходы от перечисления части прибыли, ост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ющейся после уплаты налогов и иных обяз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тельных платежей государственных унитарных предприятий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66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1 11 08020 02 0000 120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Средства, получаемые от передачи имущества, находящегося в собственности субъектов Ро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сийской Федерации (за исключением имущ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ства бюджетных и автономных учреждений субъектов Российской Федерации, а также имущества государственных унитарных пре</w:t>
            </w:r>
            <w:r w:rsidRPr="000E0BE5">
              <w:rPr>
                <w:szCs w:val="28"/>
              </w:rPr>
              <w:t>д</w:t>
            </w:r>
            <w:r w:rsidRPr="000E0BE5">
              <w:rPr>
                <w:szCs w:val="28"/>
              </w:rPr>
              <w:t>приятий субъектов Российской Федерации, в том числе казенных), в залог, в доверительное управление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2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1 11 09042 02 0000 120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Прочие поступления от использования имущ</w:t>
            </w:r>
            <w:r w:rsidRPr="000E0BE5">
              <w:rPr>
                <w:snapToGrid w:val="0"/>
                <w:szCs w:val="28"/>
              </w:rPr>
              <w:t>е</w:t>
            </w:r>
            <w:r w:rsidRPr="000E0BE5">
              <w:rPr>
                <w:snapToGrid w:val="0"/>
                <w:szCs w:val="28"/>
              </w:rPr>
              <w:t>ства, находящегося в собственности субъектов Российской Федерации (за исключением им</w:t>
            </w:r>
            <w:r w:rsidRPr="000E0BE5">
              <w:rPr>
                <w:snapToGrid w:val="0"/>
                <w:szCs w:val="28"/>
              </w:rPr>
              <w:t>у</w:t>
            </w:r>
            <w:r w:rsidRPr="000E0BE5">
              <w:rPr>
                <w:snapToGrid w:val="0"/>
                <w:szCs w:val="28"/>
              </w:rPr>
              <w:t>щества бюджетных и автономных учреждений субъектов Российской Федерации, а также имущества государственных унитарных пре</w:t>
            </w:r>
            <w:r w:rsidRPr="000E0BE5">
              <w:rPr>
                <w:snapToGrid w:val="0"/>
                <w:szCs w:val="28"/>
              </w:rPr>
              <w:t>д</w:t>
            </w:r>
            <w:r w:rsidRPr="000E0BE5">
              <w:rPr>
                <w:snapToGrid w:val="0"/>
                <w:szCs w:val="28"/>
              </w:rPr>
              <w:t>приятий субъектов Российской Федерации, в том числе казенных)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6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1 12 02012 01 0000 120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Разовые платежи за пользование недрами при наступлении определенных событий, оговоре</w:t>
            </w:r>
            <w:r w:rsidRPr="000E0BE5">
              <w:rPr>
                <w:snapToGrid w:val="0"/>
                <w:szCs w:val="28"/>
              </w:rPr>
              <w:t>н</w:t>
            </w:r>
            <w:r w:rsidRPr="000E0BE5">
              <w:rPr>
                <w:snapToGrid w:val="0"/>
                <w:szCs w:val="28"/>
              </w:rPr>
              <w:t>ных в лицензии, при пользовании недрами на территории Российской Федерации по участкам недр местного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65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1 12 02052 01 0000 120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Плата за проведение государственной экспе</w:t>
            </w:r>
            <w:r w:rsidRPr="000E0BE5">
              <w:rPr>
                <w:snapToGrid w:val="0"/>
                <w:szCs w:val="28"/>
              </w:rPr>
              <w:t>р</w:t>
            </w:r>
            <w:r w:rsidRPr="000E0BE5">
              <w:rPr>
                <w:snapToGrid w:val="0"/>
                <w:szCs w:val="28"/>
              </w:rPr>
              <w:t>тизы запасов полезных ископаемых, геологич</w:t>
            </w:r>
            <w:r w:rsidRPr="000E0BE5">
              <w:rPr>
                <w:snapToGrid w:val="0"/>
                <w:szCs w:val="28"/>
              </w:rPr>
              <w:t>е</w:t>
            </w:r>
            <w:r w:rsidRPr="000E0BE5">
              <w:rPr>
                <w:snapToGrid w:val="0"/>
                <w:szCs w:val="28"/>
              </w:rPr>
              <w:t>ской, экономической и экологической инфо</w:t>
            </w:r>
            <w:r w:rsidRPr="000E0BE5">
              <w:rPr>
                <w:snapToGrid w:val="0"/>
                <w:szCs w:val="28"/>
              </w:rPr>
              <w:t>р</w:t>
            </w:r>
            <w:r w:rsidRPr="000E0BE5">
              <w:rPr>
                <w:snapToGrid w:val="0"/>
                <w:szCs w:val="28"/>
              </w:rPr>
              <w:t>мации о предоставляемых в пользование учас</w:t>
            </w:r>
            <w:r w:rsidRPr="000E0BE5">
              <w:rPr>
                <w:snapToGrid w:val="0"/>
                <w:szCs w:val="28"/>
              </w:rPr>
              <w:t>т</w:t>
            </w:r>
            <w:r w:rsidRPr="000E0BE5">
              <w:rPr>
                <w:snapToGrid w:val="0"/>
                <w:szCs w:val="28"/>
              </w:rPr>
              <w:t>ках недр местного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6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1 12 02102 02 0000 120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Сборы за участие в конкурсе (аукционе) на право пользования участками недр местного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napToGrid w:val="0"/>
                <w:spacing w:val="-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1 14 02022 02 0000 410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Доходы от реализации имущества, находящег</w:t>
            </w:r>
            <w:r w:rsidRPr="000E0BE5">
              <w:rPr>
                <w:snapToGrid w:val="0"/>
                <w:szCs w:val="28"/>
              </w:rPr>
              <w:t>о</w:t>
            </w:r>
            <w:r w:rsidRPr="000E0BE5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0E0BE5">
              <w:rPr>
                <w:snapToGrid w:val="0"/>
                <w:szCs w:val="28"/>
              </w:rPr>
              <w:t>н</w:t>
            </w:r>
            <w:r w:rsidRPr="000E0BE5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0E0BE5">
              <w:rPr>
                <w:snapToGrid w:val="0"/>
                <w:szCs w:val="28"/>
              </w:rPr>
              <w:t>в</w:t>
            </w:r>
            <w:r w:rsidRPr="000E0BE5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1 14 02022 02 0000 440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Доходы от реализации имущества, находящег</w:t>
            </w:r>
            <w:r w:rsidRPr="000E0BE5">
              <w:rPr>
                <w:snapToGrid w:val="0"/>
                <w:szCs w:val="28"/>
              </w:rPr>
              <w:t>о</w:t>
            </w:r>
            <w:r w:rsidRPr="000E0BE5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0E0BE5">
              <w:rPr>
                <w:snapToGrid w:val="0"/>
                <w:szCs w:val="28"/>
              </w:rPr>
              <w:t>н</w:t>
            </w:r>
            <w:r w:rsidRPr="000E0BE5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0E0BE5">
              <w:rPr>
                <w:snapToGrid w:val="0"/>
                <w:szCs w:val="28"/>
              </w:rPr>
              <w:t>в</w:t>
            </w:r>
            <w:r w:rsidRPr="000E0BE5">
              <w:rPr>
                <w:snapToGrid w:val="0"/>
                <w:szCs w:val="28"/>
              </w:rPr>
              <w:t xml:space="preserve">тономных учреждений субъектов Российской </w:t>
            </w:r>
            <w:r w:rsidRPr="000E0BE5">
              <w:rPr>
                <w:snapToGrid w:val="0"/>
                <w:szCs w:val="28"/>
              </w:rPr>
              <w:lastRenderedPageBreak/>
              <w:t>Федерации), в части реализации материальных запасов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1 14 02023 02 0000 410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napToGrid w:val="0"/>
                <w:spacing w:val="-6"/>
                <w:szCs w:val="28"/>
              </w:rPr>
            </w:pPr>
            <w:r w:rsidRPr="000E0BE5">
              <w:rPr>
                <w:snapToGrid w:val="0"/>
                <w:spacing w:val="-6"/>
                <w:szCs w:val="28"/>
              </w:rPr>
              <w:t>Доходы от реализации иного имущества, наход</w:t>
            </w:r>
            <w:r w:rsidRPr="000E0BE5">
              <w:rPr>
                <w:snapToGrid w:val="0"/>
                <w:spacing w:val="-6"/>
                <w:szCs w:val="28"/>
              </w:rPr>
              <w:t>я</w:t>
            </w:r>
            <w:r w:rsidRPr="000E0BE5">
              <w:rPr>
                <w:snapToGrid w:val="0"/>
                <w:spacing w:val="-6"/>
                <w:szCs w:val="28"/>
              </w:rPr>
              <w:t>щегося в собственности субъектов Российской Федерации (за исключением имущества бюдже</w:t>
            </w:r>
            <w:r w:rsidRPr="000E0BE5">
              <w:rPr>
                <w:snapToGrid w:val="0"/>
                <w:spacing w:val="-6"/>
                <w:szCs w:val="28"/>
              </w:rPr>
              <w:t>т</w:t>
            </w:r>
            <w:r w:rsidRPr="000E0BE5">
              <w:rPr>
                <w:snapToGrid w:val="0"/>
                <w:spacing w:val="-6"/>
                <w:szCs w:val="28"/>
              </w:rPr>
              <w:t>ных и автономных учреждений субъектов Ро</w:t>
            </w:r>
            <w:r w:rsidRPr="000E0BE5">
              <w:rPr>
                <w:snapToGrid w:val="0"/>
                <w:spacing w:val="-6"/>
                <w:szCs w:val="28"/>
              </w:rPr>
              <w:t>с</w:t>
            </w:r>
            <w:r w:rsidRPr="000E0BE5">
              <w:rPr>
                <w:snapToGrid w:val="0"/>
                <w:spacing w:val="-6"/>
                <w:szCs w:val="28"/>
              </w:rPr>
              <w:t>сийской Федерации, а также имущества госуда</w:t>
            </w:r>
            <w:r w:rsidRPr="000E0BE5">
              <w:rPr>
                <w:snapToGrid w:val="0"/>
                <w:spacing w:val="-6"/>
                <w:szCs w:val="28"/>
              </w:rPr>
              <w:t>р</w:t>
            </w:r>
            <w:r w:rsidRPr="000E0BE5">
              <w:rPr>
                <w:snapToGrid w:val="0"/>
                <w:spacing w:val="-6"/>
                <w:szCs w:val="28"/>
              </w:rPr>
              <w:t>ственных унитарных предприятий субъектов Ро</w:t>
            </w:r>
            <w:r w:rsidRPr="000E0BE5">
              <w:rPr>
                <w:snapToGrid w:val="0"/>
                <w:spacing w:val="-6"/>
                <w:szCs w:val="28"/>
              </w:rPr>
              <w:t>с</w:t>
            </w:r>
            <w:r w:rsidRPr="000E0BE5">
              <w:rPr>
                <w:snapToGrid w:val="0"/>
                <w:spacing w:val="-6"/>
                <w:szCs w:val="28"/>
              </w:rPr>
              <w:t>сийской Федерации, в том числе казенных), в ч</w:t>
            </w:r>
            <w:r w:rsidRPr="000E0BE5">
              <w:rPr>
                <w:snapToGrid w:val="0"/>
                <w:spacing w:val="-6"/>
                <w:szCs w:val="28"/>
              </w:rPr>
              <w:t>а</w:t>
            </w:r>
            <w:r w:rsidRPr="000E0BE5">
              <w:rPr>
                <w:snapToGrid w:val="0"/>
                <w:spacing w:val="-6"/>
                <w:szCs w:val="28"/>
              </w:rPr>
              <w:t>сти реализации основных средств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napToGrid w:val="0"/>
                <w:spacing w:val="-6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1 14 02023 02 0000 440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Доходы от реализации иного имущества, нах</w:t>
            </w:r>
            <w:r w:rsidRPr="000E0BE5">
              <w:rPr>
                <w:snapToGrid w:val="0"/>
                <w:szCs w:val="28"/>
              </w:rPr>
              <w:t>о</w:t>
            </w:r>
            <w:r w:rsidRPr="000E0BE5">
              <w:rPr>
                <w:snapToGrid w:val="0"/>
                <w:szCs w:val="28"/>
              </w:rPr>
              <w:t>дящегося в собственности субъектов Росси</w:t>
            </w:r>
            <w:r w:rsidRPr="000E0BE5">
              <w:rPr>
                <w:snapToGrid w:val="0"/>
                <w:szCs w:val="28"/>
              </w:rPr>
              <w:t>й</w:t>
            </w:r>
            <w:r w:rsidRPr="000E0BE5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0E0BE5">
              <w:rPr>
                <w:snapToGrid w:val="0"/>
                <w:szCs w:val="28"/>
              </w:rPr>
              <w:t>к</w:t>
            </w:r>
            <w:r w:rsidRPr="000E0BE5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0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1 14 04020 02 0000 420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Доходы от продажи нематериальных активов, находящихся в собственности субъектов Ро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5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1 14 06022 02 0000 4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Доходы от продажи земельных участков, нах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ской Федерации (за исключением земельных участков бюджетных и автономных учрежд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ний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200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1 14 06322 02 0000 430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Плата за увеличение площади земельных участков, находящихся в частной собственн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сти, в результате перераспределения таких з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мельных участков и земельных участков, нах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дящихся в собственности субъектов Росси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B1086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1 16 33040 04 0000 140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0E0BE5">
              <w:rPr>
                <w:szCs w:val="28"/>
              </w:rPr>
              <w:t>н</w:t>
            </w:r>
            <w:r w:rsidRPr="000E0BE5">
              <w:rPr>
                <w:szCs w:val="28"/>
              </w:rPr>
              <w:t>трактной системе в сфере закупок товаров, р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бот, услуг для обеспечения государственных и муниципальных нужд для нужд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DC750B">
        <w:trPr>
          <w:gridAfter w:val="1"/>
          <w:wAfter w:w="213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трактной системе в сфере закупок товаров, 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бот, услуг для обеспечения государственных и 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нужд для нужд муниципал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73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1 17 05040 04 0000 180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Прочие неналоговые доходы бюджетов горо</w:t>
            </w:r>
            <w:r w:rsidRPr="000E0BE5">
              <w:rPr>
                <w:szCs w:val="28"/>
              </w:rPr>
              <w:t>д</w:t>
            </w:r>
            <w:r w:rsidRPr="000E0BE5">
              <w:rPr>
                <w:szCs w:val="28"/>
              </w:rPr>
              <w:t>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1 17 05050 05 0000 180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Прочие неналоговые доходы бюджетов мун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6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1 17 05050 10 0000 180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Прочие неналоговые доходы бюджетов сел</w:t>
            </w:r>
            <w:r w:rsidRPr="000E0BE5">
              <w:rPr>
                <w:szCs w:val="28"/>
              </w:rPr>
              <w:t>ь</w:t>
            </w:r>
            <w:r w:rsidRPr="000E0BE5">
              <w:rPr>
                <w:szCs w:val="28"/>
              </w:rPr>
              <w:t>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71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1 17 05050 13 0000 180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Прочие неналоговые доходы бюджетов горо</w:t>
            </w:r>
            <w:r w:rsidRPr="000E0BE5">
              <w:rPr>
                <w:szCs w:val="28"/>
              </w:rPr>
              <w:t>д</w:t>
            </w:r>
            <w:r w:rsidRPr="000E0BE5">
              <w:rPr>
                <w:szCs w:val="28"/>
              </w:rPr>
              <w:t>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04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01 06 01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00 02 0000 630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Средства от продажи акций и иных форм уч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стия в капитале, находящихся в собственности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2 02 25082 02 0000 15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предоставление жилых помещ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ний детям-сиротам и детям, оставшимся без попечения родителей, лицам из их числа по д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говорам найма специализированных жилых помещений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6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911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2 19 25082 02 0000 15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446834" w:rsidRPr="000E0BE5" w:rsidRDefault="00446834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предоставление жилых помещений детям-сиротам и детям, оставшимся без попечения родителей, лицам из их числа по договорам найма специализир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ванных жилых помещений из бюджетов суб</w:t>
            </w:r>
            <w:r w:rsidRPr="000E0BE5">
              <w:rPr>
                <w:szCs w:val="28"/>
              </w:rPr>
              <w:t>ъ</w:t>
            </w:r>
            <w:r w:rsidRPr="000E0BE5">
              <w:rPr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3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915 – Контрольно-счетная палата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4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917 – Избирательная комиссия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5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918 – Ярославская областная Дума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35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920 – Правительство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122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2 02 25066 02 0000 150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подготовку управленческих ка</w:t>
            </w:r>
            <w:r w:rsidRPr="000E0BE5">
              <w:rPr>
                <w:szCs w:val="28"/>
              </w:rPr>
              <w:t>д</w:t>
            </w:r>
            <w:r w:rsidRPr="000E0BE5">
              <w:rPr>
                <w:szCs w:val="28"/>
              </w:rPr>
              <w:t>ров для организаций народного хозяйства Ро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446834" w:rsidRPr="000E0BE5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2 02 45141 02 0000 15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обеспечение деятельности депутатов Госуда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ственной Думы и их помощников в избир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тельных округах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46834" w:rsidRPr="000E0BE5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45142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6834" w:rsidRPr="000E0BE5" w:rsidRDefault="00446834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Межбюджетные трансферты, передаваемые бюджетам субъектов Российской Федерации на обеспечение членов Совета Федерации и их п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мощников в субъектах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446834" w:rsidRPr="000E0BE5" w:rsidRDefault="00446834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167DAF" w:rsidRPr="000E0BE5" w:rsidTr="004847B6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DAF" w:rsidRPr="000E0BE5" w:rsidRDefault="00167DAF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DAF" w:rsidRPr="000E0BE5" w:rsidRDefault="00167DAF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45556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DAF" w:rsidRPr="000E0BE5" w:rsidRDefault="00167DAF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 xml:space="preserve">Межбюджетные трансферты, передаваемые бюджету Ярославской области на сохранение объекта культурного наследия федерального значения "Церковь Богоявления на Острове" в дер. </w:t>
            </w:r>
            <w:proofErr w:type="spellStart"/>
            <w:r w:rsidRPr="000E0BE5">
              <w:rPr>
                <w:szCs w:val="28"/>
              </w:rPr>
              <w:t>Хопылево</w:t>
            </w:r>
            <w:proofErr w:type="spellEnd"/>
            <w:r w:rsidRPr="000E0BE5">
              <w:rPr>
                <w:szCs w:val="28"/>
              </w:rPr>
              <w:t xml:space="preserve"> Рыбинского района Яросла</w:t>
            </w:r>
            <w:r w:rsidRPr="000E0BE5">
              <w:rPr>
                <w:szCs w:val="28"/>
              </w:rPr>
              <w:t>в</w:t>
            </w:r>
            <w:r w:rsidRPr="000E0BE5">
              <w:rPr>
                <w:szCs w:val="28"/>
              </w:rPr>
              <w:t>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67DAF" w:rsidRPr="000E0BE5" w:rsidRDefault="00167DAF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167DAF" w:rsidRPr="000E0BE5" w:rsidTr="004B108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DAF" w:rsidRPr="000E0BE5" w:rsidRDefault="00167DAF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DAF" w:rsidRPr="000E0BE5" w:rsidRDefault="00167DAF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2 18 35930 02 0000 150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DAF" w:rsidRPr="000E0BE5" w:rsidRDefault="00167DAF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Доходы бюджетов субъектов Российской Ф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дерации от возврата остатков субвенций на государственную регистрацию актов гражда</w:t>
            </w:r>
            <w:r w:rsidRPr="000E0BE5">
              <w:rPr>
                <w:szCs w:val="28"/>
              </w:rPr>
              <w:t>н</w:t>
            </w:r>
            <w:r w:rsidRPr="000E0BE5">
              <w:rPr>
                <w:szCs w:val="28"/>
              </w:rPr>
              <w:t>ского состояния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67DAF" w:rsidRPr="000E0BE5" w:rsidRDefault="00167DAF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67DAF" w:rsidRPr="000E0BE5" w:rsidTr="00446834">
        <w:trPr>
          <w:gridAfter w:val="1"/>
          <w:wAfter w:w="213" w:type="dxa"/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DAF" w:rsidRPr="000E0BE5" w:rsidRDefault="00167DAF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DAF" w:rsidRPr="000E0BE5" w:rsidRDefault="00167DAF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2 19 25066 02 0000 15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DAF" w:rsidRPr="000E0BE5" w:rsidRDefault="00167DAF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подготовку управленческих кадров для организаций наро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ного хозяйства Российской Федерации из бю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67DAF" w:rsidRPr="000E0BE5" w:rsidRDefault="00167DAF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DAF" w:rsidRPr="000E0BE5" w:rsidTr="00446834">
        <w:trPr>
          <w:gridAfter w:val="1"/>
          <w:wAfter w:w="213" w:type="dxa"/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DAF" w:rsidRPr="000E0BE5" w:rsidRDefault="00167DAF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DAF" w:rsidRPr="000E0BE5" w:rsidRDefault="00167DAF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2 19 45141 02 0000 15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DAF" w:rsidRPr="000E0BE5" w:rsidRDefault="00167DAF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деятельности депутатов Государственной Думы и их помощников в 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бирательных округах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67DAF" w:rsidRPr="000E0BE5" w:rsidRDefault="00167DAF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7DAF" w:rsidRPr="000E0BE5" w:rsidTr="008A3508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DAF" w:rsidRPr="000E0BE5" w:rsidRDefault="00167DAF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DAF" w:rsidRPr="000E0BE5" w:rsidRDefault="00167DAF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2 19 45142 02 0000 15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DAF" w:rsidRPr="000E0BE5" w:rsidRDefault="00167DAF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фертов на обеспечение членов Совета Федер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ции и их помощников в субъектах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67DAF" w:rsidRPr="000E0BE5" w:rsidRDefault="00167DAF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C78" w:rsidRPr="000E0BE5" w:rsidTr="004847B6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E1C78" w:rsidRPr="000E0BE5" w:rsidRDefault="008E1C78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920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E1C78" w:rsidRPr="000E0BE5" w:rsidRDefault="008E1C78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45556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8E1C78" w:rsidRPr="000E0BE5" w:rsidRDefault="008E1C78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Возврат остатков иных межбюджетных тран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фертов бюджету Ярославской области на 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хранение объекта культурного наследия фед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рального значения "Церковь Богоявления на Острове" в д</w:t>
            </w:r>
            <w:r w:rsidR="00B467F5" w:rsidRPr="000E0BE5">
              <w:rPr>
                <w:rFonts w:ascii="Times New Roman" w:hAnsi="Times New Roman" w:cs="Times New Roman"/>
                <w:sz w:val="28"/>
                <w:szCs w:val="28"/>
              </w:rPr>
              <w:t>ер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Хопылево</w:t>
            </w:r>
            <w:proofErr w:type="spellEnd"/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 Рыбинского района Ярославской области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8E1C78" w:rsidRPr="000E0BE5" w:rsidRDefault="008E1C78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C78" w:rsidRPr="00966AA9" w:rsidTr="00446834">
        <w:trPr>
          <w:gridAfter w:val="1"/>
          <w:wAfter w:w="213" w:type="dxa"/>
          <w:trHeight w:val="71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C78" w:rsidRPr="00966AA9" w:rsidRDefault="008E1C78" w:rsidP="00966AA9">
            <w:pPr>
              <w:spacing w:line="240" w:lineRule="auto"/>
              <w:ind w:left="688" w:hanging="688"/>
              <w:jc w:val="left"/>
              <w:rPr>
                <w:spacing w:val="-4"/>
                <w:szCs w:val="28"/>
              </w:rPr>
            </w:pPr>
            <w:r w:rsidRPr="00966AA9">
              <w:rPr>
                <w:b/>
                <w:spacing w:val="-4"/>
                <w:szCs w:val="28"/>
              </w:rPr>
              <w:t>923 – Департамент по физической культуре, спорту и молодежной политике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8E1C78" w:rsidRPr="00966AA9" w:rsidRDefault="008E1C78" w:rsidP="000E0BE5">
            <w:pPr>
              <w:spacing w:line="240" w:lineRule="auto"/>
              <w:ind w:hanging="617"/>
              <w:jc w:val="left"/>
              <w:rPr>
                <w:b/>
                <w:spacing w:val="-4"/>
                <w:szCs w:val="28"/>
              </w:rPr>
            </w:pPr>
          </w:p>
        </w:tc>
      </w:tr>
      <w:tr w:rsidR="008E1C78" w:rsidRPr="000E0BE5" w:rsidTr="00446834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C78" w:rsidRPr="000E0BE5" w:rsidRDefault="008E1C78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C78" w:rsidRPr="000E0BE5" w:rsidRDefault="008E1C78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07340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000 1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C78" w:rsidRPr="000E0BE5" w:rsidRDefault="008E1C78" w:rsidP="009C25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свид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тельства о государственной аккредитации рег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ональной спортивной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8E1C78" w:rsidRPr="000E0BE5" w:rsidRDefault="008E1C78" w:rsidP="000E0B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C78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1C78" w:rsidRPr="000E0BE5" w:rsidRDefault="008E1C78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1C78" w:rsidRPr="000E0BE5" w:rsidRDefault="008E1C78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2 02 25081 02 0000 150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E1C78" w:rsidRPr="000E0BE5" w:rsidRDefault="008E1C78" w:rsidP="009C25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государственную поддержку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8E1C78" w:rsidRPr="000E0BE5" w:rsidRDefault="008E1C78" w:rsidP="000E0B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C78" w:rsidRPr="000E0BE5" w:rsidTr="00446834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C78" w:rsidRPr="000E0BE5" w:rsidRDefault="008E1C78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  <w:p w:rsidR="008E1C78" w:rsidRPr="000E0BE5" w:rsidRDefault="008E1C78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C78" w:rsidRPr="000E0BE5" w:rsidRDefault="008E1C78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2 02 25228 02 0000 150</w:t>
            </w:r>
          </w:p>
          <w:p w:rsidR="008E1C78" w:rsidRPr="000E0BE5" w:rsidRDefault="008E1C78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C78" w:rsidRPr="000E0BE5" w:rsidRDefault="008E1C78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бюджетам субъектов Российской Федерации на оснащение объектов спортивной 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инфраструктуры спортивно-технологическим оборудованием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8E1C78" w:rsidRPr="000E0BE5" w:rsidRDefault="008E1C78" w:rsidP="000E0BE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1C78" w:rsidRPr="000E0BE5" w:rsidTr="00446834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C78" w:rsidRPr="000E0BE5" w:rsidRDefault="008E1C78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  <w:p w:rsidR="008E1C78" w:rsidRPr="000E0BE5" w:rsidRDefault="008E1C78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C78" w:rsidRPr="000E0BE5" w:rsidRDefault="008E1C78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2 02 25229 02 0000 150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C78" w:rsidRPr="000E0BE5" w:rsidRDefault="008E1C78" w:rsidP="009C2573">
            <w:pPr>
              <w:pStyle w:val="ConsCell"/>
              <w:widowControl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Субсидии бюджетам субъектов Российской Ф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дерации на приобретение спортивного оборуд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вания и инвентаря для приведения организаций спортивной подготовки в нормативное состояние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8E1C78" w:rsidRPr="000E0BE5" w:rsidRDefault="008E1C78" w:rsidP="000E0BE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3F1687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2 02 25299 02 0000 150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обустройство и восстановление воинских захоронений, находящихся в госуда</w:t>
            </w:r>
            <w:r w:rsidRPr="000E0BE5">
              <w:rPr>
                <w:szCs w:val="28"/>
              </w:rPr>
              <w:t>р</w:t>
            </w:r>
            <w:r w:rsidRPr="000E0BE5">
              <w:rPr>
                <w:szCs w:val="28"/>
              </w:rPr>
              <w:t>ственной собственности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DC750B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2 02 25412 02 0000 150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Субсидии бюджетам субъектов Российской Федерации на реализацию практик поддержки и развития </w:t>
            </w:r>
            <w:proofErr w:type="spellStart"/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волонтерства</w:t>
            </w:r>
            <w:proofErr w:type="spellEnd"/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, реализуемых в суб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ектах Российской Федерации, по итогам пров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дения Всероссийского конкурса лучших реги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нальных практик поддержки </w:t>
            </w:r>
            <w:proofErr w:type="spellStart"/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волонтерства</w:t>
            </w:r>
            <w:proofErr w:type="spellEnd"/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 "Р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гион добрых дел"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7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2 02 25497 02 0000 150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реализацию мероприятий по обеспечению жильем молодых семей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206141">
        <w:trPr>
          <w:gridAfter w:val="1"/>
          <w:wAfter w:w="213" w:type="dxa"/>
          <w:trHeight w:val="19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2 18 25020 02 0000 150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 на м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роприятия подпрограммы "Обеспечение жил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ем молодых семей" федеральной целевой пр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граммы "Жилище" на 2015 - 2020 годы из бю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206141">
        <w:trPr>
          <w:gridAfter w:val="1"/>
          <w:wAfter w:w="213" w:type="dxa"/>
          <w:trHeight w:val="225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2 18 25081 02 0000 150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субсидий на 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ресную финансовую поддержку спортивных организаций, осуществляющих подготовку спортивного резерва для сборных команд Ро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сийской Федерации, из бюджетов муниципал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B46845">
        <w:trPr>
          <w:gridAfter w:val="1"/>
          <w:wAfter w:w="213" w:type="dxa"/>
          <w:trHeight w:val="16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2 18 25497 02 0000 150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Доходы бюджетов субъектов Российской Ф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дерации от возврата остатков субсидий на ре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лизацию мероприятий по обеспечению жильем молодых семей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2 19 25020 02 0000 150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мероприятия подпрограммы "Обеспечение жильем молодых семей" федеральной целевой программы "Ж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лище" на 2015 - 2020 годы из бюджетов суб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B46845">
        <w:trPr>
          <w:gridAfter w:val="1"/>
          <w:wAfter w:w="213" w:type="dxa"/>
          <w:trHeight w:val="20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2 19 25081 02 0000 150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субсидий на адресную ф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нансовую поддержку спортивных организаций, осуществляющих подготовку спортивного 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зерва для сборных команд Российской Федер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r w:rsidR="00C40868" w:rsidRPr="000E0BE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 из бюджетов субъектов Российской Фед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2 19 25497 02 0000 150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реализацию м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роприятий по обеспечению жильем молодых семей из бюджетов субъектов Российской Ф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2565A3" w:rsidRPr="000E0BE5" w:rsidRDefault="002565A3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43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0E0BE5" w:rsidRDefault="002565A3" w:rsidP="009C2573">
            <w:pPr>
              <w:pStyle w:val="af"/>
              <w:rPr>
                <w:sz w:val="28"/>
                <w:szCs w:val="28"/>
              </w:rPr>
            </w:pPr>
            <w:r w:rsidRPr="000E0BE5">
              <w:rPr>
                <w:sz w:val="28"/>
                <w:szCs w:val="28"/>
              </w:rPr>
              <w:t xml:space="preserve">924 </w:t>
            </w:r>
            <w:r w:rsidRPr="000E0BE5">
              <w:rPr>
                <w:b w:val="0"/>
                <w:sz w:val="28"/>
                <w:szCs w:val="28"/>
              </w:rPr>
              <w:t>–</w:t>
            </w:r>
            <w:r w:rsidRPr="000E0BE5">
              <w:rPr>
                <w:sz w:val="28"/>
                <w:szCs w:val="28"/>
              </w:rPr>
              <w:t xml:space="preserve"> Департамент строительства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af"/>
              <w:rPr>
                <w:sz w:val="28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92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206141">
        <w:trPr>
          <w:gridAfter w:val="1"/>
          <w:wAfter w:w="213" w:type="dxa"/>
          <w:trHeight w:val="70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2 02 25021 02 0000 150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 xml:space="preserve">Субсидии бюджетам субъектов Российской Федерации на реализацию мероприятий по стимулированию </w:t>
            </w:r>
            <w:proofErr w:type="gramStart"/>
            <w:r w:rsidRPr="000E0BE5">
              <w:rPr>
                <w:szCs w:val="28"/>
              </w:rPr>
              <w:t>программ развития жилищн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го строительства субъектов Российской Фед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29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  <w:lang w:val="en-US"/>
              </w:rPr>
              <w:t>2 02 25209 02 0000 15</w:t>
            </w:r>
            <w:r w:rsidRPr="000E0BE5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социальных программ субъектов Российской Федерации, связанных с укреплением материально-технической базы организаций социального 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служивания населения, оказанием адресной 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циальной помощи неработающим пенсионерам, обучением компьютерной грамотности нераб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тающих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19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0E0BE5">
              <w:rPr>
                <w:szCs w:val="28"/>
                <w:lang w:val="en-US"/>
              </w:rPr>
              <w:t>2 02 25232 02 0000 150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создание дополнительных мест для детей в возрасте от 1,5 до 3 лет в образов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тельных организациях, осуществляющих обр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зовательную деятельность по образовательным программам дошкольного образования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16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  <w:lang w:val="en-US"/>
              </w:rPr>
              <w:t>2 02 25495 02 0000 15</w:t>
            </w:r>
            <w:r w:rsidRPr="000E0BE5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федеральной цел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вой программы "Развитие физической культ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ры и спорта в Российской Федерации 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br/>
              <w:t>на 2016 - 2020 годы"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B46845">
        <w:trPr>
          <w:gridAfter w:val="1"/>
          <w:wAfter w:w="213" w:type="dxa"/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 xml:space="preserve">2 02 25520 02 </w:t>
            </w:r>
            <w:r w:rsidRPr="000E0BE5">
              <w:rPr>
                <w:szCs w:val="28"/>
                <w:lang w:val="en-US"/>
              </w:rPr>
              <w:t>0000 15</w:t>
            </w:r>
            <w:r w:rsidRPr="000E0BE5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реализацию мероприятий по 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зданию в субъектах Российской Федерации 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вых мест в общеобразовательных организациях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B46845">
        <w:trPr>
          <w:gridAfter w:val="1"/>
          <w:wAfter w:w="213" w:type="dxa"/>
          <w:trHeight w:val="1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0E0BE5">
              <w:rPr>
                <w:szCs w:val="28"/>
              </w:rPr>
              <w:t>2 02 27111 02 0000 150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со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ственности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12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0E0BE5">
              <w:rPr>
                <w:snapToGrid w:val="0"/>
                <w:szCs w:val="28"/>
              </w:rPr>
              <w:t>2 02 27112 02 0000 150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муниципальной собстве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B46845">
        <w:trPr>
          <w:gridAfter w:val="1"/>
          <w:wAfter w:w="213" w:type="dxa"/>
          <w:trHeight w:val="23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2 02 27139 02 0000 150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пальной) собственности в рамках создания и модернизации объектов спортивной инфр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структуры региональной собственности для з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нятий физической культурой и спортом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B46845">
        <w:trPr>
          <w:gridAfter w:val="1"/>
          <w:wAfter w:w="213" w:type="dxa"/>
          <w:trHeight w:val="23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2 02 27217 02 0000 150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пальной) собственности в рамках создания и модернизации объектов спортивной инфр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структуры муниципальной собственности для занятий физической культурой и спортом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  <w:lang w:val="en-US"/>
              </w:rPr>
              <w:t>2 02 35134 02 0000 15</w:t>
            </w:r>
            <w:r w:rsidRPr="000E0BE5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печении жильем ветеранов Великой Отеч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ственной войны 1941 - 1945 годов"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17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2 02 35135 02 0000 150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175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2 02 35176 02 0000 150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Субвенции бюджетам субъектов Российской Федерации на осуществление полномочий по обеспечению жильем отдельных категорий граждан, установленных Федеральным законом от 24 ноября 1995 года № 181-ФЗ "О социал</w:t>
            </w:r>
            <w:r w:rsidRPr="000E0BE5">
              <w:rPr>
                <w:szCs w:val="28"/>
              </w:rPr>
              <w:t>ь</w:t>
            </w:r>
            <w:r w:rsidRPr="000E0BE5">
              <w:rPr>
                <w:szCs w:val="28"/>
              </w:rPr>
              <w:t>ной защите инвалидов в Российской Федер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ции"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21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2 02 45159 02 0000 150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Межбюджетные трансферты, передаваемые бюджетам субъектов Российской Федерации на создание дополнительных мест для детей в во</w:t>
            </w:r>
            <w:r w:rsidRPr="000E0BE5">
              <w:rPr>
                <w:szCs w:val="28"/>
              </w:rPr>
              <w:t>з</w:t>
            </w:r>
            <w:r w:rsidRPr="000E0BE5">
              <w:rPr>
                <w:szCs w:val="28"/>
              </w:rPr>
              <w:t>расте от 2 месяцев до 3 лет в образовательных организациях, осуществляющих образовател</w:t>
            </w:r>
            <w:r w:rsidRPr="000E0BE5">
              <w:rPr>
                <w:szCs w:val="28"/>
              </w:rPr>
              <w:t>ь</w:t>
            </w:r>
            <w:r w:rsidRPr="000E0BE5">
              <w:rPr>
                <w:szCs w:val="28"/>
              </w:rPr>
              <w:t>ную деятельность по образовательным пр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граммам дошкольного образования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B7049F">
        <w:trPr>
          <w:gridAfter w:val="1"/>
          <w:wAfter w:w="213" w:type="dxa"/>
          <w:trHeight w:val="20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2 02 45426 02 0000 150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0E0BE5">
              <w:rPr>
                <w:spacing w:val="-2"/>
                <w:szCs w:val="28"/>
              </w:rPr>
              <w:t>Межбюджетные трансферты, передаваемые бюджетам субъектов Российской Федерации на реализацию комплекса мероприятий, связанных с эффективным использованием тренировочных площадок после проведения чемпионата мира по футболу 2018 года 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130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2 02 49000 02 0000 150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Межбюджетные трансферты, передаваемые бюджетам субъектов Российской Федерации, за счет средств резервного фонда Президента Ро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B7049F">
        <w:trPr>
          <w:gridAfter w:val="1"/>
          <w:wAfter w:w="213" w:type="dxa"/>
          <w:trHeight w:val="6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2 02 49999 02 0000 150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Прочие межбюджетные трансферты, передав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емые бюджетам субъектов Российской Федер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B7049F">
        <w:trPr>
          <w:gridAfter w:val="1"/>
          <w:wAfter w:w="213" w:type="dxa"/>
          <w:trHeight w:val="30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color w:val="FF0000"/>
                <w:szCs w:val="28"/>
                <w:lang w:val="en-US"/>
              </w:rPr>
            </w:pPr>
            <w:r w:rsidRPr="000E0BE5">
              <w:rPr>
                <w:szCs w:val="28"/>
              </w:rPr>
              <w:t xml:space="preserve">2 03 02040 02 0000 </w:t>
            </w:r>
            <w:r w:rsidRPr="000E0BE5">
              <w:rPr>
                <w:szCs w:val="28"/>
                <w:lang w:val="en-US"/>
              </w:rPr>
              <w:t>1</w:t>
            </w:r>
            <w:r w:rsidRPr="000E0BE5">
              <w:rPr>
                <w:szCs w:val="28"/>
              </w:rPr>
              <w:t>5</w:t>
            </w:r>
            <w:r w:rsidRPr="000E0BE5">
              <w:rPr>
                <w:szCs w:val="28"/>
                <w:lang w:val="en-US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0E0BE5">
              <w:rPr>
                <w:spacing w:val="-2"/>
                <w:szCs w:val="28"/>
              </w:rPr>
              <w:t>Безвозмездные поступления в бюджеты субъе</w:t>
            </w:r>
            <w:r w:rsidRPr="000E0BE5">
              <w:rPr>
                <w:spacing w:val="-2"/>
                <w:szCs w:val="28"/>
              </w:rPr>
              <w:t>к</w:t>
            </w:r>
            <w:r w:rsidRPr="000E0BE5">
              <w:rPr>
                <w:spacing w:val="-2"/>
                <w:szCs w:val="28"/>
              </w:rPr>
              <w:t>тов Российской Федерации от государственной корпорации - Фонда содействия реформиров</w:t>
            </w:r>
            <w:r w:rsidRPr="000E0BE5">
              <w:rPr>
                <w:spacing w:val="-2"/>
                <w:szCs w:val="28"/>
              </w:rPr>
              <w:t>а</w:t>
            </w:r>
            <w:r w:rsidRPr="000E0BE5">
              <w:rPr>
                <w:spacing w:val="-2"/>
                <w:szCs w:val="28"/>
              </w:rPr>
              <w:t>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</w:t>
            </w:r>
            <w:r w:rsidRPr="000E0BE5">
              <w:rPr>
                <w:spacing w:val="-2"/>
                <w:szCs w:val="28"/>
              </w:rPr>
              <w:t>и</w:t>
            </w:r>
            <w:r w:rsidRPr="000E0BE5">
              <w:rPr>
                <w:spacing w:val="-2"/>
                <w:szCs w:val="28"/>
              </w:rPr>
              <w:t>лищного фонда с учетом необходимости разв</w:t>
            </w:r>
            <w:r w:rsidRPr="000E0BE5">
              <w:rPr>
                <w:spacing w:val="-2"/>
                <w:szCs w:val="28"/>
              </w:rPr>
              <w:t>и</w:t>
            </w:r>
            <w:r w:rsidRPr="000E0BE5">
              <w:rPr>
                <w:spacing w:val="-2"/>
                <w:szCs w:val="28"/>
              </w:rPr>
              <w:t>тия малоэтажного жилищного строительства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2 18 25495 02 0000 150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Доходы бюджетов субъектов Российской Ф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дерации от возврата остатков субсидий на ф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нансовое обеспечение мероприятий федерал</w:t>
            </w:r>
            <w:r w:rsidRPr="000E0BE5">
              <w:rPr>
                <w:szCs w:val="28"/>
              </w:rPr>
              <w:t>ь</w:t>
            </w:r>
            <w:r w:rsidRPr="000E0BE5">
              <w:rPr>
                <w:szCs w:val="28"/>
              </w:rPr>
              <w:t>ной целевой программы "Развитие физической культуры и спорта в Российской Федерации на 2016 - 2020 годы"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B7049F">
        <w:trPr>
          <w:gridAfter w:val="1"/>
          <w:wAfter w:w="213" w:type="dxa"/>
          <w:trHeight w:val="20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2 18 25520 02 0000 150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Доходы бюджетов субъектов Российской Ф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 xml:space="preserve">дерации </w:t>
            </w:r>
            <w:proofErr w:type="gramStart"/>
            <w:r w:rsidRPr="000E0BE5">
              <w:rPr>
                <w:szCs w:val="28"/>
              </w:rPr>
              <w:t>от возврата остатков субсидий на ре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лизацию мероприятий по содействию создания в субъектах Российской Федерации новых мест в общеобразовательных организациях</w:t>
            </w:r>
            <w:proofErr w:type="gramEnd"/>
            <w:r w:rsidRPr="000E0BE5">
              <w:rPr>
                <w:szCs w:val="28"/>
              </w:rPr>
              <w:t xml:space="preserve"> из бю</w:t>
            </w:r>
            <w:r w:rsidRPr="000E0BE5">
              <w:rPr>
                <w:szCs w:val="28"/>
              </w:rPr>
              <w:t>д</w:t>
            </w:r>
            <w:r w:rsidRPr="000E0BE5">
              <w:rPr>
                <w:szCs w:val="28"/>
              </w:rPr>
              <w:t>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685214">
        <w:trPr>
          <w:gridAfter w:val="1"/>
          <w:wAfter w:w="213" w:type="dxa"/>
          <w:trHeight w:val="164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0E0BE5">
              <w:rPr>
                <w:szCs w:val="28"/>
              </w:rPr>
              <w:t>2 18 35485 02 0000 150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Доходы бюджетов субъектов Российской Ф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дерации от возврата остатков субвенций на обеспечение жильем граждан, уволенных с в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енной службы (службы), и приравненных к ним лиц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685214">
        <w:trPr>
          <w:gridAfter w:val="1"/>
          <w:wAfter w:w="213" w:type="dxa"/>
          <w:trHeight w:val="20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2 18 45154 02 0000 150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pacing w:val="-2"/>
                <w:szCs w:val="28"/>
              </w:rPr>
              <w:t>Доходы бюджетов субъектов Российской Фед</w:t>
            </w:r>
            <w:r w:rsidRPr="000E0BE5">
              <w:rPr>
                <w:spacing w:val="-2"/>
                <w:szCs w:val="28"/>
              </w:rPr>
              <w:t>е</w:t>
            </w:r>
            <w:r w:rsidRPr="000E0BE5">
              <w:rPr>
                <w:spacing w:val="-2"/>
                <w:szCs w:val="28"/>
              </w:rPr>
              <w:t>рации от возврата остатков иных межбюдже</w:t>
            </w:r>
            <w:r w:rsidRPr="000E0BE5">
              <w:rPr>
                <w:spacing w:val="-2"/>
                <w:szCs w:val="28"/>
              </w:rPr>
              <w:t>т</w:t>
            </w:r>
            <w:r w:rsidRPr="000E0BE5">
              <w:rPr>
                <w:spacing w:val="-2"/>
                <w:szCs w:val="28"/>
              </w:rPr>
              <w:t xml:space="preserve">ных трансфертов на реализацию мероприятий </w:t>
            </w:r>
            <w:r w:rsidRPr="000E0BE5">
              <w:rPr>
                <w:szCs w:val="28"/>
              </w:rPr>
              <w:t>по подготовке и проведению чемпионата мира по футболу в 2018 году в Российской Федер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ции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685214">
        <w:trPr>
          <w:gridAfter w:val="1"/>
          <w:wAfter w:w="213" w:type="dxa"/>
          <w:trHeight w:val="20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2 19 25495 02 0000 150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финансовое обеспечение мероприятий федеральной цел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вой программы "Развитие физической культ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 xml:space="preserve">ры и спорта в Российской Федерации </w:t>
            </w:r>
            <w:r w:rsidRPr="000E0BE5">
              <w:rPr>
                <w:szCs w:val="28"/>
              </w:rPr>
              <w:br/>
              <w:t>на 2016 - 2020 годы"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685214">
        <w:trPr>
          <w:gridAfter w:val="1"/>
          <w:wAfter w:w="213" w:type="dxa"/>
          <w:trHeight w:val="16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2 19 25520 02 0000 150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 xml:space="preserve">Возврат остатков субсидий </w:t>
            </w:r>
            <w:proofErr w:type="gramStart"/>
            <w:r w:rsidRPr="000E0BE5">
              <w:rPr>
                <w:szCs w:val="28"/>
              </w:rPr>
              <w:t>на реализацию м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роприятий по содействию создания в субъектах Российской Федерации новых мест в общео</w:t>
            </w:r>
            <w:r w:rsidRPr="000E0BE5">
              <w:rPr>
                <w:szCs w:val="28"/>
              </w:rPr>
              <w:t>б</w:t>
            </w:r>
            <w:r w:rsidRPr="000E0BE5">
              <w:rPr>
                <w:szCs w:val="28"/>
              </w:rPr>
              <w:t>разовательных организациях из бюджетов</w:t>
            </w:r>
            <w:proofErr w:type="gramEnd"/>
            <w:r w:rsidRPr="000E0BE5">
              <w:rPr>
                <w:szCs w:val="28"/>
              </w:rPr>
              <w:t xml:space="preserve">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13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0E0BE5">
              <w:rPr>
                <w:szCs w:val="28"/>
              </w:rPr>
              <w:t>2 19 35485 02 0000 150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субвенций на обеспечение жильем граждан, уволенных с военной службы (службы), и приравненных к ним лиц из бю</w:t>
            </w:r>
            <w:r w:rsidRPr="000E0BE5">
              <w:rPr>
                <w:szCs w:val="28"/>
              </w:rPr>
              <w:t>д</w:t>
            </w:r>
            <w:r w:rsidRPr="000E0BE5">
              <w:rPr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2 19 45154 02 0000 150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иных межбюджетных тран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фертов на реализацию мероприятий по подг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товке и проведению чемпионата мира по фу</w:t>
            </w:r>
            <w:r w:rsidRPr="000E0BE5">
              <w:rPr>
                <w:szCs w:val="28"/>
              </w:rPr>
              <w:t>т</w:t>
            </w:r>
            <w:r w:rsidRPr="000E0BE5">
              <w:rPr>
                <w:szCs w:val="28"/>
              </w:rPr>
              <w:t>болу в 2018 году в Российской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9C2573">
        <w:trPr>
          <w:gridAfter w:val="1"/>
          <w:wAfter w:w="213" w:type="dxa"/>
          <w:trHeight w:val="26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  <w:lang w:val="en-US"/>
              </w:rPr>
              <w:t>2 19 52090 02 0000 15</w:t>
            </w:r>
            <w:r w:rsidRPr="000E0BE5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2573" w:rsidRPr="000E0BE5" w:rsidRDefault="002565A3" w:rsidP="009C2573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0E0BE5">
              <w:rPr>
                <w:spacing w:val="-4"/>
                <w:szCs w:val="28"/>
              </w:rPr>
              <w:t>Возврат остатков субсидий прошлых лет на с</w:t>
            </w:r>
            <w:r w:rsidRPr="000E0BE5">
              <w:rPr>
                <w:spacing w:val="-4"/>
                <w:szCs w:val="28"/>
              </w:rPr>
              <w:t>о</w:t>
            </w:r>
            <w:r w:rsidRPr="000E0BE5">
              <w:rPr>
                <w:spacing w:val="-4"/>
                <w:szCs w:val="28"/>
              </w:rPr>
              <w:t>финансирование социальных программ субъе</w:t>
            </w:r>
            <w:r w:rsidRPr="000E0BE5">
              <w:rPr>
                <w:spacing w:val="-4"/>
                <w:szCs w:val="28"/>
              </w:rPr>
              <w:t>к</w:t>
            </w:r>
            <w:r w:rsidRPr="000E0BE5">
              <w:rPr>
                <w:spacing w:val="-4"/>
                <w:szCs w:val="28"/>
              </w:rPr>
              <w:t>тов Российской Федерации, связанных с укре</w:t>
            </w:r>
            <w:r w:rsidRPr="000E0BE5">
              <w:rPr>
                <w:spacing w:val="-4"/>
                <w:szCs w:val="28"/>
              </w:rPr>
              <w:t>п</w:t>
            </w:r>
            <w:r w:rsidRPr="000E0BE5">
              <w:rPr>
                <w:spacing w:val="-4"/>
                <w:szCs w:val="28"/>
              </w:rPr>
              <w:t>лением материально-технической базы орган</w:t>
            </w:r>
            <w:r w:rsidRPr="000E0BE5">
              <w:rPr>
                <w:spacing w:val="-4"/>
                <w:szCs w:val="28"/>
              </w:rPr>
              <w:t>и</w:t>
            </w:r>
            <w:r w:rsidRPr="000E0BE5">
              <w:rPr>
                <w:spacing w:val="-4"/>
                <w:szCs w:val="28"/>
              </w:rPr>
              <w:t>заций социального обслуживания населения, оказанием адресной социальной помощи нераб</w:t>
            </w:r>
            <w:r w:rsidRPr="000E0BE5">
              <w:rPr>
                <w:spacing w:val="-4"/>
                <w:szCs w:val="28"/>
              </w:rPr>
              <w:t>о</w:t>
            </w:r>
            <w:r w:rsidRPr="000E0BE5">
              <w:rPr>
                <w:spacing w:val="-4"/>
                <w:szCs w:val="28"/>
              </w:rPr>
              <w:t>тающим пенсионерам, обучением компьютерной грамотности неработающих пенсионеров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40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927 – Департамент транспорта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10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1 15 02020 02 0000 140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0E0BE5">
              <w:rPr>
                <w:spacing w:val="-2"/>
                <w:szCs w:val="28"/>
              </w:rPr>
              <w:t>Платежи, взимаемые государственными орган</w:t>
            </w:r>
            <w:r w:rsidRPr="000E0BE5">
              <w:rPr>
                <w:spacing w:val="-2"/>
                <w:szCs w:val="28"/>
              </w:rPr>
              <w:t>а</w:t>
            </w:r>
            <w:r w:rsidRPr="000E0BE5">
              <w:rPr>
                <w:spacing w:val="-2"/>
                <w:szCs w:val="28"/>
              </w:rPr>
              <w:t>ми (организациями) субъектов Российской Ф</w:t>
            </w:r>
            <w:r w:rsidRPr="000E0BE5">
              <w:rPr>
                <w:spacing w:val="-2"/>
                <w:szCs w:val="28"/>
              </w:rPr>
              <w:t>е</w:t>
            </w:r>
            <w:r w:rsidRPr="000E0BE5">
              <w:rPr>
                <w:spacing w:val="-2"/>
                <w:szCs w:val="28"/>
              </w:rPr>
              <w:t>дерации за выполнение определенных функций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  <w:lang w:val="en-US"/>
              </w:rPr>
              <w:t>9</w:t>
            </w:r>
            <w:r w:rsidRPr="000E0BE5">
              <w:rPr>
                <w:szCs w:val="28"/>
              </w:rPr>
              <w:t>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0E0BE5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0E0BE5">
              <w:rPr>
                <w:spacing w:val="-4"/>
                <w:szCs w:val="28"/>
              </w:rPr>
              <w:t>Денежные взыскания (штрафы) за нарушение з</w:t>
            </w:r>
            <w:r w:rsidRPr="000E0BE5">
              <w:rPr>
                <w:spacing w:val="-4"/>
                <w:szCs w:val="28"/>
              </w:rPr>
              <w:t>а</w:t>
            </w:r>
            <w:r w:rsidRPr="000E0BE5">
              <w:rPr>
                <w:spacing w:val="-4"/>
                <w:szCs w:val="28"/>
              </w:rPr>
              <w:t>конодательства Российской Федерации об адм</w:t>
            </w:r>
            <w:r w:rsidRPr="000E0BE5">
              <w:rPr>
                <w:spacing w:val="-4"/>
                <w:szCs w:val="28"/>
              </w:rPr>
              <w:t>и</w:t>
            </w:r>
            <w:r w:rsidRPr="000E0BE5">
              <w:rPr>
                <w:spacing w:val="-4"/>
                <w:szCs w:val="28"/>
              </w:rPr>
              <w:t>нистративных правонарушениях, предусмотре</w:t>
            </w:r>
            <w:r w:rsidRPr="000E0BE5">
              <w:rPr>
                <w:spacing w:val="-4"/>
                <w:szCs w:val="28"/>
              </w:rPr>
              <w:t>н</w:t>
            </w:r>
            <w:r w:rsidRPr="000E0BE5">
              <w:rPr>
                <w:spacing w:val="-4"/>
                <w:szCs w:val="28"/>
              </w:rPr>
              <w:t>ные статьей 20.25 Кодекса Российской Федер</w:t>
            </w:r>
            <w:r w:rsidRPr="000E0BE5">
              <w:rPr>
                <w:spacing w:val="-4"/>
                <w:szCs w:val="28"/>
              </w:rPr>
              <w:t>а</w:t>
            </w:r>
            <w:r w:rsidRPr="000E0BE5">
              <w:rPr>
                <w:spacing w:val="-4"/>
                <w:szCs w:val="28"/>
              </w:rPr>
              <w:t>ции об административных правонарушениях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2565A3" w:rsidRPr="000E0BE5" w:rsidTr="009C2573">
        <w:trPr>
          <w:gridAfter w:val="1"/>
          <w:wAfter w:w="213" w:type="dxa"/>
          <w:trHeight w:val="96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0E0BE5">
              <w:rPr>
                <w:szCs w:val="28"/>
                <w:lang w:val="en-US"/>
              </w:rPr>
              <w:t>1 16 50000 01 0000 140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Денежные взыскания (штрафы) за нарушения правил перевозок пассажиров и багажа легк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вым такси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B7049F">
        <w:trPr>
          <w:gridAfter w:val="1"/>
          <w:wAfter w:w="213" w:type="dxa"/>
          <w:trHeight w:val="26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2 02 27386 02 0000 150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пальной) собственности в рамках реализации подпрограммы "Гражданская авиация и аэрон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вигационное обслуживание" государственной программы Российской Федерации "Развитие транспортной системы"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685214">
        <w:trPr>
          <w:gridAfter w:val="1"/>
          <w:wAfter w:w="213" w:type="dxa"/>
          <w:trHeight w:val="72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0E0BE5" w:rsidRDefault="002565A3" w:rsidP="00966AA9">
            <w:pPr>
              <w:pStyle w:val="ConsCell"/>
              <w:widowControl/>
              <w:ind w:left="688" w:hanging="68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931 – Департамент государственного жилищного надзора 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Cell"/>
              <w:widowControl/>
              <w:ind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65A3" w:rsidRPr="000E0BE5" w:rsidTr="00685214">
        <w:trPr>
          <w:gridAfter w:val="1"/>
          <w:wAfter w:w="213" w:type="dxa"/>
          <w:trHeight w:val="168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0740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0 0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 0000 1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действия уполн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моченных органов субъектов Российской Ф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дерации, связанные с лицензированием пре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принимательской деятельности по управлению многоквартирными домами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68521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97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Прочие поступления от денежных взысканий (штрафов) и иных сумм в возмещение ущерба, з</w:t>
            </w:r>
            <w:r w:rsidRPr="000E0BE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96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1 16 90050 10 0000 140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</w:p>
        </w:tc>
      </w:tr>
      <w:tr w:rsidR="002565A3" w:rsidRPr="000E0BE5" w:rsidTr="00685214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931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1 16 90050 13 0000 140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Прочие поступления от денежных взысканий (штрафов) и иных сумм в возмещение ущерба, зачисляемые в бюджеты городских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34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933 – Департамент государственного заказа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65A3" w:rsidRPr="000E0BE5" w:rsidTr="00685214">
        <w:trPr>
          <w:gridAfter w:val="1"/>
          <w:wAfter w:w="213" w:type="dxa"/>
          <w:trHeight w:val="724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0E0BE5" w:rsidRDefault="002565A3" w:rsidP="00966AA9">
            <w:pPr>
              <w:pStyle w:val="ConsCell"/>
              <w:widowControl/>
              <w:ind w:left="688" w:hanging="710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934 – Департамент государственной службы занятости населения 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Cell"/>
              <w:widowControl/>
              <w:ind w:hanging="6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65A3" w:rsidRPr="000E0BE5" w:rsidTr="009C2573">
        <w:trPr>
          <w:gridAfter w:val="1"/>
          <w:wAfter w:w="213" w:type="dxa"/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lastRenderedPageBreak/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685214">
        <w:trPr>
          <w:gridAfter w:val="1"/>
          <w:wAfter w:w="213" w:type="dxa"/>
          <w:trHeight w:val="10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Прочие поступления от денежных взысканий (штрафов) и иных сумм в возмещение ущерба, з</w:t>
            </w:r>
            <w:r w:rsidRPr="000E0BE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2565A3" w:rsidRPr="000E0BE5" w:rsidTr="00B46845">
        <w:trPr>
          <w:gridAfter w:val="1"/>
          <w:wAfter w:w="213" w:type="dxa"/>
          <w:trHeight w:val="23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2 02 25086 02 0000 150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реализацию мероприятий, пред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>смотренных региональной программой перес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ления, включенной в Государственную пр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грамму по оказанию содействия добровольн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му переселению в Российскую Федерацию с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отечественников, проживающих за рубежом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9C2573">
        <w:trPr>
          <w:gridAfter w:val="1"/>
          <w:wAfter w:w="213" w:type="dxa"/>
          <w:trHeight w:val="1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0E0BE5">
              <w:rPr>
                <w:szCs w:val="28"/>
                <w:lang w:val="en-US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  <w:lang w:val="en-US"/>
              </w:rPr>
              <w:t xml:space="preserve">2 02 </w:t>
            </w:r>
            <w:r w:rsidRPr="000E0BE5">
              <w:rPr>
                <w:szCs w:val="28"/>
              </w:rPr>
              <w:t>35290</w:t>
            </w:r>
            <w:r w:rsidRPr="000E0BE5">
              <w:rPr>
                <w:szCs w:val="28"/>
                <w:lang w:val="en-US"/>
              </w:rPr>
              <w:t xml:space="preserve"> </w:t>
            </w:r>
            <w:r w:rsidRPr="000E0BE5">
              <w:rPr>
                <w:szCs w:val="28"/>
              </w:rPr>
              <w:t xml:space="preserve">02 </w:t>
            </w:r>
            <w:r w:rsidRPr="000E0BE5">
              <w:rPr>
                <w:szCs w:val="28"/>
                <w:lang w:val="en-US"/>
              </w:rPr>
              <w:t>0000 15</w:t>
            </w:r>
            <w:r w:rsidRPr="000E0BE5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Субвенции бюджетам субъектов Российской Федерации на реализацию полномочий Росси</w:t>
            </w:r>
            <w:r w:rsidRPr="000E0BE5">
              <w:rPr>
                <w:szCs w:val="28"/>
              </w:rPr>
              <w:t>й</w:t>
            </w:r>
            <w:r w:rsidRPr="000E0BE5">
              <w:rPr>
                <w:szCs w:val="28"/>
              </w:rPr>
              <w:t>ской Федерации по осуществлению социальных выплат безработным гражданам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a6"/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B46845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0E0BE5">
              <w:rPr>
                <w:color w:val="000000"/>
                <w:szCs w:val="28"/>
              </w:rPr>
              <w:t>2 02 45291 02 0000 150</w:t>
            </w:r>
          </w:p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0E0BE5">
              <w:rPr>
                <w:color w:val="000000"/>
                <w:szCs w:val="28"/>
              </w:rPr>
              <w:t>Межбюджетные трансферты, передаваемые бюджетам субъектов Российской Федерации на повышение эффективности службы занятости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0E0BE5">
              <w:rPr>
                <w:color w:val="000000"/>
                <w:szCs w:val="28"/>
              </w:rPr>
              <w:t>2 02 45294 02 0000 150</w:t>
            </w:r>
          </w:p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iCs/>
                <w:color w:val="000000"/>
                <w:szCs w:val="28"/>
              </w:rPr>
            </w:pPr>
            <w:r w:rsidRPr="000E0BE5">
              <w:rPr>
                <w:iCs/>
                <w:color w:val="000000"/>
                <w:szCs w:val="28"/>
              </w:rPr>
              <w:t>Межбюджетные трансферты, передаваемые бюджетам субъектов Российской Федерации на организацию профессионального обучения и дополнительного профессионального образов</w:t>
            </w:r>
            <w:r w:rsidRPr="000E0BE5">
              <w:rPr>
                <w:iCs/>
                <w:color w:val="000000"/>
                <w:szCs w:val="28"/>
              </w:rPr>
              <w:t>а</w:t>
            </w:r>
            <w:r w:rsidRPr="000E0BE5">
              <w:rPr>
                <w:iCs/>
                <w:color w:val="000000"/>
                <w:szCs w:val="28"/>
              </w:rPr>
              <w:t xml:space="preserve">ния лиц </w:t>
            </w:r>
            <w:proofErr w:type="spellStart"/>
            <w:r w:rsidRPr="000E0BE5">
              <w:rPr>
                <w:iCs/>
                <w:color w:val="000000"/>
                <w:szCs w:val="28"/>
              </w:rPr>
              <w:t>предпенсионного</w:t>
            </w:r>
            <w:proofErr w:type="spellEnd"/>
            <w:r w:rsidRPr="000E0BE5">
              <w:rPr>
                <w:iCs/>
                <w:color w:val="000000"/>
                <w:szCs w:val="28"/>
              </w:rPr>
              <w:t xml:space="preserve"> возраста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jc w:val="left"/>
              <w:rPr>
                <w:iCs/>
                <w:color w:val="000000"/>
                <w:szCs w:val="28"/>
              </w:rPr>
            </w:pPr>
          </w:p>
        </w:tc>
      </w:tr>
      <w:tr w:rsidR="002565A3" w:rsidRPr="000E0BE5" w:rsidTr="00685214">
        <w:trPr>
          <w:gridAfter w:val="1"/>
          <w:wAfter w:w="213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0E0BE5">
              <w:rPr>
                <w:color w:val="000000"/>
                <w:szCs w:val="28"/>
              </w:rPr>
              <w:t>2 02 45461 02 0000 150</w:t>
            </w:r>
          </w:p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0E0BE5" w:rsidRDefault="002565A3" w:rsidP="009C2573">
            <w:pPr>
              <w:spacing w:line="240" w:lineRule="auto"/>
              <w:ind w:firstLine="0"/>
              <w:rPr>
                <w:iCs/>
                <w:color w:val="000000"/>
                <w:szCs w:val="28"/>
              </w:rPr>
            </w:pPr>
            <w:r w:rsidRPr="000E0BE5">
              <w:rPr>
                <w:iCs/>
                <w:color w:val="000000"/>
                <w:szCs w:val="28"/>
              </w:rPr>
              <w:t>Межбюджетные трансферты, передаваемые бюджетам субъектов Российской Федерации на переобучение и повышение квалификации женщин в период отпуска по уходу за ребенком в возрасте до трех лет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iCs/>
                <w:color w:val="000000"/>
                <w:szCs w:val="28"/>
              </w:rPr>
            </w:pPr>
          </w:p>
        </w:tc>
      </w:tr>
      <w:tr w:rsidR="002565A3" w:rsidRPr="000E0BE5" w:rsidTr="004B1086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color w:val="000000"/>
                <w:szCs w:val="28"/>
              </w:rPr>
            </w:pPr>
            <w:r w:rsidRPr="000E0BE5">
              <w:rPr>
                <w:color w:val="000000"/>
                <w:szCs w:val="28"/>
              </w:rPr>
              <w:t>2 02 45569 02 0000 150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65A3" w:rsidRPr="000E0BE5" w:rsidRDefault="002565A3" w:rsidP="009C2573">
            <w:pPr>
              <w:spacing w:line="240" w:lineRule="auto"/>
              <w:ind w:firstLine="0"/>
              <w:rPr>
                <w:iCs/>
                <w:color w:val="000000"/>
                <w:spacing w:val="-2"/>
                <w:szCs w:val="28"/>
              </w:rPr>
            </w:pPr>
            <w:r w:rsidRPr="000E0BE5">
              <w:rPr>
                <w:iCs/>
                <w:color w:val="000000"/>
                <w:spacing w:val="-2"/>
                <w:szCs w:val="28"/>
              </w:rPr>
              <w:t>Межбюджетные трансферты, передаваемые бюджетам субъектов Российской Федерации на переобучение, повышение квалификации рабо</w:t>
            </w:r>
            <w:r w:rsidRPr="000E0BE5">
              <w:rPr>
                <w:iCs/>
                <w:color w:val="000000"/>
                <w:spacing w:val="-2"/>
                <w:szCs w:val="28"/>
              </w:rPr>
              <w:t>т</w:t>
            </w:r>
            <w:r w:rsidRPr="000E0BE5">
              <w:rPr>
                <w:iCs/>
                <w:color w:val="000000"/>
                <w:spacing w:val="-2"/>
                <w:szCs w:val="28"/>
              </w:rPr>
              <w:t>ников предприятий в целях поддержки занят</w:t>
            </w:r>
            <w:r w:rsidRPr="000E0BE5">
              <w:rPr>
                <w:iCs/>
                <w:color w:val="000000"/>
                <w:spacing w:val="-2"/>
                <w:szCs w:val="28"/>
              </w:rPr>
              <w:t>о</w:t>
            </w:r>
            <w:r w:rsidRPr="000E0BE5">
              <w:rPr>
                <w:iCs/>
                <w:color w:val="000000"/>
                <w:spacing w:val="-2"/>
                <w:szCs w:val="28"/>
              </w:rPr>
              <w:t>сти и повышения эффективности рынка труда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iCs/>
                <w:color w:val="000000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2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2 18 52900 02 0000 150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остатков межбюджетных трансфертов прошлых лет на социальные в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платы безработным гражданам в соответствии с Законом Российской Федерации от 19 апреля 1991 года № 1032-1 "О занятости населения в Российской Федерации" из бюджета Пенсио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ного фонда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685214">
        <w:trPr>
          <w:gridAfter w:val="1"/>
          <w:wAfter w:w="213" w:type="dxa"/>
          <w:trHeight w:val="26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lastRenderedPageBreak/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  <w:lang w:val="en-US"/>
              </w:rPr>
              <w:t>2 19 25086 02 0000 15</w:t>
            </w:r>
            <w:r w:rsidRPr="000E0BE5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Возврат остатков субсидий на реализацию мер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приятий, предусмотренных региональной пр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граммой переселения, включенной в Госуда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ственную программу по оказанию содействия добровольному переселению в Российскую Ф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дерацию соотечественников, проживающих за рубежом,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192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934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  <w:lang w:val="en-US"/>
              </w:rPr>
              <w:t xml:space="preserve">2 19 </w:t>
            </w:r>
            <w:r w:rsidRPr="000E0BE5">
              <w:rPr>
                <w:szCs w:val="28"/>
              </w:rPr>
              <w:t>35290</w:t>
            </w:r>
            <w:r w:rsidRPr="000E0BE5">
              <w:rPr>
                <w:szCs w:val="28"/>
                <w:lang w:val="en-US"/>
              </w:rPr>
              <w:t xml:space="preserve"> 02 0000 15</w:t>
            </w:r>
            <w:r w:rsidRPr="000E0BE5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Возврат остатков субвенций на социальные в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платы безработным гражданам в соответствии с Законом Российской Федерации от 19 апреля 1991 года № 1032-I "О занятости населения в Российской Федерации" из бюджетов субъе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39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b/>
                <w:szCs w:val="28"/>
              </w:rPr>
              <w:t>936 – Департамент лесного хозяйства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a6"/>
              <w:widowControl/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392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1 11 05326 05 0000 120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2565A3" w:rsidRPr="000E0BE5" w:rsidRDefault="002565A3" w:rsidP="009C257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Плата по соглашениям об установлении серв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тута, заключенным органами исполнительной власти субъектов Российской Федерации, гос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дарственными или муниципальными предпри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тиями либо государственными или муниц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пальными учреждениями в отношении земел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ных участков, которые расположены на межс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ленных территориях, которые находятся в ф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2565A3" w:rsidRPr="000E0BE5" w:rsidRDefault="002565A3" w:rsidP="000E0BE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1 12 04013 02 0000 120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платы по договору купли-продажи лесных насаждений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101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1 12 04014 02 0000 120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части, превыша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щей минимальный размер арендной платы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12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1 12 04015 02 0000 120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Плата за использование лесов, расположенных на землях лесного фонда, в части платы по 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говору купли-продажи лесных насаждений для собственных нужд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1 12 04080 02 0000 120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Прочие доходы от использования лесного фо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да Российской Федерации и лесов иных катег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рий (по обязательствам, возникшим до 1 января 2007 года)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23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1 1</w:t>
            </w:r>
            <w:r w:rsidRPr="000E0BE5">
              <w:rPr>
                <w:szCs w:val="28"/>
                <w:lang w:val="en-US"/>
              </w:rPr>
              <w:t>3</w:t>
            </w:r>
            <w:r w:rsidRPr="000E0BE5">
              <w:rPr>
                <w:szCs w:val="28"/>
              </w:rPr>
              <w:t xml:space="preserve"> 0</w:t>
            </w:r>
            <w:r w:rsidRPr="000E0BE5">
              <w:rPr>
                <w:szCs w:val="28"/>
                <w:lang w:val="en-US"/>
              </w:rPr>
              <w:t>141</w:t>
            </w:r>
            <w:r w:rsidRPr="000E0BE5">
              <w:rPr>
                <w:szCs w:val="28"/>
              </w:rPr>
              <w:t>0 0</w:t>
            </w:r>
            <w:r w:rsidRPr="000E0BE5">
              <w:rPr>
                <w:szCs w:val="28"/>
                <w:lang w:val="en-US"/>
              </w:rPr>
              <w:t>1</w:t>
            </w:r>
            <w:r w:rsidRPr="000E0BE5">
              <w:rPr>
                <w:szCs w:val="28"/>
              </w:rPr>
              <w:t xml:space="preserve"> 0000 1</w:t>
            </w:r>
            <w:r w:rsidRPr="000E0BE5">
              <w:rPr>
                <w:szCs w:val="28"/>
                <w:lang w:val="en-US"/>
              </w:rPr>
              <w:t>3</w:t>
            </w:r>
            <w:r w:rsidRPr="000E0BE5">
              <w:rPr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Плата за предоставление государственными 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ганами субъектов Российской Федерации, к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зенными учреждениями субъектов Российской Федерации сведений, документов, содерж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щихся в государственных реестрах (регистрах), ведение которых осуществляется данными го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ударственными органами, учреждениями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1 16 25072 02 0000 140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</w:t>
            </w:r>
            <w:r w:rsidRPr="000E0BE5">
              <w:rPr>
                <w:snapToGrid w:val="0"/>
                <w:szCs w:val="28"/>
              </w:rPr>
              <w:t>с</w:t>
            </w:r>
            <w:r w:rsidRPr="000E0BE5">
              <w:rPr>
                <w:snapToGrid w:val="0"/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10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1 16 35030 05 0000 140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Суммы по искам о возмещении вреда, прич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ненного окружающей среде, подлежащие з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числению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1 16 43000 01 0000 140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0E0BE5">
              <w:rPr>
                <w:spacing w:val="-2"/>
                <w:szCs w:val="28"/>
              </w:rPr>
              <w:t>Денежные взыскания (штрафы) за нарушение законодательства Российской Федерации об а</w:t>
            </w:r>
            <w:r w:rsidRPr="000E0BE5">
              <w:rPr>
                <w:spacing w:val="-2"/>
                <w:szCs w:val="28"/>
              </w:rPr>
              <w:t>д</w:t>
            </w:r>
            <w:r w:rsidRPr="000E0BE5">
              <w:rPr>
                <w:spacing w:val="-2"/>
                <w:szCs w:val="28"/>
              </w:rPr>
              <w:t xml:space="preserve">министративных </w:t>
            </w:r>
            <w:r w:rsidRPr="000E0BE5">
              <w:rPr>
                <w:spacing w:val="-4"/>
                <w:szCs w:val="28"/>
              </w:rPr>
              <w:t>правонарушениях, предусмо</w:t>
            </w:r>
            <w:r w:rsidRPr="000E0BE5">
              <w:rPr>
                <w:spacing w:val="-4"/>
                <w:szCs w:val="28"/>
              </w:rPr>
              <w:t>т</w:t>
            </w:r>
            <w:r w:rsidRPr="000E0BE5">
              <w:rPr>
                <w:spacing w:val="-4"/>
                <w:szCs w:val="28"/>
              </w:rPr>
              <w:t>ренные статьей 20.25 Кодекса Российской Фед</w:t>
            </w:r>
            <w:r w:rsidRPr="000E0BE5">
              <w:rPr>
                <w:spacing w:val="-4"/>
                <w:szCs w:val="28"/>
              </w:rPr>
              <w:t>е</w:t>
            </w:r>
            <w:r w:rsidRPr="000E0BE5">
              <w:rPr>
                <w:spacing w:val="-4"/>
                <w:szCs w:val="28"/>
              </w:rPr>
              <w:t>рации об административных правонарушениях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2 02 35129 02 0000 150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Субвенции бюджетам субъектов Российской Федерации на осуществление отдельных по</w:t>
            </w:r>
            <w:r w:rsidRPr="000E0BE5">
              <w:rPr>
                <w:snapToGrid w:val="0"/>
                <w:szCs w:val="28"/>
              </w:rPr>
              <w:t>л</w:t>
            </w:r>
            <w:r w:rsidRPr="000E0BE5">
              <w:rPr>
                <w:snapToGrid w:val="0"/>
                <w:szCs w:val="28"/>
              </w:rPr>
              <w:t>номочий в области лесных отношений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iCs/>
                <w:szCs w:val="28"/>
              </w:rPr>
            </w:pPr>
            <w:r w:rsidRPr="000E0BE5">
              <w:rPr>
                <w:iCs/>
                <w:szCs w:val="28"/>
              </w:rPr>
              <w:t>2 02 35429 02 0000 150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zCs w:val="28"/>
              </w:rPr>
              <w:t xml:space="preserve">Субвенции бюджетам субъектов Российской Федерации на увеличение площади </w:t>
            </w:r>
            <w:proofErr w:type="spellStart"/>
            <w:r w:rsidRPr="000E0BE5">
              <w:rPr>
                <w:szCs w:val="28"/>
              </w:rPr>
              <w:t>лесовосст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новления</w:t>
            </w:r>
            <w:proofErr w:type="spell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8A3508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iCs/>
                <w:szCs w:val="28"/>
              </w:rPr>
            </w:pPr>
            <w:r w:rsidRPr="000E0BE5">
              <w:rPr>
                <w:iCs/>
                <w:szCs w:val="28"/>
              </w:rPr>
              <w:t>2 02 35430 02 0000 150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zCs w:val="28"/>
              </w:rPr>
              <w:t>Субвенции бюджетам субъектов Российской Федерации на оснащение учреждений, выпо</w:t>
            </w:r>
            <w:r w:rsidRPr="000E0BE5">
              <w:rPr>
                <w:szCs w:val="28"/>
              </w:rPr>
              <w:t>л</w:t>
            </w:r>
            <w:r w:rsidRPr="000E0BE5">
              <w:rPr>
                <w:szCs w:val="28"/>
              </w:rPr>
              <w:t>няющих мероприятия по воспроизводству л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 xml:space="preserve">сов, специализированной лесохозяйственной техникой и оборудованием для проведения комплекса мероприятий по </w:t>
            </w:r>
            <w:proofErr w:type="spellStart"/>
            <w:r w:rsidRPr="000E0BE5">
              <w:rPr>
                <w:szCs w:val="28"/>
              </w:rPr>
              <w:t>лесовосстановл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нию</w:t>
            </w:r>
            <w:proofErr w:type="spellEnd"/>
            <w:r w:rsidRPr="000E0BE5">
              <w:rPr>
                <w:szCs w:val="28"/>
              </w:rPr>
              <w:t xml:space="preserve"> и лесоразведению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iCs/>
                <w:szCs w:val="28"/>
              </w:rPr>
            </w:pPr>
            <w:r w:rsidRPr="000E0BE5">
              <w:rPr>
                <w:iCs/>
                <w:szCs w:val="28"/>
              </w:rPr>
              <w:t>2 02 35432 02 0000 150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0E0BE5">
              <w:rPr>
                <w:spacing w:val="-2"/>
                <w:szCs w:val="28"/>
              </w:rPr>
              <w:t xml:space="preserve">Субвенции бюджетам субъектов Российской Федерации на оснащение специализированных </w:t>
            </w:r>
            <w:proofErr w:type="gramStart"/>
            <w:r w:rsidRPr="000E0BE5">
              <w:rPr>
                <w:spacing w:val="-2"/>
                <w:szCs w:val="28"/>
              </w:rPr>
              <w:t>учреждений органов государственной власти субъектов Российской Федерации</w:t>
            </w:r>
            <w:proofErr w:type="gramEnd"/>
            <w:r w:rsidRPr="000E0BE5">
              <w:rPr>
                <w:spacing w:val="-2"/>
                <w:szCs w:val="28"/>
              </w:rPr>
              <w:t xml:space="preserve"> </w:t>
            </w:r>
            <w:proofErr w:type="spellStart"/>
            <w:r w:rsidRPr="000E0BE5">
              <w:rPr>
                <w:spacing w:val="-2"/>
                <w:szCs w:val="28"/>
              </w:rPr>
              <w:t>лесопожарной</w:t>
            </w:r>
            <w:proofErr w:type="spellEnd"/>
            <w:r w:rsidRPr="000E0BE5">
              <w:rPr>
                <w:spacing w:val="-2"/>
                <w:szCs w:val="28"/>
              </w:rPr>
              <w:t xml:space="preserve"> техникой и оборудованием для проведения ко</w:t>
            </w:r>
            <w:r w:rsidRPr="000E0BE5">
              <w:rPr>
                <w:spacing w:val="-2"/>
                <w:szCs w:val="28"/>
              </w:rPr>
              <w:t>м</w:t>
            </w:r>
            <w:r w:rsidRPr="000E0BE5">
              <w:rPr>
                <w:spacing w:val="-2"/>
                <w:szCs w:val="28"/>
              </w:rPr>
              <w:t>плекса мероприятий по охране лесов от пожаров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2 19 35129 02 0000 150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Возврат остатков субвенций на осуществление отдельных полномочий в области лесных о</w:t>
            </w:r>
            <w:r w:rsidRPr="000E0BE5">
              <w:rPr>
                <w:snapToGrid w:val="0"/>
                <w:szCs w:val="28"/>
              </w:rPr>
              <w:t>т</w:t>
            </w:r>
            <w:r w:rsidRPr="000E0BE5">
              <w:rPr>
                <w:snapToGrid w:val="0"/>
                <w:szCs w:val="28"/>
              </w:rPr>
              <w:t>ношений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711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0E0BE5" w:rsidRDefault="002565A3" w:rsidP="007710FB">
            <w:pPr>
              <w:pStyle w:val="ConsCell"/>
              <w:widowControl/>
              <w:ind w:left="688" w:hanging="688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937 – Инспекция государственного строительного надзора </w:t>
            </w:r>
            <w:r w:rsidR="007710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Ярославской 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65A3" w:rsidRPr="000E0BE5" w:rsidTr="00F43D3C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1 16 43000 01 0000 140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смотренные статьей 20.25 Кодекса Российской Федерации об административных правонар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шениях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6973E3">
        <w:trPr>
          <w:gridAfter w:val="1"/>
          <w:wAfter w:w="213" w:type="dxa"/>
          <w:trHeight w:val="99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937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1 16 9004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73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65A3" w:rsidRPr="000E0BE5" w:rsidRDefault="002565A3" w:rsidP="007710FB">
            <w:pPr>
              <w:pStyle w:val="ConsCell"/>
              <w:widowControl/>
              <w:ind w:left="688" w:hanging="68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938 – Департамент охраны окружающей среды и природопользования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565A3" w:rsidRPr="000E0BE5" w:rsidTr="002E63C8">
        <w:trPr>
          <w:gridAfter w:val="1"/>
          <w:wAfter w:w="213" w:type="dxa"/>
          <w:trHeight w:val="226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1 08 07262 01 0000 110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PlusNonformat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выдачу разреш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ния на выброс вредных (загрязняющих) в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ществ в атмосферный воздух стационарных 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точников, находящихся на объектах хозя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ственной и иной деятельности, не подлежащих федеральному государственному экологич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скому контролю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2E63C8">
        <w:trPr>
          <w:gridAfter w:val="1"/>
          <w:wAfter w:w="213" w:type="dxa"/>
          <w:trHeight w:val="227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1 08 072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Государственная пошлина за выдачу исполн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размещение, а также за переоформление и в</w:t>
            </w:r>
            <w:r w:rsidRPr="000E0BE5">
              <w:rPr>
                <w:szCs w:val="28"/>
              </w:rPr>
              <w:t>ы</w:t>
            </w:r>
            <w:r w:rsidRPr="000E0BE5">
              <w:rPr>
                <w:szCs w:val="28"/>
              </w:rPr>
              <w:t>дачу дубликата указанного документа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120690">
        <w:trPr>
          <w:gridAfter w:val="1"/>
          <w:wAfter w:w="213" w:type="dxa"/>
          <w:trHeight w:val="166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1 12 02052 01 0000 120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Плата за проведение государственной экспе</w:t>
            </w:r>
            <w:r w:rsidRPr="000E0BE5">
              <w:rPr>
                <w:szCs w:val="28"/>
              </w:rPr>
              <w:t>р</w:t>
            </w:r>
            <w:r w:rsidRPr="000E0BE5">
              <w:rPr>
                <w:szCs w:val="28"/>
              </w:rPr>
              <w:t>тизы запасов полезных ископаемых, геологич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ской, экономической и экологической инфо</w:t>
            </w:r>
            <w:r w:rsidRPr="000E0BE5">
              <w:rPr>
                <w:szCs w:val="28"/>
              </w:rPr>
              <w:t>р</w:t>
            </w:r>
            <w:r w:rsidRPr="000E0BE5">
              <w:rPr>
                <w:szCs w:val="28"/>
              </w:rPr>
              <w:t>мации о предоставляемых в пользование учас</w:t>
            </w:r>
            <w:r w:rsidRPr="000E0BE5">
              <w:rPr>
                <w:szCs w:val="28"/>
              </w:rPr>
              <w:t>т</w:t>
            </w:r>
            <w:r w:rsidRPr="000E0BE5">
              <w:rPr>
                <w:szCs w:val="28"/>
              </w:rPr>
              <w:t>ках недр местного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2E63C8">
        <w:trPr>
          <w:gridAfter w:val="1"/>
          <w:wAfter w:w="213" w:type="dxa"/>
          <w:trHeight w:val="10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1 12 05020 02 0000 120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Плата за пользование водными объектами, находящимися в собственности субъектов Ро</w:t>
            </w:r>
            <w:r w:rsidRPr="000E0BE5">
              <w:rPr>
                <w:snapToGrid w:val="0"/>
                <w:szCs w:val="28"/>
              </w:rPr>
              <w:t>с</w:t>
            </w:r>
            <w:r w:rsidRPr="000E0BE5">
              <w:rPr>
                <w:snapToGrid w:val="0"/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2565A3" w:rsidRPr="000E0BE5" w:rsidTr="002E63C8">
        <w:trPr>
          <w:gridAfter w:val="1"/>
          <w:wAfter w:w="213" w:type="dxa"/>
          <w:trHeight w:val="6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1 16 250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rPr>
                <w:snapToGrid w:val="0"/>
                <w:spacing w:val="-4"/>
                <w:szCs w:val="28"/>
              </w:rPr>
            </w:pPr>
            <w:r w:rsidRPr="000E0BE5">
              <w:rPr>
                <w:spacing w:val="-4"/>
                <w:szCs w:val="28"/>
              </w:rPr>
              <w:t>Денежные взыскания (штрафы) за нарушение з</w:t>
            </w:r>
            <w:r w:rsidRPr="000E0BE5">
              <w:rPr>
                <w:spacing w:val="-4"/>
                <w:szCs w:val="28"/>
              </w:rPr>
              <w:t>а</w:t>
            </w:r>
            <w:r w:rsidRPr="000E0BE5">
              <w:rPr>
                <w:spacing w:val="-4"/>
                <w:szCs w:val="28"/>
              </w:rPr>
              <w:t>конодательства Российской Федерации о недрах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10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napToGrid w:val="0"/>
                <w:szCs w:val="28"/>
              </w:rPr>
              <w:t>1 16 25020 01 0000 140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napToGrid w:val="0"/>
                <w:szCs w:val="28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2565A3" w:rsidRPr="000E0BE5" w:rsidTr="002E63C8">
        <w:trPr>
          <w:gridAfter w:val="1"/>
          <w:wAfter w:w="213" w:type="dxa"/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1 16 25030 01 0000 140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2565A3" w:rsidRPr="000E0BE5" w:rsidTr="00685214">
        <w:trPr>
          <w:gridAfter w:val="1"/>
          <w:wAfter w:w="213" w:type="dxa"/>
          <w:trHeight w:val="6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1 16 25040 01 0000 140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об экологической экспертизе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685214">
        <w:trPr>
          <w:gridAfter w:val="1"/>
          <w:wAfter w:w="213" w:type="dxa"/>
          <w:trHeight w:val="100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1 16 25050 01 0000 140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щей среды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B7049F">
        <w:trPr>
          <w:gridAfter w:val="1"/>
          <w:wAfter w:w="213" w:type="dxa"/>
          <w:trHeight w:val="13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1 16 25082 02 0000 140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685214">
        <w:trPr>
          <w:gridAfter w:val="1"/>
          <w:wAfter w:w="213" w:type="dxa"/>
          <w:trHeight w:val="1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1 16 25084 04 0000 140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сти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9765D4">
        <w:trPr>
          <w:gridAfter w:val="1"/>
          <w:wAfter w:w="213" w:type="dxa"/>
          <w:trHeight w:val="13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1 16 25085 05 0000 140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сти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96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  <w:lang w:val="en-US"/>
              </w:rPr>
            </w:pPr>
            <w:r w:rsidRPr="000E0BE5">
              <w:rPr>
                <w:snapToGrid w:val="0"/>
                <w:szCs w:val="28"/>
              </w:rPr>
              <w:t>1 16 2508</w:t>
            </w:r>
            <w:r w:rsidRPr="000E0BE5">
              <w:rPr>
                <w:snapToGrid w:val="0"/>
                <w:szCs w:val="28"/>
                <w:lang w:val="en-US"/>
              </w:rPr>
              <w:t>5</w:t>
            </w:r>
            <w:r w:rsidRPr="000E0BE5">
              <w:rPr>
                <w:snapToGrid w:val="0"/>
                <w:szCs w:val="28"/>
              </w:rPr>
              <w:t xml:space="preserve"> 10 0000 140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сти сельских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685214">
        <w:trPr>
          <w:gridAfter w:val="1"/>
          <w:wAfter w:w="213" w:type="dxa"/>
          <w:trHeight w:val="1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1 16 25085 13 0000 140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сти городских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565A3" w:rsidRPr="000E0BE5" w:rsidTr="00685214">
        <w:trPr>
          <w:gridAfter w:val="1"/>
          <w:wAfter w:w="213" w:type="dxa"/>
          <w:trHeight w:val="200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zCs w:val="28"/>
              </w:rPr>
              <w:t>1 16 25086 02 0000 140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федеральной собственности, налагаемые исполнительными органами государственной власти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9765D4">
        <w:trPr>
          <w:gridAfter w:val="1"/>
          <w:wAfter w:w="213" w:type="dxa"/>
          <w:trHeight w:val="10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9765D4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Прочие поступления от денежных взысканий (штрафов) и иных сумм в возмещение ущерба, з</w:t>
            </w:r>
            <w:r w:rsidRPr="000E0BE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pStyle w:val="Con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65A3" w:rsidRPr="000E0BE5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2 02 25016 02 0000 150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5214" w:rsidRPr="000E0BE5" w:rsidRDefault="002565A3" w:rsidP="00685214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мероприятия федеральной цел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вой программы "Развитие водохозяйственного комплекса Российской Федерации в 2012 - 2020 годах"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2565A3" w:rsidRPr="000E0BE5" w:rsidTr="00685214">
        <w:trPr>
          <w:gridAfter w:val="1"/>
          <w:wAfter w:w="213" w:type="dxa"/>
          <w:trHeight w:val="103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2 02 25057 02 0000 150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565A3" w:rsidRPr="000E0BE5" w:rsidRDefault="002565A3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восстановление и экологическую реабилитацию водных объектов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2565A3" w:rsidRPr="000E0BE5" w:rsidRDefault="002565A3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685214">
        <w:trPr>
          <w:gridAfter w:val="1"/>
          <w:wAfter w:w="213" w:type="dxa"/>
          <w:trHeight w:val="20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2 02 25297 02 0000 150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введение в промышленную эк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плуатацию мощностей по обработке твердых коммунальных отходов и мощностей по утил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зации отходов и фракций после обработки твердых коммунальных отходов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685214">
        <w:trPr>
          <w:gridAfter w:val="1"/>
          <w:wAfter w:w="213" w:type="dxa"/>
          <w:trHeight w:val="13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2 02 27111 02 0000 150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со</w:t>
            </w:r>
            <w:r w:rsidRPr="000E0BE5">
              <w:rPr>
                <w:szCs w:val="28"/>
              </w:rPr>
              <w:t>б</w:t>
            </w:r>
            <w:r w:rsidRPr="000E0BE5">
              <w:rPr>
                <w:szCs w:val="28"/>
              </w:rPr>
              <w:t>ственности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4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2 02 27112 02 0000 150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Субсидии бюджетам субъектов Российской Федерации на софинансирование капитальных вложений в объекты муниципальной собстве</w:t>
            </w:r>
            <w:r w:rsidRPr="000E0BE5">
              <w:rPr>
                <w:szCs w:val="28"/>
              </w:rPr>
              <w:t>н</w:t>
            </w:r>
            <w:r w:rsidRPr="000E0BE5">
              <w:rPr>
                <w:szCs w:val="28"/>
              </w:rPr>
              <w:t>ности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2 02 35128 02 0000 150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Субвенции бюджетам субъектов Российской Федерации на осуществление отдельных по</w:t>
            </w:r>
            <w:r w:rsidRPr="000E0BE5">
              <w:rPr>
                <w:snapToGrid w:val="0"/>
                <w:szCs w:val="28"/>
              </w:rPr>
              <w:t>л</w:t>
            </w:r>
            <w:r w:rsidRPr="000E0BE5">
              <w:rPr>
                <w:snapToGrid w:val="0"/>
                <w:szCs w:val="28"/>
              </w:rPr>
              <w:t>номочий в области водных отношений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6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 xml:space="preserve">2 02 49999 02 0000 150 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napToGrid w:val="0"/>
                <w:spacing w:val="-4"/>
                <w:szCs w:val="28"/>
              </w:rPr>
            </w:pPr>
            <w:r w:rsidRPr="000E0BE5">
              <w:rPr>
                <w:snapToGrid w:val="0"/>
                <w:spacing w:val="-4"/>
                <w:szCs w:val="28"/>
              </w:rPr>
              <w:t>Прочие межбюджетные трансферты, передава</w:t>
            </w:r>
            <w:r w:rsidRPr="000E0BE5">
              <w:rPr>
                <w:snapToGrid w:val="0"/>
                <w:spacing w:val="-4"/>
                <w:szCs w:val="28"/>
              </w:rPr>
              <w:t>е</w:t>
            </w:r>
            <w:r w:rsidRPr="000E0BE5">
              <w:rPr>
                <w:snapToGrid w:val="0"/>
                <w:spacing w:val="-4"/>
                <w:szCs w:val="28"/>
              </w:rPr>
              <w:t>мые бюджетам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120DEA" w:rsidRPr="000E0BE5" w:rsidTr="00685214">
        <w:trPr>
          <w:gridAfter w:val="1"/>
          <w:wAfter w:w="213" w:type="dxa"/>
          <w:trHeight w:val="19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2 18 25016 02 0000 150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Доходы бюджетов субъектов Российской Ф</w:t>
            </w:r>
            <w:r w:rsidRPr="000E0BE5">
              <w:rPr>
                <w:snapToGrid w:val="0"/>
                <w:szCs w:val="28"/>
              </w:rPr>
              <w:t>е</w:t>
            </w:r>
            <w:r w:rsidRPr="000E0BE5">
              <w:rPr>
                <w:snapToGrid w:val="0"/>
                <w:szCs w:val="28"/>
              </w:rPr>
              <w:t>дерации от возврата остатков субсидий на м</w:t>
            </w:r>
            <w:r w:rsidRPr="000E0BE5">
              <w:rPr>
                <w:snapToGrid w:val="0"/>
                <w:szCs w:val="28"/>
              </w:rPr>
              <w:t>е</w:t>
            </w:r>
            <w:r w:rsidRPr="000E0BE5">
              <w:rPr>
                <w:snapToGrid w:val="0"/>
                <w:szCs w:val="28"/>
              </w:rPr>
              <w:t>роприятия федеральной целевой программы "Развитие водохозяйственного комплекса Ро</w:t>
            </w:r>
            <w:r w:rsidRPr="000E0BE5">
              <w:rPr>
                <w:snapToGrid w:val="0"/>
                <w:szCs w:val="28"/>
              </w:rPr>
              <w:t>с</w:t>
            </w:r>
            <w:r w:rsidRPr="000E0BE5">
              <w:rPr>
                <w:snapToGrid w:val="0"/>
                <w:szCs w:val="28"/>
              </w:rPr>
              <w:t>сийской Федерации в 2012 - 2020 годах"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16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2 19 25016 02 0000 150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Возврат остатков субсидий на мероприятия ф</w:t>
            </w:r>
            <w:r w:rsidRPr="000E0BE5">
              <w:rPr>
                <w:snapToGrid w:val="0"/>
                <w:szCs w:val="28"/>
              </w:rPr>
              <w:t>е</w:t>
            </w:r>
            <w:r w:rsidRPr="000E0BE5">
              <w:rPr>
                <w:snapToGrid w:val="0"/>
                <w:szCs w:val="28"/>
              </w:rPr>
              <w:t>деральной целевой программы "Развитие вод</w:t>
            </w:r>
            <w:r w:rsidRPr="000E0BE5">
              <w:rPr>
                <w:snapToGrid w:val="0"/>
                <w:szCs w:val="28"/>
              </w:rPr>
              <w:t>о</w:t>
            </w:r>
            <w:r w:rsidRPr="000E0BE5">
              <w:rPr>
                <w:snapToGrid w:val="0"/>
                <w:szCs w:val="28"/>
              </w:rPr>
              <w:t>хозяйственного комплекса Российской Федер</w:t>
            </w:r>
            <w:r w:rsidRPr="000E0BE5">
              <w:rPr>
                <w:snapToGrid w:val="0"/>
                <w:szCs w:val="28"/>
              </w:rPr>
              <w:t>а</w:t>
            </w:r>
            <w:r w:rsidRPr="000E0BE5">
              <w:rPr>
                <w:snapToGrid w:val="0"/>
                <w:szCs w:val="28"/>
              </w:rPr>
              <w:t>ции в 2012 - 2020 годах" из бюджетов субъе</w:t>
            </w:r>
            <w:r w:rsidRPr="000E0BE5">
              <w:rPr>
                <w:snapToGrid w:val="0"/>
                <w:szCs w:val="28"/>
              </w:rPr>
              <w:t>к</w:t>
            </w:r>
            <w:r w:rsidRPr="000E0BE5">
              <w:rPr>
                <w:snapToGrid w:val="0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1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938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2 19 35128 02 0000 150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Возврат остатков субвенций на осуществление отдельных полномочий в области водных о</w:t>
            </w:r>
            <w:r w:rsidRPr="000E0BE5">
              <w:rPr>
                <w:snapToGrid w:val="0"/>
                <w:szCs w:val="28"/>
              </w:rPr>
              <w:t>т</w:t>
            </w:r>
            <w:r w:rsidRPr="000E0BE5">
              <w:rPr>
                <w:snapToGrid w:val="0"/>
                <w:szCs w:val="28"/>
              </w:rPr>
              <w:t>ношений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50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b/>
                <w:szCs w:val="28"/>
              </w:rPr>
              <w:t>941 – Департамент инвестиций и промышленности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jc w:val="left"/>
              <w:rPr>
                <w:b/>
                <w:szCs w:val="28"/>
              </w:rPr>
            </w:pPr>
          </w:p>
        </w:tc>
      </w:tr>
      <w:tr w:rsidR="00120DEA" w:rsidRPr="000E0BE5" w:rsidTr="00685214">
        <w:trPr>
          <w:gridAfter w:val="1"/>
          <w:wAfter w:w="213" w:type="dxa"/>
          <w:trHeight w:val="20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1 11 05032 02 0000 120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pacing w:val="-4"/>
                <w:szCs w:val="28"/>
              </w:rPr>
            </w:pPr>
            <w:r w:rsidRPr="000E0BE5">
              <w:rPr>
                <w:spacing w:val="-4"/>
                <w:szCs w:val="28"/>
              </w:rPr>
              <w:t>Доходы от сдачи в аренду имущества, находящ</w:t>
            </w:r>
            <w:r w:rsidRPr="000E0BE5">
              <w:rPr>
                <w:spacing w:val="-4"/>
                <w:szCs w:val="28"/>
              </w:rPr>
              <w:t>е</w:t>
            </w:r>
            <w:r w:rsidRPr="000E0BE5">
              <w:rPr>
                <w:spacing w:val="-4"/>
                <w:szCs w:val="28"/>
              </w:rPr>
              <w:t>гося в оперативном управлении органов госуда</w:t>
            </w:r>
            <w:r w:rsidRPr="000E0BE5">
              <w:rPr>
                <w:spacing w:val="-4"/>
                <w:szCs w:val="28"/>
              </w:rPr>
              <w:t>р</w:t>
            </w:r>
            <w:r w:rsidRPr="000E0BE5">
              <w:rPr>
                <w:spacing w:val="-4"/>
                <w:szCs w:val="28"/>
              </w:rPr>
              <w:t>ственной власти субъектов Российской Федер</w:t>
            </w:r>
            <w:r w:rsidRPr="000E0BE5">
              <w:rPr>
                <w:spacing w:val="-4"/>
                <w:szCs w:val="28"/>
              </w:rPr>
              <w:t>а</w:t>
            </w:r>
            <w:r w:rsidRPr="000E0BE5">
              <w:rPr>
                <w:spacing w:val="-4"/>
                <w:szCs w:val="28"/>
              </w:rPr>
              <w:t>ции и созданных ими учреждений (за исключ</w:t>
            </w:r>
            <w:r w:rsidRPr="000E0BE5">
              <w:rPr>
                <w:spacing w:val="-4"/>
                <w:szCs w:val="28"/>
              </w:rPr>
              <w:t>е</w:t>
            </w:r>
            <w:r w:rsidRPr="000E0BE5">
              <w:rPr>
                <w:spacing w:val="-4"/>
                <w:szCs w:val="28"/>
              </w:rPr>
              <w:t>нием имущества бюджетных и автономных учреждений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2C562F">
        <w:trPr>
          <w:gridAfter w:val="1"/>
          <w:wAfter w:w="213" w:type="dxa"/>
          <w:trHeight w:val="194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2 02 45296 02 0000 150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Межбюджетные трансферты, передаваемые бюджетам субъектов Российской Федерации на осуществление государственной поддержки субъектов Российской Федерации - участников национального проекта "Повышение произв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дительности труда и поддержка занятости"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685214">
        <w:trPr>
          <w:gridAfter w:val="1"/>
          <w:wAfter w:w="213" w:type="dxa"/>
          <w:trHeight w:val="205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2 18 25064 02 0000 150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Доходы бюджетов субъектов Российской Фед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рации от возврата остатков субсидий на гос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>дарственную поддержку малого и среднего предпринимательства, включая крестьянские (фермерские) хозяйства, из бюджетов муниц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2E63C8">
        <w:trPr>
          <w:gridAfter w:val="1"/>
          <w:wAfter w:w="213" w:type="dxa"/>
          <w:trHeight w:val="19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2 18 25110 02 0000 150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Доходы бюджетов субъектов Российской Фед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рации от возврата остатков субсидий на реал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зацию мероприятий федеральной целевой пр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граммы "Развитие внутреннего и въездного т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>ризма в Российской Федерации (2011 - 2018 г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ды)"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685214">
        <w:trPr>
          <w:gridAfter w:val="1"/>
          <w:wAfter w:w="213" w:type="dxa"/>
          <w:trHeight w:val="26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2 18 25527 02 0000 150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Доходы бюджетов субъектов Российской Фед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рации от возврата остатков субсидий на гос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>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</w:t>
            </w:r>
            <w:r w:rsidRPr="000E0BE5">
              <w:rPr>
                <w:szCs w:val="28"/>
              </w:rPr>
              <w:t>д</w:t>
            </w:r>
            <w:r w:rsidRPr="000E0BE5">
              <w:rPr>
                <w:szCs w:val="28"/>
              </w:rPr>
              <w:t>принимательства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2E63C8">
        <w:trPr>
          <w:gridAfter w:val="1"/>
          <w:wAfter w:w="213" w:type="dxa"/>
          <w:trHeight w:val="163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941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2 19 25110 02 0000 150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реализацию м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роприятий федеральной целевой программы "Развитие внутреннего и въездного туризма в Российской Федерации (2011 - 2018 годы)"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43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946 – Департамент общественных связей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140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2 02 25516 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02 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iCs/>
                <w:spacing w:val="-4"/>
                <w:szCs w:val="28"/>
              </w:rPr>
            </w:pPr>
            <w:r w:rsidRPr="000E0BE5">
              <w:rPr>
                <w:iCs/>
                <w:szCs w:val="28"/>
              </w:rPr>
              <w:t>Субсидии бюджетам субъектов Российской Федерации на реализацию мероприятий по укреплению единства российской нации и э</w:t>
            </w:r>
            <w:r w:rsidRPr="000E0BE5">
              <w:rPr>
                <w:iCs/>
                <w:szCs w:val="28"/>
              </w:rPr>
              <w:t>т</w:t>
            </w:r>
            <w:r w:rsidRPr="000E0BE5">
              <w:rPr>
                <w:iCs/>
                <w:szCs w:val="28"/>
              </w:rPr>
              <w:t>нокультурному развитию народов России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  <w:shd w:val="clear" w:color="auto" w:fill="FFFFFF" w:themeFill="background1"/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13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2 19 25085 02 0000 150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  <w:r w:rsidRPr="000E0BE5">
              <w:rPr>
                <w:iCs/>
                <w:szCs w:val="28"/>
              </w:rPr>
              <w:t>Возврат остатков субсидий на мероприятия по поддержке социально ориентированных н</w:t>
            </w:r>
            <w:r w:rsidRPr="000E0BE5">
              <w:rPr>
                <w:iCs/>
                <w:szCs w:val="28"/>
              </w:rPr>
              <w:t>е</w:t>
            </w:r>
            <w:r w:rsidRPr="000E0BE5">
              <w:rPr>
                <w:iCs/>
                <w:szCs w:val="28"/>
              </w:rPr>
              <w:t>коммерческих организаций из бюджетов суб</w:t>
            </w:r>
            <w:r w:rsidRPr="000E0BE5">
              <w:rPr>
                <w:iCs/>
                <w:szCs w:val="28"/>
              </w:rPr>
              <w:t>ъ</w:t>
            </w:r>
            <w:r w:rsidRPr="000E0BE5">
              <w:rPr>
                <w:iCs/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a6"/>
              <w:widowControl/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946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2 19 25516 02 0000 150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iCs/>
                <w:szCs w:val="28"/>
              </w:rPr>
            </w:pPr>
            <w:r w:rsidRPr="000E0BE5">
              <w:rPr>
                <w:iCs/>
                <w:szCs w:val="28"/>
              </w:rPr>
              <w:t>Возврат остатков субсидий на реализацию м</w:t>
            </w:r>
            <w:r w:rsidRPr="000E0BE5">
              <w:rPr>
                <w:iCs/>
                <w:szCs w:val="28"/>
              </w:rPr>
              <w:t>е</w:t>
            </w:r>
            <w:r w:rsidRPr="000E0BE5">
              <w:rPr>
                <w:iCs/>
                <w:szCs w:val="28"/>
              </w:rPr>
              <w:t>роприятий по укреплению единства российской нации и этнокультурному развитию народов России из бюджетов субъектов Российской Ф</w:t>
            </w:r>
            <w:r w:rsidRPr="000E0BE5">
              <w:rPr>
                <w:iCs/>
                <w:szCs w:val="28"/>
              </w:rPr>
              <w:t>е</w:t>
            </w:r>
            <w:r w:rsidRPr="000E0BE5">
              <w:rPr>
                <w:iCs/>
                <w:szCs w:val="28"/>
              </w:rPr>
              <w:t>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41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948 – Департамент региональной безопасности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140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2 02 35118 02 0000 150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субъектов Российской Федерации на осуществление первичного вои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ского учета на территориях, где отсутствуют военные комиссариаты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17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2 02 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35120</w:t>
            </w: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02 0000 15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Субвенции бюджетам субъектов Российской Ф</w:t>
            </w:r>
            <w:r w:rsidRPr="000E0BE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дерации на осуществление полномочий по с</w:t>
            </w:r>
            <w:r w:rsidRPr="000E0BE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139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2 19 35118 02 0000 15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20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948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2 19 35120 02 0000 15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сийской Федерации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739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20DEA" w:rsidRPr="000E0BE5" w:rsidRDefault="00120DEA" w:rsidP="007710FB">
            <w:pPr>
              <w:pStyle w:val="ConsCell"/>
              <w:widowControl/>
              <w:ind w:left="688" w:hanging="68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949 – Инспекция административно-технического надзора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ind w:hanging="70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685214">
        <w:trPr>
          <w:gridAfter w:val="1"/>
          <w:wAfter w:w="213" w:type="dxa"/>
          <w:trHeight w:val="1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1 08 07142 01 0000 110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0E0BE5">
              <w:rPr>
                <w:szCs w:val="28"/>
              </w:rPr>
              <w:t>Государственная пошлина за совершение де</w:t>
            </w:r>
            <w:r w:rsidRPr="000E0BE5">
              <w:rPr>
                <w:szCs w:val="28"/>
              </w:rPr>
              <w:t>й</w:t>
            </w:r>
            <w:r w:rsidRPr="000E0BE5">
              <w:rPr>
                <w:szCs w:val="28"/>
              </w:rPr>
              <w:t>ствий уполномоченными органами исполн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тельной власти субъектов Российской Федер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ции, связанных с выдачей документов о пров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 xml:space="preserve">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      </w:r>
            <w:proofErr w:type="spellStart"/>
            <w:r w:rsidRPr="000E0BE5">
              <w:rPr>
                <w:szCs w:val="28"/>
              </w:rPr>
              <w:t>мототранспор</w:t>
            </w:r>
            <w:r w:rsidRPr="000E0BE5">
              <w:rPr>
                <w:szCs w:val="28"/>
              </w:rPr>
              <w:t>т</w:t>
            </w:r>
            <w:r w:rsidRPr="000E0BE5">
              <w:rPr>
                <w:szCs w:val="28"/>
              </w:rPr>
              <w:t>ных</w:t>
            </w:r>
            <w:proofErr w:type="spellEnd"/>
            <w:r w:rsidRPr="000E0BE5">
              <w:rPr>
                <w:szCs w:val="28"/>
              </w:rPr>
              <w:t xml:space="preserve"> средств, прицепов, тракторов, самоходных дорожно-строительных и иных самоходных машин, выдачей удостоверений тракториста-</w:t>
            </w:r>
            <w:r w:rsidRPr="000E0BE5">
              <w:rPr>
                <w:szCs w:val="28"/>
              </w:rPr>
              <w:lastRenderedPageBreak/>
              <w:t>машиниста (тракториста), временных удост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верений на право управления самоходными машинами, в том числе взамен утраченных</w:t>
            </w:r>
            <w:proofErr w:type="gramEnd"/>
            <w:r w:rsidRPr="000E0BE5">
              <w:rPr>
                <w:szCs w:val="28"/>
              </w:rPr>
              <w:t xml:space="preserve"> или пришедших в негодность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685214">
        <w:trPr>
          <w:gridAfter w:val="1"/>
          <w:wAfter w:w="213" w:type="dxa"/>
          <w:trHeight w:val="328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1 08 07160 01 0000 110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Государственная пошлина за выдачу уполном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проса об аккредитации и выдачи указанным учреждениям лицензии на право подготовки трактористов и машинистов самоходных машин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19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1 16 43000 01 0000 140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смотренные статьей 20.25 Кодекса Российской Федерации об административных правонар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шениях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139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1 16 51020 02 0000 140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46560C">
        <w:trPr>
          <w:gridAfter w:val="1"/>
          <w:wAfter w:w="213" w:type="dxa"/>
          <w:trHeight w:val="13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1 16 51030 02 0000 140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</w:t>
            </w:r>
            <w:r w:rsidRPr="000E0BE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соблюдение муниципальных правовых актов, з</w:t>
            </w:r>
            <w:r w:rsidRPr="000E0BE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140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1 16 51040 02 0000 140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10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1 16 90040 04 0000 140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46560C">
        <w:trPr>
          <w:gridAfter w:val="1"/>
          <w:wAfter w:w="213" w:type="dxa"/>
          <w:trHeight w:val="105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1 16 90050 05 0000 140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Прочие поступления от денежных взысканий (штрафов) и иных сумм в возмещение ущерба, з</w:t>
            </w:r>
            <w:r w:rsidRPr="000E0BE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41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950 – Департамент туризма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43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951 – Департамент ветеринарии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99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3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1 16 90040 04 0000 140</w:t>
            </w:r>
          </w:p>
        </w:tc>
        <w:tc>
          <w:tcPr>
            <w:tcW w:w="5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46560C">
        <w:trPr>
          <w:gridAfter w:val="1"/>
          <w:wAfter w:w="213" w:type="dxa"/>
          <w:trHeight w:val="98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301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1 16 90050 05 0000 140</w:t>
            </w:r>
          </w:p>
        </w:tc>
        <w:tc>
          <w:tcPr>
            <w:tcW w:w="58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737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DEA" w:rsidRPr="000E0BE5" w:rsidRDefault="00120DEA" w:rsidP="007710FB">
            <w:pPr>
              <w:pStyle w:val="ConsCell"/>
              <w:widowControl/>
              <w:ind w:left="688" w:hanging="68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955 – Аппарат Уполномоченного по защите прав предпринимателей в 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ind w:hanging="69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62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DEA" w:rsidRPr="000E0BE5" w:rsidRDefault="00120DEA" w:rsidP="007710FB">
            <w:pPr>
              <w:pStyle w:val="ConsPlusNormal"/>
              <w:ind w:left="688" w:hanging="688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957 – Департамент охраны объектов культурного наследия Ярославской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PlusNormal"/>
              <w:ind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626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DEA" w:rsidRPr="000E0BE5" w:rsidRDefault="00120DEA" w:rsidP="007710FB">
            <w:pPr>
              <w:pStyle w:val="ConsPlusNormal"/>
              <w:ind w:left="688" w:hanging="68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958 – Аппарат Уполномоченного по правам человека в Ярославской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PlusNormal"/>
              <w:ind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725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DEA" w:rsidRPr="000E0BE5" w:rsidRDefault="00120DEA" w:rsidP="007710FB">
            <w:pPr>
              <w:pStyle w:val="ConsPlusNormal"/>
              <w:ind w:left="688" w:hanging="68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959 – Аппарат Уполномоченного по правам ребенка в Ярославской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PlusNormal"/>
              <w:ind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710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DEA" w:rsidRPr="000E0BE5" w:rsidRDefault="00120DEA" w:rsidP="007710FB">
            <w:pPr>
              <w:pStyle w:val="ConsPlusNormal"/>
              <w:ind w:left="688" w:hanging="68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960 – Департамент экономики и стратегического планирования 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PlusNormal"/>
              <w:ind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474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0DEA" w:rsidRPr="000E0BE5" w:rsidRDefault="00120DEA" w:rsidP="007710FB">
            <w:pPr>
              <w:pStyle w:val="ConsPlusNormal"/>
              <w:ind w:left="688" w:hanging="68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961 – Контрольно-ревизионная инспекция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PlusNormal"/>
              <w:ind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1 16 18020 02 0000 140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бюджетного законодательства (в части бюдж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тов субъектов Российской Федерации)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167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0E0BE5">
              <w:rPr>
                <w:spacing w:val="-4"/>
                <w:szCs w:val="28"/>
              </w:rPr>
              <w:t>Денежные взыскания (штрафы) за нарушение з</w:t>
            </w:r>
            <w:r w:rsidRPr="000E0BE5">
              <w:rPr>
                <w:spacing w:val="-4"/>
                <w:szCs w:val="28"/>
              </w:rPr>
              <w:t>а</w:t>
            </w:r>
            <w:r w:rsidRPr="000E0BE5">
              <w:rPr>
                <w:spacing w:val="-4"/>
                <w:szCs w:val="28"/>
              </w:rPr>
              <w:t>конодательства Российской Федерации о ко</w:t>
            </w:r>
            <w:r w:rsidRPr="000E0BE5">
              <w:rPr>
                <w:spacing w:val="-4"/>
                <w:szCs w:val="28"/>
              </w:rPr>
              <w:t>н</w:t>
            </w:r>
            <w:r w:rsidRPr="000E0BE5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0E0BE5">
              <w:rPr>
                <w:spacing w:val="-4"/>
                <w:szCs w:val="28"/>
              </w:rPr>
              <w:t>и</w:t>
            </w:r>
            <w:r w:rsidRPr="000E0BE5">
              <w:rPr>
                <w:spacing w:val="-4"/>
                <w:szCs w:val="28"/>
              </w:rPr>
              <w:t>ципальных нужд для нужд городских округов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120DEA" w:rsidRPr="000E0BE5" w:rsidTr="0046560C">
        <w:trPr>
          <w:gridAfter w:val="1"/>
          <w:wAfter w:w="213" w:type="dxa"/>
          <w:trHeight w:val="19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1 16 33050 05 0000 140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0E0BE5">
              <w:rPr>
                <w:szCs w:val="28"/>
              </w:rPr>
              <w:t>н</w:t>
            </w:r>
            <w:r w:rsidRPr="000E0BE5">
              <w:rPr>
                <w:szCs w:val="28"/>
              </w:rPr>
              <w:t>трактной системе в сфере закупок товаров, р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бот, услуг для обеспечения государственных и муниципальных нужд для нужд муниципал</w:t>
            </w:r>
            <w:r w:rsidRPr="000E0BE5">
              <w:rPr>
                <w:szCs w:val="28"/>
              </w:rPr>
              <w:t>ь</w:t>
            </w:r>
            <w:r w:rsidRPr="000E0BE5">
              <w:rPr>
                <w:szCs w:val="28"/>
              </w:rPr>
              <w:t>ных районов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2E63C8">
        <w:trPr>
          <w:gridAfter w:val="1"/>
          <w:wAfter w:w="213" w:type="dxa"/>
          <w:trHeight w:val="168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1 16 33050 10 0000 140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0E0BE5">
              <w:rPr>
                <w:spacing w:val="-4"/>
                <w:szCs w:val="28"/>
              </w:rPr>
              <w:t>Денежные взыскания (штрафы) за нарушение з</w:t>
            </w:r>
            <w:r w:rsidRPr="000E0BE5">
              <w:rPr>
                <w:spacing w:val="-4"/>
                <w:szCs w:val="28"/>
              </w:rPr>
              <w:t>а</w:t>
            </w:r>
            <w:r w:rsidRPr="000E0BE5">
              <w:rPr>
                <w:spacing w:val="-4"/>
                <w:szCs w:val="28"/>
              </w:rPr>
              <w:t>конодательства Российской Федерации о ко</w:t>
            </w:r>
            <w:r w:rsidRPr="000E0BE5">
              <w:rPr>
                <w:spacing w:val="-4"/>
                <w:szCs w:val="28"/>
              </w:rPr>
              <w:t>н</w:t>
            </w:r>
            <w:r w:rsidRPr="000E0BE5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0E0BE5">
              <w:rPr>
                <w:spacing w:val="-4"/>
                <w:szCs w:val="28"/>
              </w:rPr>
              <w:t>и</w:t>
            </w:r>
            <w:r w:rsidRPr="000E0BE5">
              <w:rPr>
                <w:spacing w:val="-4"/>
                <w:szCs w:val="28"/>
              </w:rPr>
              <w:t>ципальных нужд для нужд сельских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120DEA" w:rsidRPr="000E0BE5" w:rsidTr="002E63C8">
        <w:trPr>
          <w:gridAfter w:val="1"/>
          <w:wAfter w:w="213" w:type="dxa"/>
          <w:trHeight w:val="163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961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1 16 33050 13 0000 140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  <w:r w:rsidRPr="000E0BE5">
              <w:rPr>
                <w:spacing w:val="-4"/>
                <w:szCs w:val="28"/>
              </w:rPr>
              <w:t>Денежные взыскания (штрафы) за нарушение з</w:t>
            </w:r>
            <w:r w:rsidRPr="000E0BE5">
              <w:rPr>
                <w:spacing w:val="-4"/>
                <w:szCs w:val="28"/>
              </w:rPr>
              <w:t>а</w:t>
            </w:r>
            <w:r w:rsidRPr="000E0BE5">
              <w:rPr>
                <w:spacing w:val="-4"/>
                <w:szCs w:val="28"/>
              </w:rPr>
              <w:t>конодательства Российской Федерации о ко</w:t>
            </w:r>
            <w:r w:rsidRPr="000E0BE5">
              <w:rPr>
                <w:spacing w:val="-4"/>
                <w:szCs w:val="28"/>
              </w:rPr>
              <w:t>н</w:t>
            </w:r>
            <w:r w:rsidRPr="000E0BE5">
              <w:rPr>
                <w:spacing w:val="-4"/>
                <w:szCs w:val="28"/>
              </w:rPr>
              <w:t>трактной системе в сфере закупок товаров, работ, услуг для обеспечения государственных и мун</w:t>
            </w:r>
            <w:r w:rsidRPr="000E0BE5">
              <w:rPr>
                <w:spacing w:val="-4"/>
                <w:szCs w:val="28"/>
              </w:rPr>
              <w:t>и</w:t>
            </w:r>
            <w:r w:rsidRPr="000E0BE5">
              <w:rPr>
                <w:spacing w:val="-4"/>
                <w:szCs w:val="28"/>
              </w:rPr>
              <w:t>ципальных нужд для нужд городских поселений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widowControl/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120DEA" w:rsidRPr="000E0BE5" w:rsidTr="002E63C8">
        <w:trPr>
          <w:gridAfter w:val="1"/>
          <w:wAfter w:w="213" w:type="dxa"/>
          <w:trHeight w:val="66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7710FB">
            <w:pPr>
              <w:pStyle w:val="ConsPlusNormal"/>
              <w:ind w:left="696" w:hanging="696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962 – Агентство по обеспечению деятельности мировых судей 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Ярославской области 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PlusNormal"/>
              <w:ind w:hanging="61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20DEA" w:rsidRPr="000E0BE5" w:rsidTr="002E63C8">
        <w:trPr>
          <w:gridAfter w:val="1"/>
          <w:wAfter w:w="213" w:type="dxa"/>
          <w:trHeight w:val="129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962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1 13 02040 01 0000 130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Доходы, поступающие в порядке возмещения бюджету субъекта Российской Федерации ра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ходов, направленных на покрытие процесс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>альных издержек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398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b/>
                <w:szCs w:val="28"/>
              </w:rPr>
            </w:pPr>
            <w:r w:rsidRPr="000E0BE5">
              <w:rPr>
                <w:b/>
                <w:szCs w:val="28"/>
              </w:rPr>
              <w:t>963 – Департамент дорожного хозяйства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b/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270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1 08 07172 01 0000 110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Государственная пошлина за выдачу органом исполнительной власти субъекта Российской Федерации специального разрешения на дв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жение по автомобильным дорогам транспор</w:t>
            </w:r>
            <w:r w:rsidRPr="000E0BE5">
              <w:rPr>
                <w:szCs w:val="28"/>
              </w:rPr>
              <w:t>т</w:t>
            </w:r>
            <w:r w:rsidRPr="000E0BE5">
              <w:rPr>
                <w:szCs w:val="28"/>
              </w:rPr>
              <w:t>ных средств, осуществляющих перевозки опа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ных, тяжеловесных и (или) крупногабаритных грузов, зачисляемая в бюджеты субъектов Ро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19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zCs w:val="28"/>
              </w:rPr>
              <w:t>1 11 05027 02 0000 120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proofErr w:type="gramStart"/>
            <w:r w:rsidRPr="000E0BE5">
              <w:rPr>
                <w:snapToGrid w:val="0"/>
                <w:szCs w:val="28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</w:t>
            </w:r>
            <w:r w:rsidRPr="000E0BE5">
              <w:rPr>
                <w:snapToGrid w:val="0"/>
                <w:szCs w:val="28"/>
              </w:rPr>
              <w:t>а</w:t>
            </w:r>
            <w:r w:rsidRPr="000E0BE5">
              <w:rPr>
                <w:snapToGrid w:val="0"/>
                <w:szCs w:val="28"/>
              </w:rPr>
              <w:t>ния регионального или межмуниципального значения, находящихся в собственности суб</w:t>
            </w:r>
            <w:r w:rsidRPr="000E0BE5">
              <w:rPr>
                <w:snapToGrid w:val="0"/>
                <w:szCs w:val="28"/>
              </w:rPr>
              <w:t>ъ</w:t>
            </w:r>
            <w:r w:rsidRPr="000E0BE5">
              <w:rPr>
                <w:snapToGrid w:val="0"/>
                <w:szCs w:val="28"/>
              </w:rPr>
              <w:t>ектов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120DEA" w:rsidRPr="000E0BE5" w:rsidTr="0046560C">
        <w:trPr>
          <w:gridAfter w:val="1"/>
          <w:wAfter w:w="213" w:type="dxa"/>
          <w:trHeight w:val="331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1 11 05100 02 0000 120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Плата от реализации соглашений об установл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нии сервитутов в отношении земельных учас</w:t>
            </w:r>
            <w:r w:rsidRPr="000E0BE5">
              <w:rPr>
                <w:szCs w:val="28"/>
              </w:rPr>
              <w:t>т</w:t>
            </w:r>
            <w:r w:rsidRPr="000E0BE5">
              <w:rPr>
                <w:szCs w:val="28"/>
              </w:rPr>
              <w:t>ков в границах полос отвода автомобильных дорог общего пользования регионального или межмуниципального значения в целях стро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тельства (реконструкции), капитального ремо</w:t>
            </w:r>
            <w:r w:rsidRPr="000E0BE5">
              <w:rPr>
                <w:szCs w:val="28"/>
              </w:rPr>
              <w:t>н</w:t>
            </w:r>
            <w:r w:rsidRPr="000E0BE5">
              <w:rPr>
                <w:szCs w:val="28"/>
              </w:rPr>
              <w:t>та и эксплуатации объектов дорожного сервиса, прокладки, переноса, переустройства и экспл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>атации инженерных коммуникаций, установки и эксплуатации рекламных конструкций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7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1 11 09032 02 0000 120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 xml:space="preserve">Доходы от эксплуатации и использования </w:t>
            </w:r>
            <w:proofErr w:type="gramStart"/>
            <w:r w:rsidRPr="000E0BE5">
              <w:rPr>
                <w:szCs w:val="28"/>
              </w:rPr>
              <w:t>им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>щества</w:t>
            </w:r>
            <w:proofErr w:type="gramEnd"/>
            <w:r w:rsidRPr="000E0BE5">
              <w:rPr>
                <w:szCs w:val="28"/>
              </w:rPr>
              <w:t xml:space="preserve"> автомобильных дорог, находящихся в собственности субъектов Российской Федер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173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zCs w:val="28"/>
              </w:rPr>
              <w:t>1 13 01520 02 0000 130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значения, зачисляемая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46560C">
        <w:trPr>
          <w:gridAfter w:val="1"/>
          <w:wAfter w:w="213" w:type="dxa"/>
          <w:trHeight w:val="23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1 16 37020 02 0000 140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Поступления сумм в возмещение вреда, прич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няемого автомобильным дорогам региональн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го или межмуниципального значения тран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портными средствами, осуществляющими п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ревозки тяжеловесных и (или) крупногабари</w:t>
            </w:r>
            <w:r w:rsidRPr="000E0BE5">
              <w:rPr>
                <w:szCs w:val="28"/>
              </w:rPr>
              <w:t>т</w:t>
            </w:r>
            <w:r w:rsidRPr="000E0BE5">
              <w:rPr>
                <w:szCs w:val="28"/>
              </w:rPr>
              <w:t>ных грузов, зачисляемые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200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  <w:lang w:val="en-US"/>
              </w:rPr>
              <w:t>9</w:t>
            </w:r>
            <w:r w:rsidRPr="000E0BE5">
              <w:rPr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a6"/>
              <w:widowControl/>
              <w:spacing w:line="240" w:lineRule="auto"/>
              <w:ind w:firstLine="0"/>
              <w:jc w:val="left"/>
              <w:rPr>
                <w:szCs w:val="28"/>
                <w:lang w:val="en-US"/>
              </w:rPr>
            </w:pPr>
            <w:r w:rsidRPr="000E0BE5">
              <w:rPr>
                <w:szCs w:val="28"/>
                <w:lang w:val="en-US"/>
              </w:rPr>
              <w:t>1 16 43000 01 0000 140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>смотренные статьей 20.25 Кодекса Российской Федерации об административных правонар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>шениях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46560C">
        <w:trPr>
          <w:gridAfter w:val="1"/>
          <w:wAfter w:w="213" w:type="dxa"/>
          <w:trHeight w:val="228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1 16 46000 02 0000 140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Поступления сумм в возмещение ущерба в св</w:t>
            </w:r>
            <w:r w:rsidRPr="000E0BE5">
              <w:rPr>
                <w:szCs w:val="28"/>
              </w:rPr>
              <w:t>я</w:t>
            </w:r>
            <w:r w:rsidRPr="000E0BE5">
              <w:rPr>
                <w:szCs w:val="28"/>
              </w:rPr>
              <w:t>зи с нарушением исполнителем (подрядчиком) условий государственных контрактов или иных договоров, финансируемых за счет средств д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рожных фондов субъектов Российской Федер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ции, либо в связи с уклонением от заключения таких контрактов или иных договоров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46560C">
        <w:trPr>
          <w:gridAfter w:val="1"/>
          <w:wAfter w:w="213" w:type="dxa"/>
          <w:trHeight w:val="389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1 17 05070 02 0000 180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</w:rPr>
            </w:pPr>
            <w:proofErr w:type="gramStart"/>
            <w:r w:rsidRPr="000E0BE5">
              <w:rPr>
                <w:szCs w:val="28"/>
              </w:rPr>
              <w:t>Прочие неналоговые доходы бюджетов субъе</w:t>
            </w:r>
            <w:r w:rsidRPr="000E0BE5">
              <w:rPr>
                <w:szCs w:val="28"/>
              </w:rPr>
              <w:t>к</w:t>
            </w:r>
            <w:r w:rsidRPr="000E0BE5">
              <w:rPr>
                <w:szCs w:val="28"/>
              </w:rPr>
              <w:t>тов Российской Федерации от поступления д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нежных средств, внесенных участником ко</w:t>
            </w:r>
            <w:r w:rsidRPr="000E0BE5">
              <w:rPr>
                <w:szCs w:val="28"/>
              </w:rPr>
              <w:t>н</w:t>
            </w:r>
            <w:r w:rsidRPr="000E0BE5">
              <w:rPr>
                <w:szCs w:val="28"/>
              </w:rPr>
              <w:t>курса (аукциона), проводимого в целях закл</w:t>
            </w:r>
            <w:r w:rsidRPr="000E0BE5">
              <w:rPr>
                <w:szCs w:val="28"/>
              </w:rPr>
              <w:t>ю</w:t>
            </w:r>
            <w:r w:rsidRPr="000E0BE5">
              <w:rPr>
                <w:szCs w:val="28"/>
              </w:rPr>
              <w:t>чения государственного контракта, финансир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>емого за счет средств дорожных фондов суб</w:t>
            </w:r>
            <w:r w:rsidRPr="000E0BE5">
              <w:rPr>
                <w:szCs w:val="28"/>
              </w:rPr>
              <w:t>ъ</w:t>
            </w:r>
            <w:r w:rsidRPr="000E0BE5">
              <w:rPr>
                <w:szCs w:val="28"/>
              </w:rPr>
              <w:t>ектов Российской Федерации, в качестве обе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печения заявки на участие в таком конкурсе (аукционе) в случае уклонения участника ко</w:t>
            </w:r>
            <w:r w:rsidRPr="000E0BE5">
              <w:rPr>
                <w:szCs w:val="28"/>
              </w:rPr>
              <w:t>н</w:t>
            </w:r>
            <w:r w:rsidRPr="000E0BE5">
              <w:rPr>
                <w:szCs w:val="28"/>
              </w:rPr>
              <w:t>курса (аукциона) от заключения данного ко</w:t>
            </w:r>
            <w:r w:rsidRPr="000E0BE5">
              <w:rPr>
                <w:szCs w:val="28"/>
              </w:rPr>
              <w:t>н</w:t>
            </w:r>
            <w:r w:rsidRPr="000E0BE5">
              <w:rPr>
                <w:szCs w:val="28"/>
              </w:rPr>
              <w:t>тракта и в иных случаях, установленных зак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нодательством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17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iCs/>
                <w:szCs w:val="28"/>
              </w:rPr>
            </w:pPr>
            <w:r w:rsidRPr="000E0BE5">
              <w:rPr>
                <w:iCs/>
                <w:szCs w:val="28"/>
              </w:rPr>
              <w:t>2 02 27567 02 0000 150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iCs/>
                <w:szCs w:val="28"/>
              </w:rPr>
            </w:pPr>
            <w:r w:rsidRPr="000E0BE5">
              <w:rPr>
                <w:iCs/>
                <w:szCs w:val="28"/>
              </w:rPr>
              <w:t>Субсидии бюджетам субъектов Российской Федерации на софинансирование капитальных вложений в объекты государственной (муниц</w:t>
            </w:r>
            <w:r w:rsidRPr="000E0BE5">
              <w:rPr>
                <w:iCs/>
                <w:szCs w:val="28"/>
              </w:rPr>
              <w:t>и</w:t>
            </w:r>
            <w:r w:rsidRPr="000E0BE5">
              <w:rPr>
                <w:iCs/>
                <w:szCs w:val="28"/>
              </w:rPr>
              <w:t>пальной) собственности в рамках обеспечения устойчивого развития сельских территорий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120DEA" w:rsidRPr="000E0BE5" w:rsidTr="003F1687">
        <w:trPr>
          <w:gridAfter w:val="1"/>
          <w:wAfter w:w="213" w:type="dxa"/>
          <w:trHeight w:val="123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iCs/>
                <w:szCs w:val="28"/>
              </w:rPr>
            </w:pPr>
            <w:r w:rsidRPr="000E0BE5">
              <w:rPr>
                <w:iCs/>
                <w:szCs w:val="28"/>
              </w:rPr>
              <w:t xml:space="preserve"> 2 02 45390 02 0000 150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20DEA" w:rsidRDefault="00120DEA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дорожной деятельн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сти</w:t>
            </w:r>
          </w:p>
          <w:p w:rsidR="00685214" w:rsidRDefault="0068521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  <w:p w:rsidR="00685214" w:rsidRPr="000E0BE5" w:rsidRDefault="00685214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iCs/>
                <w:szCs w:val="28"/>
              </w:rPr>
            </w:pPr>
          </w:p>
        </w:tc>
      </w:tr>
      <w:tr w:rsidR="00120DEA" w:rsidRPr="000E0BE5" w:rsidTr="00685214">
        <w:trPr>
          <w:gridAfter w:val="1"/>
          <w:wAfter w:w="213" w:type="dxa"/>
          <w:trHeight w:val="198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  <w:lang w:val="en-US" w:eastAsia="en-US"/>
              </w:rPr>
            </w:pPr>
            <w:r w:rsidRPr="000E0BE5">
              <w:rPr>
                <w:szCs w:val="28"/>
                <w:lang w:val="en-US" w:eastAsia="en-US"/>
              </w:rPr>
              <w:t>2 02 4539</w:t>
            </w:r>
            <w:r w:rsidRPr="000E0BE5">
              <w:rPr>
                <w:szCs w:val="28"/>
                <w:lang w:eastAsia="en-US"/>
              </w:rPr>
              <w:t>3</w:t>
            </w:r>
            <w:r w:rsidRPr="000E0BE5">
              <w:rPr>
                <w:szCs w:val="28"/>
                <w:lang w:val="en-US" w:eastAsia="en-US"/>
              </w:rPr>
              <w:t xml:space="preserve">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Межбюджетные трансферты, передаваемые бюджетам субъектов Российской Федерации на финансовое обеспечение дорожной деятельн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сти в рамках реализации национального прое</w:t>
            </w:r>
            <w:r w:rsidRPr="000E0BE5">
              <w:rPr>
                <w:szCs w:val="28"/>
              </w:rPr>
              <w:t>к</w:t>
            </w:r>
            <w:r w:rsidRPr="000E0BE5">
              <w:rPr>
                <w:szCs w:val="28"/>
              </w:rPr>
              <w:t>та "Безопасные и качественные автомобильные дороги"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685214">
        <w:trPr>
          <w:gridAfter w:val="1"/>
          <w:wAfter w:w="213" w:type="dxa"/>
          <w:trHeight w:val="19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0E0BE5">
              <w:rPr>
                <w:szCs w:val="28"/>
                <w:lang w:eastAsia="en-US"/>
              </w:rPr>
              <w:t>2 07 02010 02 0000 150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Безвозмездные поступления от физических и юридических лиц на финансовое обеспечение дорожной деятельности, в том числе добр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вольных пожертвований, в отношении автом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бильных дорог общего пользования регионал</w:t>
            </w:r>
            <w:r w:rsidRPr="000E0BE5">
              <w:rPr>
                <w:szCs w:val="28"/>
              </w:rPr>
              <w:t>ь</w:t>
            </w:r>
            <w:r w:rsidRPr="000E0BE5">
              <w:rPr>
                <w:szCs w:val="28"/>
              </w:rPr>
              <w:t>ного или межмуниципального значения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9765D4">
        <w:trPr>
          <w:gridAfter w:val="1"/>
          <w:wAfter w:w="213" w:type="dxa"/>
          <w:trHeight w:val="202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0E0BE5">
              <w:rPr>
                <w:szCs w:val="28"/>
                <w:lang w:eastAsia="en-US"/>
              </w:rPr>
              <w:t>2 18 25018 02 0000 150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widowControl/>
              <w:spacing w:line="240" w:lineRule="auto"/>
              <w:ind w:firstLine="0"/>
              <w:rPr>
                <w:spacing w:val="-2"/>
                <w:szCs w:val="28"/>
              </w:rPr>
            </w:pPr>
            <w:r w:rsidRPr="000E0BE5">
              <w:rPr>
                <w:spacing w:val="-2"/>
                <w:szCs w:val="28"/>
              </w:rPr>
              <w:t>Доходы бюджетов субъектов Российской Фед</w:t>
            </w:r>
            <w:r w:rsidRPr="000E0BE5">
              <w:rPr>
                <w:spacing w:val="-2"/>
                <w:szCs w:val="28"/>
              </w:rPr>
              <w:t>е</w:t>
            </w:r>
            <w:r w:rsidRPr="000E0BE5">
              <w:rPr>
                <w:spacing w:val="-2"/>
                <w:szCs w:val="28"/>
              </w:rPr>
              <w:t>рации от возврата остатков субсидий на реал</w:t>
            </w:r>
            <w:r w:rsidRPr="000E0BE5">
              <w:rPr>
                <w:spacing w:val="-2"/>
                <w:szCs w:val="28"/>
              </w:rPr>
              <w:t>и</w:t>
            </w:r>
            <w:r w:rsidRPr="000E0BE5">
              <w:rPr>
                <w:spacing w:val="-2"/>
                <w:szCs w:val="28"/>
              </w:rPr>
              <w:t>зацию мероприятий федеральной целевой пр</w:t>
            </w:r>
            <w:r w:rsidRPr="000E0BE5">
              <w:rPr>
                <w:spacing w:val="-2"/>
                <w:szCs w:val="28"/>
              </w:rPr>
              <w:t>о</w:t>
            </w:r>
            <w:r w:rsidRPr="000E0BE5">
              <w:rPr>
                <w:spacing w:val="-2"/>
                <w:szCs w:val="28"/>
              </w:rPr>
              <w:t>граммы "Устойчивое развитие сельских терр</w:t>
            </w:r>
            <w:r w:rsidRPr="000E0BE5">
              <w:rPr>
                <w:spacing w:val="-2"/>
                <w:szCs w:val="28"/>
              </w:rPr>
              <w:t>и</w:t>
            </w:r>
            <w:r w:rsidRPr="000E0BE5">
              <w:rPr>
                <w:spacing w:val="-2"/>
                <w:szCs w:val="28"/>
              </w:rPr>
              <w:t>торий на 2014 - 2017 годы и на период до 2020 года"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9765D4">
        <w:trPr>
          <w:gridAfter w:val="1"/>
          <w:wAfter w:w="213" w:type="dxa"/>
          <w:trHeight w:val="19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0E0BE5">
              <w:rPr>
                <w:szCs w:val="28"/>
                <w:lang w:eastAsia="en-US"/>
              </w:rPr>
              <w:t>2 18 25110 02 0000 150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Доходы бюджетов субъектов Российской Фед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рации от возврата остатков субсидий на реал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зацию мероприятий федеральной целевой пр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граммы "Развитие внутреннего и въездного т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>ризма в Российской Федерации (2011 - 2018 г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ды)"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685214">
        <w:trPr>
          <w:gridAfter w:val="1"/>
          <w:wAfter w:w="213" w:type="dxa"/>
          <w:trHeight w:val="36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0E0BE5">
              <w:rPr>
                <w:szCs w:val="28"/>
                <w:lang w:eastAsia="en-US"/>
              </w:rPr>
              <w:t>2 18 45420 02 0000 150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0E0BE5">
              <w:rPr>
                <w:szCs w:val="28"/>
              </w:rPr>
              <w:t>Доходы бюджетов субъектов Российской Фед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рации от возврата остатков иных межбюдже</w:t>
            </w:r>
            <w:r w:rsidRPr="000E0BE5">
              <w:rPr>
                <w:szCs w:val="28"/>
              </w:rPr>
              <w:t>т</w:t>
            </w:r>
            <w:r w:rsidRPr="000E0BE5">
              <w:rPr>
                <w:szCs w:val="28"/>
              </w:rPr>
              <w:t>ных трансфертов на реализацию мероприятий региональных программ в сфере дорожного х</w:t>
            </w:r>
            <w:r w:rsidRPr="000E0BE5">
              <w:rPr>
                <w:szCs w:val="28"/>
              </w:rPr>
              <w:t>о</w:t>
            </w:r>
            <w:r w:rsidRPr="000E0BE5">
              <w:rPr>
                <w:szCs w:val="28"/>
              </w:rPr>
              <w:t>зяйства, включая проекты, реализуемые с пр</w:t>
            </w:r>
            <w:r w:rsidRPr="000E0BE5">
              <w:rPr>
                <w:szCs w:val="28"/>
              </w:rPr>
              <w:t>и</w:t>
            </w:r>
            <w:r w:rsidRPr="000E0BE5">
              <w:rPr>
                <w:szCs w:val="28"/>
              </w:rPr>
              <w:t>менением механизмов государственно-частного партнерства, и строительство, реконструкцию и ремонт уникальных искусственных дорожных сооружений по решениям Правительства Ро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сийской Федерации, из бюджетов муниципал</w:t>
            </w:r>
            <w:r w:rsidRPr="000E0BE5">
              <w:rPr>
                <w:szCs w:val="28"/>
              </w:rPr>
              <w:t>ь</w:t>
            </w:r>
            <w:r w:rsidRPr="000E0BE5">
              <w:rPr>
                <w:szCs w:val="28"/>
              </w:rPr>
              <w:t>ных образований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9765D4">
        <w:trPr>
          <w:gridAfter w:val="1"/>
          <w:wAfter w:w="213" w:type="dxa"/>
          <w:trHeight w:val="171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0E0BE5">
              <w:rPr>
                <w:szCs w:val="28"/>
                <w:lang w:eastAsia="en-US"/>
              </w:rPr>
              <w:t>2 19 25018 02 0000 150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остатков субсидий на реализацию м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роприятий федеральной целевой программы "Устойчивое развитие сельских территорий на 2014 - 2017 годы и на период до 2020 года"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331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963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  <w:lang w:eastAsia="en-US"/>
              </w:rPr>
            </w:pPr>
            <w:r w:rsidRPr="000E0BE5">
              <w:rPr>
                <w:szCs w:val="28"/>
                <w:lang w:eastAsia="en-US"/>
              </w:rPr>
              <w:t>2 19 45420 02 0000 150</w:t>
            </w:r>
          </w:p>
        </w:tc>
        <w:tc>
          <w:tcPr>
            <w:tcW w:w="592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proofErr w:type="gramStart"/>
            <w:r w:rsidRPr="000E0BE5">
              <w:rPr>
                <w:szCs w:val="28"/>
              </w:rPr>
              <w:t>Возврат остатков иных межбюджетных тран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фертов на реализацию мероприятий регионал</w:t>
            </w:r>
            <w:r w:rsidRPr="000E0BE5">
              <w:rPr>
                <w:szCs w:val="28"/>
              </w:rPr>
              <w:t>ь</w:t>
            </w:r>
            <w:r w:rsidRPr="000E0BE5">
              <w:rPr>
                <w:szCs w:val="28"/>
              </w:rPr>
              <w:t>ных программ в сфере дорожного хозяйства, включая проекты, реализуемые с применением механизмов государственно-частного партне</w:t>
            </w:r>
            <w:r w:rsidRPr="000E0BE5">
              <w:rPr>
                <w:szCs w:val="28"/>
              </w:rPr>
              <w:t>р</w:t>
            </w:r>
            <w:r w:rsidRPr="000E0BE5">
              <w:rPr>
                <w:szCs w:val="28"/>
              </w:rPr>
              <w:t>ства, и строительство, реконструкцию и ремонт уникальных искусственных дорожных соор</w:t>
            </w:r>
            <w:r w:rsidRPr="000E0BE5">
              <w:rPr>
                <w:szCs w:val="28"/>
              </w:rPr>
              <w:t>у</w:t>
            </w:r>
            <w:r w:rsidRPr="000E0BE5">
              <w:rPr>
                <w:szCs w:val="28"/>
              </w:rPr>
              <w:t>жений по решениям Правительства Российской Федерации, из бюджетов субъектов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70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20DEA" w:rsidRPr="000E0BE5" w:rsidRDefault="00120DEA" w:rsidP="007710FB">
            <w:pPr>
              <w:widowControl/>
              <w:spacing w:line="240" w:lineRule="auto"/>
              <w:ind w:left="688" w:hanging="688"/>
              <w:jc w:val="left"/>
              <w:rPr>
                <w:szCs w:val="28"/>
              </w:rPr>
            </w:pPr>
            <w:r w:rsidRPr="000E0BE5">
              <w:rPr>
                <w:b/>
                <w:szCs w:val="28"/>
              </w:rPr>
              <w:t>964 – Департамент региональной политики и взаимодействия с органами местного самоуправления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widowControl/>
              <w:spacing w:line="240" w:lineRule="auto"/>
              <w:ind w:hanging="722"/>
              <w:rPr>
                <w:b/>
                <w:szCs w:val="28"/>
              </w:rPr>
            </w:pPr>
          </w:p>
        </w:tc>
      </w:tr>
      <w:tr w:rsidR="00120DEA" w:rsidRPr="000E0BE5" w:rsidTr="003F1687">
        <w:trPr>
          <w:gridAfter w:val="1"/>
          <w:wAfter w:w="213" w:type="dxa"/>
          <w:trHeight w:val="702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20DEA" w:rsidRPr="000E0BE5" w:rsidRDefault="00120DEA" w:rsidP="007710FB">
            <w:pPr>
              <w:widowControl/>
              <w:spacing w:line="240" w:lineRule="auto"/>
              <w:ind w:left="688" w:hanging="688"/>
              <w:jc w:val="left"/>
              <w:rPr>
                <w:b/>
                <w:szCs w:val="28"/>
              </w:rPr>
            </w:pPr>
            <w:r w:rsidRPr="000E0BE5">
              <w:rPr>
                <w:b/>
                <w:szCs w:val="28"/>
              </w:rPr>
              <w:t>965 – Департамент регионального развития и внешнеэкономической де</w:t>
            </w:r>
            <w:r w:rsidRPr="000E0BE5">
              <w:rPr>
                <w:b/>
                <w:szCs w:val="28"/>
              </w:rPr>
              <w:t>я</w:t>
            </w:r>
            <w:r w:rsidRPr="000E0BE5">
              <w:rPr>
                <w:b/>
                <w:szCs w:val="28"/>
              </w:rPr>
              <w:t>тельности Ярославской области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widowControl/>
              <w:spacing w:line="240" w:lineRule="auto"/>
              <w:ind w:hanging="722"/>
              <w:rPr>
                <w:b/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1393"/>
          <w:jc w:val="center"/>
        </w:trPr>
        <w:tc>
          <w:tcPr>
            <w:tcW w:w="95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Иные доходы и источники финансирования дефицита областного бюдж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та, администрирование которых может осуществляться главными адм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нистраторами доходов и источников финансирования дефицита облас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Pr="000E0BE5">
              <w:rPr>
                <w:rFonts w:ascii="Times New Roman" w:hAnsi="Times New Roman" w:cs="Times New Roman"/>
                <w:b/>
                <w:sz w:val="28"/>
                <w:szCs w:val="28"/>
              </w:rPr>
              <w:t>ного бюджета в пределах их компетенции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69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0E0BE5">
              <w:rPr>
                <w:szCs w:val="28"/>
              </w:rPr>
              <w:t>01 05 02 01 02 0000 510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прочих </w:t>
            </w:r>
            <w:proofErr w:type="gramStart"/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70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01 05 02 01 02 0000 610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Уменьшение прочих </w:t>
            </w:r>
            <w:proofErr w:type="gramStart"/>
            <w:r w:rsidRPr="000E0BE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19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b/>
                <w:szCs w:val="28"/>
              </w:rPr>
            </w:pPr>
            <w:r w:rsidRPr="000E0BE5">
              <w:rPr>
                <w:szCs w:val="28"/>
              </w:rPr>
              <w:t>1 08 07082 01 0000 110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де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ствий, связанных с лицензированием, с пров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дением аттестации в случаях, если такая атт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стация предусмотрена законодательством Ро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сийской Федерации, зачисляемая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685214">
        <w:trPr>
          <w:gridAfter w:val="1"/>
          <w:wAfter w:w="213" w:type="dxa"/>
          <w:trHeight w:val="13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widowControl/>
              <w:autoSpaceDE/>
              <w:autoSpaceDN/>
              <w:adjustRightInd/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1 08 07300 01 0000 110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Прочие государственные пошлины за соверш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ние прочих юридически значимых действий, подлежащие зачислению в бюджет субъекта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95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  <w:lang w:val="en-US"/>
              </w:rPr>
            </w:pPr>
            <w:r w:rsidRPr="000E0BE5">
              <w:rPr>
                <w:szCs w:val="28"/>
              </w:rPr>
              <w:t>1 13 01992 02 0000 130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zCs w:val="28"/>
              </w:rPr>
              <w:t>Прочие доходы от оказания платных услуг (р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бот) получателями средств бюджетов субъе</w:t>
            </w:r>
            <w:r w:rsidRPr="000E0BE5">
              <w:rPr>
                <w:szCs w:val="28"/>
              </w:rPr>
              <w:t>к</w:t>
            </w:r>
            <w:r w:rsidRPr="000E0BE5">
              <w:rPr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101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zCs w:val="28"/>
              </w:rPr>
              <w:t>1 13 02062 02 0000 130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zCs w:val="28"/>
              </w:rPr>
              <w:t>Доходы, поступающие в порядке возмещения расходов, понесенных в связи с эксплуатацией имущества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7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zCs w:val="28"/>
              </w:rPr>
              <w:t>1 13 02992 02 0000 130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zCs w:val="28"/>
              </w:rPr>
              <w:t>Прочие доходы от компенсации затрат бюдж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266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1 14 02022 02 0000 410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Доходы от реализации имущества, находящег</w:t>
            </w:r>
            <w:r w:rsidRPr="000E0BE5">
              <w:rPr>
                <w:snapToGrid w:val="0"/>
                <w:szCs w:val="28"/>
              </w:rPr>
              <w:t>о</w:t>
            </w:r>
            <w:r w:rsidRPr="000E0BE5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0E0BE5">
              <w:rPr>
                <w:snapToGrid w:val="0"/>
                <w:szCs w:val="28"/>
              </w:rPr>
              <w:t>н</w:t>
            </w:r>
            <w:r w:rsidRPr="000E0BE5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0E0BE5">
              <w:rPr>
                <w:snapToGrid w:val="0"/>
                <w:szCs w:val="28"/>
              </w:rPr>
              <w:t>в</w:t>
            </w:r>
            <w:r w:rsidRPr="000E0BE5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основных средств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120DEA" w:rsidRPr="000E0BE5" w:rsidTr="00B46845">
        <w:trPr>
          <w:gridAfter w:val="1"/>
          <w:wAfter w:w="213" w:type="dxa"/>
          <w:trHeight w:val="267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1 14 02022 02 0000 440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Доходы от реализации имущества, находящег</w:t>
            </w:r>
            <w:r w:rsidRPr="000E0BE5">
              <w:rPr>
                <w:snapToGrid w:val="0"/>
                <w:szCs w:val="28"/>
              </w:rPr>
              <w:t>о</w:t>
            </w:r>
            <w:r w:rsidRPr="000E0BE5">
              <w:rPr>
                <w:snapToGrid w:val="0"/>
                <w:szCs w:val="28"/>
              </w:rPr>
              <w:t>ся в оперативном управлении учреждений, находящихся в ведении органов государстве</w:t>
            </w:r>
            <w:r w:rsidRPr="000E0BE5">
              <w:rPr>
                <w:snapToGrid w:val="0"/>
                <w:szCs w:val="28"/>
              </w:rPr>
              <w:t>н</w:t>
            </w:r>
            <w:r w:rsidRPr="000E0BE5">
              <w:rPr>
                <w:snapToGrid w:val="0"/>
                <w:szCs w:val="28"/>
              </w:rPr>
              <w:t>ной власти субъектов Российской Федерации (за исключением имущества бюджетных и а</w:t>
            </w:r>
            <w:r w:rsidRPr="000E0BE5">
              <w:rPr>
                <w:snapToGrid w:val="0"/>
                <w:szCs w:val="28"/>
              </w:rPr>
              <w:t>в</w:t>
            </w:r>
            <w:r w:rsidRPr="000E0BE5">
              <w:rPr>
                <w:snapToGrid w:val="0"/>
                <w:szCs w:val="28"/>
              </w:rPr>
              <w:t>тономных учреждений субъектов Российской Федерации), в части реализации материальных запасов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120DEA" w:rsidRPr="000E0BE5" w:rsidTr="00B46845">
        <w:trPr>
          <w:gridAfter w:val="1"/>
          <w:wAfter w:w="213" w:type="dxa"/>
          <w:trHeight w:val="297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1 14 02023 02 0000 410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Доходы от реализации иного имущества, нах</w:t>
            </w:r>
            <w:r w:rsidRPr="000E0BE5">
              <w:rPr>
                <w:snapToGrid w:val="0"/>
                <w:szCs w:val="28"/>
              </w:rPr>
              <w:t>о</w:t>
            </w:r>
            <w:r w:rsidRPr="000E0BE5">
              <w:rPr>
                <w:snapToGrid w:val="0"/>
                <w:szCs w:val="28"/>
              </w:rPr>
              <w:t>дящегося в собственности субъектов Росси</w:t>
            </w:r>
            <w:r w:rsidRPr="000E0BE5">
              <w:rPr>
                <w:snapToGrid w:val="0"/>
                <w:szCs w:val="28"/>
              </w:rPr>
              <w:t>й</w:t>
            </w:r>
            <w:r w:rsidRPr="000E0BE5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0E0BE5">
              <w:rPr>
                <w:snapToGrid w:val="0"/>
                <w:szCs w:val="28"/>
              </w:rPr>
              <w:t>к</w:t>
            </w:r>
            <w:r w:rsidRPr="000E0BE5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основных средств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120DEA" w:rsidRPr="000E0BE5" w:rsidTr="00B46845">
        <w:trPr>
          <w:gridAfter w:val="1"/>
          <w:wAfter w:w="213" w:type="dxa"/>
          <w:trHeight w:val="29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1 14 02023 02 0000 440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napToGrid w:val="0"/>
                <w:szCs w:val="28"/>
              </w:rPr>
            </w:pPr>
            <w:r w:rsidRPr="000E0BE5">
              <w:rPr>
                <w:snapToGrid w:val="0"/>
                <w:szCs w:val="28"/>
              </w:rPr>
              <w:t>Доходы от реализации иного имущества, нах</w:t>
            </w:r>
            <w:r w:rsidRPr="000E0BE5">
              <w:rPr>
                <w:snapToGrid w:val="0"/>
                <w:szCs w:val="28"/>
              </w:rPr>
              <w:t>о</w:t>
            </w:r>
            <w:r w:rsidRPr="000E0BE5">
              <w:rPr>
                <w:snapToGrid w:val="0"/>
                <w:szCs w:val="28"/>
              </w:rPr>
              <w:t>дящегося в собственности субъектов Росси</w:t>
            </w:r>
            <w:r w:rsidRPr="000E0BE5">
              <w:rPr>
                <w:snapToGrid w:val="0"/>
                <w:szCs w:val="28"/>
              </w:rPr>
              <w:t>й</w:t>
            </w:r>
            <w:r w:rsidRPr="000E0BE5">
              <w:rPr>
                <w:snapToGrid w:val="0"/>
                <w:szCs w:val="28"/>
              </w:rPr>
              <w:t>ской Федерации (за исключением имущества бюджетных и автономных учреждений субъе</w:t>
            </w:r>
            <w:r w:rsidRPr="000E0BE5">
              <w:rPr>
                <w:snapToGrid w:val="0"/>
                <w:szCs w:val="28"/>
              </w:rPr>
              <w:t>к</w:t>
            </w:r>
            <w:r w:rsidRPr="000E0BE5">
              <w:rPr>
                <w:snapToGrid w:val="0"/>
                <w:szCs w:val="28"/>
              </w:rPr>
              <w:t>тов Российской Федерации, а также имущества государственных унитарных предприятий субъектов Российской Федерации, в том числе казенных), в части реализации материальных запасов по указанному имуществу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napToGrid w:val="0"/>
                <w:szCs w:val="28"/>
              </w:rPr>
            </w:pPr>
          </w:p>
        </w:tc>
      </w:tr>
      <w:tr w:rsidR="00120DEA" w:rsidRPr="000E0BE5" w:rsidTr="009765D4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zCs w:val="28"/>
              </w:rPr>
              <w:t>1 14 02028 02 0000 410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napToGrid w:val="0"/>
                <w:spacing w:val="-4"/>
                <w:szCs w:val="28"/>
              </w:rPr>
            </w:pPr>
            <w:r w:rsidRPr="000E0BE5">
              <w:rPr>
                <w:spacing w:val="-4"/>
                <w:szCs w:val="28"/>
              </w:rPr>
              <w:t>Доходы от реализации недвижимого имущества бюджетных, автономных учреждений, наход</w:t>
            </w:r>
            <w:r w:rsidRPr="000E0BE5">
              <w:rPr>
                <w:spacing w:val="-4"/>
                <w:szCs w:val="28"/>
              </w:rPr>
              <w:t>я</w:t>
            </w:r>
            <w:r w:rsidRPr="000E0BE5">
              <w:rPr>
                <w:spacing w:val="-4"/>
                <w:szCs w:val="28"/>
              </w:rPr>
              <w:t>щегося в собственности субъекта Российской Федерации, в части реализации основных средств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pacing w:val="-4"/>
                <w:szCs w:val="28"/>
              </w:rPr>
            </w:pPr>
          </w:p>
        </w:tc>
      </w:tr>
      <w:tr w:rsidR="00120DEA" w:rsidRPr="000E0BE5" w:rsidTr="00B46845">
        <w:trPr>
          <w:gridAfter w:val="1"/>
          <w:wAfter w:w="213" w:type="dxa"/>
          <w:trHeight w:val="1047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  <w:r w:rsidRPr="000E0BE5">
              <w:rPr>
                <w:szCs w:val="28"/>
              </w:rPr>
              <w:t>1 15 02020 02 0000 140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pacing w:val="-2"/>
                <w:szCs w:val="28"/>
              </w:rPr>
            </w:pPr>
            <w:r w:rsidRPr="000E0BE5">
              <w:rPr>
                <w:spacing w:val="-2"/>
                <w:szCs w:val="28"/>
              </w:rPr>
              <w:t>Платежи, взимаемые государственными орган</w:t>
            </w:r>
            <w:r w:rsidRPr="000E0BE5">
              <w:rPr>
                <w:spacing w:val="-2"/>
                <w:szCs w:val="28"/>
              </w:rPr>
              <w:t>а</w:t>
            </w:r>
            <w:r w:rsidRPr="000E0BE5">
              <w:rPr>
                <w:spacing w:val="-2"/>
                <w:szCs w:val="28"/>
              </w:rPr>
              <w:t>ми (организациями) субъектов Российской Ф</w:t>
            </w:r>
            <w:r w:rsidRPr="000E0BE5">
              <w:rPr>
                <w:spacing w:val="-2"/>
                <w:szCs w:val="28"/>
              </w:rPr>
              <w:t>е</w:t>
            </w:r>
            <w:r w:rsidRPr="000E0BE5">
              <w:rPr>
                <w:spacing w:val="-2"/>
                <w:szCs w:val="28"/>
              </w:rPr>
              <w:t>дерации за выполнение определенных функций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pacing w:val="-2"/>
                <w:szCs w:val="28"/>
              </w:rPr>
            </w:pPr>
          </w:p>
        </w:tc>
      </w:tr>
      <w:tr w:rsidR="00120DEA" w:rsidRPr="000E0BE5" w:rsidTr="007F35F6">
        <w:trPr>
          <w:gridAfter w:val="1"/>
          <w:wAfter w:w="213" w:type="dxa"/>
          <w:trHeight w:val="73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1 15 03020 02 0000 140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Сборы за выдачу лицензий органами госуда</w:t>
            </w:r>
            <w:r w:rsidRPr="000E0BE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р</w:t>
            </w:r>
            <w:r w:rsidRPr="000E0BE5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ственной власти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  <w:tr w:rsidR="00120DEA" w:rsidRPr="000E0BE5" w:rsidTr="009765D4">
        <w:trPr>
          <w:gridAfter w:val="1"/>
          <w:wAfter w:w="213" w:type="dxa"/>
          <w:trHeight w:val="198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1 16 23021 02 0000 140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Доходы от возмещения ущерба при возникн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вении страховых случаев по обязательному страхованию гражданской ответственности, к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гда выгодоприобретателями выступают пол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чатели средств бюджетов субъектов Росси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B46845">
        <w:trPr>
          <w:gridAfter w:val="1"/>
          <w:wAfter w:w="213" w:type="dxa"/>
          <w:trHeight w:val="13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1 16 23022 02 0000 140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Доходы от возмещения ущерба при возникнов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нии иных страховых случаев, когда выгодопр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обретателями выступают получатели средств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DC750B">
        <w:trPr>
          <w:gridAfter w:val="1"/>
          <w:wAfter w:w="213" w:type="dxa"/>
          <w:trHeight w:val="41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napToGrid w:val="0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1 16 33020 02 0000 140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Денежные взыскания (штрафы) за нарушение законодательства Российской Федерации о ко</w:t>
            </w:r>
            <w:r w:rsidRPr="000E0BE5">
              <w:rPr>
                <w:szCs w:val="28"/>
              </w:rPr>
              <w:t>н</w:t>
            </w:r>
            <w:r w:rsidRPr="000E0BE5">
              <w:rPr>
                <w:szCs w:val="28"/>
              </w:rPr>
              <w:t>трактной системе в сфере закупок товаров, р</w:t>
            </w:r>
            <w:r w:rsidRPr="000E0BE5">
              <w:rPr>
                <w:szCs w:val="28"/>
              </w:rPr>
              <w:t>а</w:t>
            </w:r>
            <w:r w:rsidRPr="000E0BE5">
              <w:rPr>
                <w:szCs w:val="28"/>
              </w:rPr>
              <w:t>бот, услуг для обеспечения государственных и муниципальных нужд для нужд субъектов Ро</w:t>
            </w:r>
            <w:r w:rsidRPr="000E0BE5">
              <w:rPr>
                <w:szCs w:val="28"/>
              </w:rPr>
              <w:t>с</w:t>
            </w:r>
            <w:r w:rsidRPr="000E0BE5">
              <w:rPr>
                <w:szCs w:val="28"/>
              </w:rPr>
              <w:t>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B46845">
        <w:trPr>
          <w:gridAfter w:val="1"/>
          <w:wAfter w:w="213" w:type="dxa"/>
          <w:trHeight w:val="16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1 16 49020 02 0000 140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Денежные взыскания (штрафы) за нарушение условий договоров (соглашений) о предоста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лении субсидий бюджетам муниципальных о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разований из бюджета субъекта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134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1 16 90020 02 0000 140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6973E3">
        <w:trPr>
          <w:gridAfter w:val="1"/>
          <w:wAfter w:w="213" w:type="dxa"/>
          <w:trHeight w:val="668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1 17 01020 02 0000 180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69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1 17 05020 02 0000 180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субъе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46560C">
        <w:trPr>
          <w:gridAfter w:val="1"/>
          <w:wAfter w:w="213" w:type="dxa"/>
          <w:trHeight w:val="684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2 02 49999 02 0000 150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Прочие межбюджетные трансферты, передава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мые бюджетам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7F35F6">
        <w:trPr>
          <w:gridAfter w:val="1"/>
          <w:wAfter w:w="213" w:type="dxa"/>
          <w:trHeight w:val="1382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2 03 02010 02 0000 150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Предоставление государственными (муниц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пальными) организациями грантов для получ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телей средств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1339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2 03 02020 02 0000 150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государственными (муниц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пальными) организациями получателям средств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2 03 02099 02 0000 150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гос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дарственных (муниципальных) организаций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1031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2 04 02010 02 0000 150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Предоставление негосударственными орган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зациями грантов для получателей средств бю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128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2 04 02020 02 0000 150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негосударственными орган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зациями получателям средств бюджетов суб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100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2 04 02099 02 0000 150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Прочие безвозмездные поступления от негос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дарственных организаций в бюджеты субъе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135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2 07 02020 02 0000 150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Поступления от денежных пожертвований, предоставляемых физическими лицами получ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телям средств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723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 xml:space="preserve">2 07 02030 02 0000 150 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widowControl/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Прочие безвозмездные поступления в бюджеты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widowControl/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10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2 18 02010 02 0000 150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бюджетными учреждени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ми остатков субсидий прошлых лет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100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2 18 02020 02 0000 150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Доходы бюджетов субъектов Российской Ф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дерации от возврата автономными учрежден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0E0BE5">
              <w:rPr>
                <w:rFonts w:ascii="Times New Roman" w:hAnsi="Times New Roman" w:cs="Times New Roman"/>
                <w:sz w:val="28"/>
                <w:szCs w:val="28"/>
              </w:rPr>
              <w:t>ями остатков субсидий прошлых лет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pStyle w:val="ConsCel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20DEA" w:rsidRPr="000E0BE5" w:rsidTr="007F35F6">
        <w:trPr>
          <w:gridAfter w:val="1"/>
          <w:wAfter w:w="213" w:type="dxa"/>
          <w:trHeight w:val="1045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2 18 0</w:t>
            </w:r>
            <w:r w:rsidRPr="000E0BE5">
              <w:rPr>
                <w:szCs w:val="28"/>
                <w:lang w:val="en-US"/>
              </w:rPr>
              <w:t>2</w:t>
            </w:r>
            <w:r w:rsidRPr="000E0BE5">
              <w:rPr>
                <w:szCs w:val="28"/>
              </w:rPr>
              <w:t>030 02 0000 150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Доходы бюджетов субъектов Российской Ф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дерации от возврата иными организациями остатков субсидий прошлых лет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446834">
        <w:trPr>
          <w:gridAfter w:val="1"/>
          <w:wAfter w:w="213" w:type="dxa"/>
          <w:trHeight w:val="1646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2 18 60010 02 0000 150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Доходы бюджетов субъектов Российской Ф</w:t>
            </w:r>
            <w:r w:rsidRPr="000E0BE5">
              <w:rPr>
                <w:szCs w:val="28"/>
              </w:rPr>
              <w:t>е</w:t>
            </w:r>
            <w:r w:rsidRPr="000E0BE5">
              <w:rPr>
                <w:szCs w:val="28"/>
              </w:rPr>
              <w:t>дерации от возврата прочих остатков субсидий, субвенций и иных межбюджетных трансфе</w:t>
            </w:r>
            <w:r w:rsidRPr="000E0BE5">
              <w:rPr>
                <w:szCs w:val="28"/>
              </w:rPr>
              <w:t>р</w:t>
            </w:r>
            <w:r w:rsidRPr="000E0BE5">
              <w:rPr>
                <w:szCs w:val="28"/>
              </w:rPr>
              <w:t>тов, имеющих целевое назначение, прошлых лет из бюджетов муниципальных образований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rPr>
                <w:szCs w:val="28"/>
              </w:rPr>
            </w:pPr>
          </w:p>
        </w:tc>
      </w:tr>
      <w:tr w:rsidR="00120DEA" w:rsidRPr="000E0BE5" w:rsidTr="00446834">
        <w:trPr>
          <w:trHeight w:val="360"/>
          <w:jc w:val="center"/>
        </w:trPr>
        <w:tc>
          <w:tcPr>
            <w:tcW w:w="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pStyle w:val="Con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2 19 90000 02 0000 150</w:t>
            </w:r>
          </w:p>
        </w:tc>
        <w:tc>
          <w:tcPr>
            <w:tcW w:w="59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0DEA" w:rsidRPr="000E0BE5" w:rsidRDefault="00120DEA" w:rsidP="009C2573">
            <w:pPr>
              <w:spacing w:line="240" w:lineRule="auto"/>
              <w:ind w:firstLine="0"/>
              <w:rPr>
                <w:szCs w:val="28"/>
              </w:rPr>
            </w:pPr>
            <w:r w:rsidRPr="000E0BE5">
              <w:rPr>
                <w:szCs w:val="2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субъектов Российской Федерации</w:t>
            </w:r>
          </w:p>
        </w:tc>
        <w:tc>
          <w:tcPr>
            <w:tcW w:w="213" w:type="dxa"/>
            <w:gridSpan w:val="2"/>
            <w:tcBorders>
              <w:left w:val="single" w:sz="6" w:space="0" w:color="auto"/>
            </w:tcBorders>
          </w:tcPr>
          <w:p w:rsidR="00120DEA" w:rsidRPr="000E0BE5" w:rsidRDefault="00120DEA" w:rsidP="000E0BE5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  <w:p w:rsidR="00120DEA" w:rsidRPr="000E0BE5" w:rsidRDefault="00120DEA" w:rsidP="000E0BE5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  <w:p w:rsidR="00120DEA" w:rsidRPr="000E0BE5" w:rsidRDefault="00120DEA" w:rsidP="000E0BE5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  <w:p w:rsidR="00120DEA" w:rsidRPr="000E0BE5" w:rsidRDefault="00120DEA" w:rsidP="004D02E6">
            <w:pPr>
              <w:spacing w:line="240" w:lineRule="auto"/>
              <w:ind w:left="-57" w:firstLine="0"/>
              <w:jc w:val="left"/>
              <w:rPr>
                <w:szCs w:val="28"/>
              </w:rPr>
            </w:pPr>
            <w:r w:rsidRPr="000E0BE5">
              <w:rPr>
                <w:szCs w:val="28"/>
              </w:rPr>
              <w:t>"</w:t>
            </w:r>
          </w:p>
        </w:tc>
        <w:tc>
          <w:tcPr>
            <w:tcW w:w="213" w:type="dxa"/>
            <w:tcBorders>
              <w:left w:val="nil"/>
            </w:tcBorders>
            <w:shd w:val="clear" w:color="auto" w:fill="auto"/>
          </w:tcPr>
          <w:p w:rsidR="00120DEA" w:rsidRPr="000E0BE5" w:rsidRDefault="00120DEA" w:rsidP="000E0BE5">
            <w:pPr>
              <w:spacing w:line="240" w:lineRule="auto"/>
              <w:ind w:firstLine="0"/>
              <w:jc w:val="left"/>
              <w:rPr>
                <w:szCs w:val="28"/>
              </w:rPr>
            </w:pPr>
          </w:p>
        </w:tc>
      </w:tr>
    </w:tbl>
    <w:p w:rsidR="00052626" w:rsidRPr="000E0BE5" w:rsidRDefault="00052626" w:rsidP="000E0BE5">
      <w:pPr>
        <w:spacing w:line="240" w:lineRule="auto"/>
        <w:ind w:firstLine="0"/>
        <w:jc w:val="left"/>
        <w:rPr>
          <w:szCs w:val="28"/>
        </w:rPr>
      </w:pPr>
    </w:p>
    <w:sectPr w:rsidR="00052626" w:rsidRPr="000E0BE5" w:rsidSect="004D02E6">
      <w:headerReference w:type="even" r:id="rId15"/>
      <w:headerReference w:type="default" r:id="rId16"/>
      <w:pgSz w:w="11906" w:h="16838" w:code="9"/>
      <w:pgMar w:top="1134" w:right="567" w:bottom="1134" w:left="1985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596" w:rsidRDefault="00787596">
      <w:r>
        <w:separator/>
      </w:r>
    </w:p>
  </w:endnote>
  <w:endnote w:type="continuationSeparator" w:id="0">
    <w:p w:rsidR="00787596" w:rsidRDefault="00787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596" w:rsidRDefault="00787596">
      <w:r>
        <w:separator/>
      </w:r>
    </w:p>
  </w:footnote>
  <w:footnote w:type="continuationSeparator" w:id="0">
    <w:p w:rsidR="00787596" w:rsidRDefault="007875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AA9" w:rsidRDefault="00966AA9" w:rsidP="00AE6CC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66AA9" w:rsidRDefault="00966AA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2"/>
      </w:rPr>
      <w:id w:val="1828940526"/>
    </w:sdtPr>
    <w:sdtEndPr/>
    <w:sdtContent>
      <w:p w:rsidR="00966AA9" w:rsidRPr="00505326" w:rsidRDefault="00966AA9" w:rsidP="006E1B45">
        <w:pPr>
          <w:pStyle w:val="a6"/>
          <w:spacing w:line="240" w:lineRule="auto"/>
          <w:ind w:firstLine="0"/>
          <w:jc w:val="center"/>
          <w:rPr>
            <w:sz w:val="32"/>
          </w:rPr>
        </w:pPr>
        <w:r w:rsidRPr="00505326">
          <w:fldChar w:fldCharType="begin"/>
        </w:r>
        <w:r w:rsidRPr="00505326">
          <w:instrText>PAGE   \* MERGEFORMAT</w:instrText>
        </w:r>
        <w:r w:rsidRPr="00505326">
          <w:fldChar w:fldCharType="separate"/>
        </w:r>
        <w:r w:rsidR="00EB3BA0">
          <w:rPr>
            <w:noProof/>
          </w:rPr>
          <w:t>62</w:t>
        </w:r>
        <w:r w:rsidRPr="00505326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D2"/>
    <w:rsid w:val="000008F9"/>
    <w:rsid w:val="00001255"/>
    <w:rsid w:val="00002160"/>
    <w:rsid w:val="00002220"/>
    <w:rsid w:val="00002DBF"/>
    <w:rsid w:val="00003AE6"/>
    <w:rsid w:val="00004E4F"/>
    <w:rsid w:val="000053E6"/>
    <w:rsid w:val="00005B2F"/>
    <w:rsid w:val="0000645E"/>
    <w:rsid w:val="000073B2"/>
    <w:rsid w:val="00007985"/>
    <w:rsid w:val="00007A91"/>
    <w:rsid w:val="000110B3"/>
    <w:rsid w:val="0001333E"/>
    <w:rsid w:val="000150A5"/>
    <w:rsid w:val="0001574B"/>
    <w:rsid w:val="0001607D"/>
    <w:rsid w:val="00016BDD"/>
    <w:rsid w:val="00017ACB"/>
    <w:rsid w:val="000205CB"/>
    <w:rsid w:val="00020833"/>
    <w:rsid w:val="000221B0"/>
    <w:rsid w:val="00023254"/>
    <w:rsid w:val="0002371B"/>
    <w:rsid w:val="0002376C"/>
    <w:rsid w:val="00024118"/>
    <w:rsid w:val="000248E2"/>
    <w:rsid w:val="000303C1"/>
    <w:rsid w:val="000307DE"/>
    <w:rsid w:val="0003138E"/>
    <w:rsid w:val="00032171"/>
    <w:rsid w:val="0003223B"/>
    <w:rsid w:val="00032A79"/>
    <w:rsid w:val="00032CAC"/>
    <w:rsid w:val="00032E4A"/>
    <w:rsid w:val="000336CF"/>
    <w:rsid w:val="0003576C"/>
    <w:rsid w:val="00035A00"/>
    <w:rsid w:val="00040422"/>
    <w:rsid w:val="00040EAF"/>
    <w:rsid w:val="0004157E"/>
    <w:rsid w:val="00042728"/>
    <w:rsid w:val="00042D27"/>
    <w:rsid w:val="00043075"/>
    <w:rsid w:val="0004323E"/>
    <w:rsid w:val="00043C34"/>
    <w:rsid w:val="00043FDE"/>
    <w:rsid w:val="0004419B"/>
    <w:rsid w:val="000443D4"/>
    <w:rsid w:val="00044FB2"/>
    <w:rsid w:val="00045026"/>
    <w:rsid w:val="00045AE8"/>
    <w:rsid w:val="00046D53"/>
    <w:rsid w:val="000503A5"/>
    <w:rsid w:val="00050A3F"/>
    <w:rsid w:val="000514CF"/>
    <w:rsid w:val="00052626"/>
    <w:rsid w:val="00052C63"/>
    <w:rsid w:val="00052DE3"/>
    <w:rsid w:val="00053298"/>
    <w:rsid w:val="00053466"/>
    <w:rsid w:val="00053A18"/>
    <w:rsid w:val="0005524E"/>
    <w:rsid w:val="000569A4"/>
    <w:rsid w:val="00061626"/>
    <w:rsid w:val="00062ABD"/>
    <w:rsid w:val="00062F1C"/>
    <w:rsid w:val="00063183"/>
    <w:rsid w:val="0006396C"/>
    <w:rsid w:val="00064E34"/>
    <w:rsid w:val="00064FA8"/>
    <w:rsid w:val="00065A82"/>
    <w:rsid w:val="0006712B"/>
    <w:rsid w:val="00067992"/>
    <w:rsid w:val="000679BC"/>
    <w:rsid w:val="00067D70"/>
    <w:rsid w:val="00067DB4"/>
    <w:rsid w:val="00070170"/>
    <w:rsid w:val="00070254"/>
    <w:rsid w:val="000718B1"/>
    <w:rsid w:val="00071A51"/>
    <w:rsid w:val="0007207C"/>
    <w:rsid w:val="00072081"/>
    <w:rsid w:val="00072206"/>
    <w:rsid w:val="00072666"/>
    <w:rsid w:val="00073229"/>
    <w:rsid w:val="000736C9"/>
    <w:rsid w:val="00073A86"/>
    <w:rsid w:val="00073ADC"/>
    <w:rsid w:val="00073E25"/>
    <w:rsid w:val="00073EE2"/>
    <w:rsid w:val="000740C0"/>
    <w:rsid w:val="00074CBB"/>
    <w:rsid w:val="0007563B"/>
    <w:rsid w:val="0007586C"/>
    <w:rsid w:val="00080AD8"/>
    <w:rsid w:val="00081A75"/>
    <w:rsid w:val="00082F31"/>
    <w:rsid w:val="00083A4F"/>
    <w:rsid w:val="00084306"/>
    <w:rsid w:val="00084680"/>
    <w:rsid w:val="000862DF"/>
    <w:rsid w:val="000879E2"/>
    <w:rsid w:val="000902F4"/>
    <w:rsid w:val="00091055"/>
    <w:rsid w:val="00091E69"/>
    <w:rsid w:val="0009208B"/>
    <w:rsid w:val="00092438"/>
    <w:rsid w:val="00092481"/>
    <w:rsid w:val="00093371"/>
    <w:rsid w:val="000933D9"/>
    <w:rsid w:val="00093C8A"/>
    <w:rsid w:val="00095380"/>
    <w:rsid w:val="000961EC"/>
    <w:rsid w:val="00096321"/>
    <w:rsid w:val="00096AD7"/>
    <w:rsid w:val="000A286D"/>
    <w:rsid w:val="000A49F9"/>
    <w:rsid w:val="000A4EE7"/>
    <w:rsid w:val="000A5053"/>
    <w:rsid w:val="000A5E12"/>
    <w:rsid w:val="000A68D4"/>
    <w:rsid w:val="000A74B0"/>
    <w:rsid w:val="000A7D71"/>
    <w:rsid w:val="000A7FE7"/>
    <w:rsid w:val="000B03FD"/>
    <w:rsid w:val="000B1E25"/>
    <w:rsid w:val="000B3925"/>
    <w:rsid w:val="000B476C"/>
    <w:rsid w:val="000B6390"/>
    <w:rsid w:val="000B7E98"/>
    <w:rsid w:val="000C047E"/>
    <w:rsid w:val="000C06EE"/>
    <w:rsid w:val="000C0DB1"/>
    <w:rsid w:val="000C149F"/>
    <w:rsid w:val="000C1587"/>
    <w:rsid w:val="000C177A"/>
    <w:rsid w:val="000C22F1"/>
    <w:rsid w:val="000C2809"/>
    <w:rsid w:val="000C2AA4"/>
    <w:rsid w:val="000C2DCD"/>
    <w:rsid w:val="000C31C7"/>
    <w:rsid w:val="000C35DC"/>
    <w:rsid w:val="000C44EA"/>
    <w:rsid w:val="000C5043"/>
    <w:rsid w:val="000C5CD0"/>
    <w:rsid w:val="000C6196"/>
    <w:rsid w:val="000C765F"/>
    <w:rsid w:val="000C79BC"/>
    <w:rsid w:val="000C7F3F"/>
    <w:rsid w:val="000D0628"/>
    <w:rsid w:val="000D2552"/>
    <w:rsid w:val="000D2744"/>
    <w:rsid w:val="000D3250"/>
    <w:rsid w:val="000D33E8"/>
    <w:rsid w:val="000D39BA"/>
    <w:rsid w:val="000D3D3C"/>
    <w:rsid w:val="000D6F94"/>
    <w:rsid w:val="000D7994"/>
    <w:rsid w:val="000E0375"/>
    <w:rsid w:val="000E0BE5"/>
    <w:rsid w:val="000E11F8"/>
    <w:rsid w:val="000E1260"/>
    <w:rsid w:val="000E1974"/>
    <w:rsid w:val="000E1DDE"/>
    <w:rsid w:val="000E22D9"/>
    <w:rsid w:val="000E2B9F"/>
    <w:rsid w:val="000E41F3"/>
    <w:rsid w:val="000E48C9"/>
    <w:rsid w:val="000E517E"/>
    <w:rsid w:val="000E6162"/>
    <w:rsid w:val="000E74CF"/>
    <w:rsid w:val="000F022E"/>
    <w:rsid w:val="000F076A"/>
    <w:rsid w:val="000F0847"/>
    <w:rsid w:val="000F0FF8"/>
    <w:rsid w:val="000F1685"/>
    <w:rsid w:val="000F21C7"/>
    <w:rsid w:val="000F24C6"/>
    <w:rsid w:val="000F4CA1"/>
    <w:rsid w:val="000F4CC0"/>
    <w:rsid w:val="000F4F1F"/>
    <w:rsid w:val="000F6AB7"/>
    <w:rsid w:val="000F706C"/>
    <w:rsid w:val="00100E37"/>
    <w:rsid w:val="001028AD"/>
    <w:rsid w:val="001035DB"/>
    <w:rsid w:val="001036A3"/>
    <w:rsid w:val="00105F51"/>
    <w:rsid w:val="00106DC3"/>
    <w:rsid w:val="0011018C"/>
    <w:rsid w:val="0011052E"/>
    <w:rsid w:val="00110DBC"/>
    <w:rsid w:val="00110FAD"/>
    <w:rsid w:val="0011342A"/>
    <w:rsid w:val="001134CD"/>
    <w:rsid w:val="00113F84"/>
    <w:rsid w:val="00116162"/>
    <w:rsid w:val="00116488"/>
    <w:rsid w:val="0011674C"/>
    <w:rsid w:val="00117DB4"/>
    <w:rsid w:val="00120227"/>
    <w:rsid w:val="00120690"/>
    <w:rsid w:val="001209FE"/>
    <w:rsid w:val="00120DEA"/>
    <w:rsid w:val="00121064"/>
    <w:rsid w:val="00122267"/>
    <w:rsid w:val="001222EE"/>
    <w:rsid w:val="001226AF"/>
    <w:rsid w:val="00122B97"/>
    <w:rsid w:val="0012474A"/>
    <w:rsid w:val="00124C25"/>
    <w:rsid w:val="00126670"/>
    <w:rsid w:val="00127031"/>
    <w:rsid w:val="00127353"/>
    <w:rsid w:val="00130351"/>
    <w:rsid w:val="001306DF"/>
    <w:rsid w:val="00130A76"/>
    <w:rsid w:val="00130D06"/>
    <w:rsid w:val="00130DFF"/>
    <w:rsid w:val="001316E7"/>
    <w:rsid w:val="00131898"/>
    <w:rsid w:val="0013193F"/>
    <w:rsid w:val="00131FEE"/>
    <w:rsid w:val="0013224E"/>
    <w:rsid w:val="0013238C"/>
    <w:rsid w:val="00132983"/>
    <w:rsid w:val="0013437B"/>
    <w:rsid w:val="001358A5"/>
    <w:rsid w:val="00136626"/>
    <w:rsid w:val="00136E29"/>
    <w:rsid w:val="001373A4"/>
    <w:rsid w:val="0014105A"/>
    <w:rsid w:val="0014586F"/>
    <w:rsid w:val="00146BB5"/>
    <w:rsid w:val="00146C2C"/>
    <w:rsid w:val="00147239"/>
    <w:rsid w:val="00147B06"/>
    <w:rsid w:val="00147F94"/>
    <w:rsid w:val="00151078"/>
    <w:rsid w:val="00151B2A"/>
    <w:rsid w:val="00151E58"/>
    <w:rsid w:val="00152B04"/>
    <w:rsid w:val="00152BA6"/>
    <w:rsid w:val="00152DA9"/>
    <w:rsid w:val="00153253"/>
    <w:rsid w:val="00153D23"/>
    <w:rsid w:val="00154679"/>
    <w:rsid w:val="00155A24"/>
    <w:rsid w:val="00156A3A"/>
    <w:rsid w:val="001571B9"/>
    <w:rsid w:val="00157D65"/>
    <w:rsid w:val="00161208"/>
    <w:rsid w:val="00161904"/>
    <w:rsid w:val="00162393"/>
    <w:rsid w:val="001628C0"/>
    <w:rsid w:val="00163300"/>
    <w:rsid w:val="001633C6"/>
    <w:rsid w:val="00163970"/>
    <w:rsid w:val="001641BC"/>
    <w:rsid w:val="00164809"/>
    <w:rsid w:val="00166C41"/>
    <w:rsid w:val="00167DAF"/>
    <w:rsid w:val="00170A25"/>
    <w:rsid w:val="00170C3C"/>
    <w:rsid w:val="00170D6A"/>
    <w:rsid w:val="00171DD3"/>
    <w:rsid w:val="00173EED"/>
    <w:rsid w:val="00173EFC"/>
    <w:rsid w:val="0017447C"/>
    <w:rsid w:val="001752DA"/>
    <w:rsid w:val="00176337"/>
    <w:rsid w:val="00176AFB"/>
    <w:rsid w:val="00177CA3"/>
    <w:rsid w:val="00181ED4"/>
    <w:rsid w:val="00181FBE"/>
    <w:rsid w:val="0018215C"/>
    <w:rsid w:val="001828CA"/>
    <w:rsid w:val="00182A0D"/>
    <w:rsid w:val="00182C73"/>
    <w:rsid w:val="00184EA5"/>
    <w:rsid w:val="00185319"/>
    <w:rsid w:val="001856ED"/>
    <w:rsid w:val="00185835"/>
    <w:rsid w:val="0018607E"/>
    <w:rsid w:val="001864EB"/>
    <w:rsid w:val="00186928"/>
    <w:rsid w:val="001878E0"/>
    <w:rsid w:val="0018791E"/>
    <w:rsid w:val="00187963"/>
    <w:rsid w:val="00187A6F"/>
    <w:rsid w:val="0019079E"/>
    <w:rsid w:val="00190B2B"/>
    <w:rsid w:val="00191C6D"/>
    <w:rsid w:val="00192297"/>
    <w:rsid w:val="00192C5C"/>
    <w:rsid w:val="001935E6"/>
    <w:rsid w:val="00195ED3"/>
    <w:rsid w:val="00196AF0"/>
    <w:rsid w:val="0019708D"/>
    <w:rsid w:val="00197748"/>
    <w:rsid w:val="00197CF7"/>
    <w:rsid w:val="001A02C1"/>
    <w:rsid w:val="001A0E99"/>
    <w:rsid w:val="001A156C"/>
    <w:rsid w:val="001A2EE8"/>
    <w:rsid w:val="001A4ABD"/>
    <w:rsid w:val="001A4C76"/>
    <w:rsid w:val="001A5511"/>
    <w:rsid w:val="001A55BA"/>
    <w:rsid w:val="001A574B"/>
    <w:rsid w:val="001A65F3"/>
    <w:rsid w:val="001A6676"/>
    <w:rsid w:val="001A7997"/>
    <w:rsid w:val="001B04C4"/>
    <w:rsid w:val="001B0ADE"/>
    <w:rsid w:val="001B0EEA"/>
    <w:rsid w:val="001B10BA"/>
    <w:rsid w:val="001B2D4E"/>
    <w:rsid w:val="001B3CBC"/>
    <w:rsid w:val="001B3F73"/>
    <w:rsid w:val="001B48D8"/>
    <w:rsid w:val="001B55C4"/>
    <w:rsid w:val="001B66C9"/>
    <w:rsid w:val="001B6751"/>
    <w:rsid w:val="001B6BE1"/>
    <w:rsid w:val="001B6CC2"/>
    <w:rsid w:val="001B75E8"/>
    <w:rsid w:val="001B7B59"/>
    <w:rsid w:val="001B7EE8"/>
    <w:rsid w:val="001C0202"/>
    <w:rsid w:val="001C0457"/>
    <w:rsid w:val="001C3CFE"/>
    <w:rsid w:val="001C5409"/>
    <w:rsid w:val="001C5817"/>
    <w:rsid w:val="001D0967"/>
    <w:rsid w:val="001D1AE0"/>
    <w:rsid w:val="001D4076"/>
    <w:rsid w:val="001D4257"/>
    <w:rsid w:val="001D46B4"/>
    <w:rsid w:val="001D4948"/>
    <w:rsid w:val="001D4DA5"/>
    <w:rsid w:val="001D5AB5"/>
    <w:rsid w:val="001D5CC6"/>
    <w:rsid w:val="001D7455"/>
    <w:rsid w:val="001D7D7C"/>
    <w:rsid w:val="001E056F"/>
    <w:rsid w:val="001E1323"/>
    <w:rsid w:val="001E1FA6"/>
    <w:rsid w:val="001E2288"/>
    <w:rsid w:val="001E34C3"/>
    <w:rsid w:val="001E6AA5"/>
    <w:rsid w:val="001E6DA3"/>
    <w:rsid w:val="001F01E8"/>
    <w:rsid w:val="001F0CB6"/>
    <w:rsid w:val="001F162B"/>
    <w:rsid w:val="001F3635"/>
    <w:rsid w:val="001F39F4"/>
    <w:rsid w:val="001F3E82"/>
    <w:rsid w:val="001F3FC8"/>
    <w:rsid w:val="001F5250"/>
    <w:rsid w:val="001F52DE"/>
    <w:rsid w:val="001F6440"/>
    <w:rsid w:val="002011A5"/>
    <w:rsid w:val="002014E7"/>
    <w:rsid w:val="00202B51"/>
    <w:rsid w:val="00203505"/>
    <w:rsid w:val="0020376F"/>
    <w:rsid w:val="00203E4A"/>
    <w:rsid w:val="00206141"/>
    <w:rsid w:val="00210DE7"/>
    <w:rsid w:val="00211D01"/>
    <w:rsid w:val="00212D74"/>
    <w:rsid w:val="002139F2"/>
    <w:rsid w:val="00213B88"/>
    <w:rsid w:val="00214104"/>
    <w:rsid w:val="002201CF"/>
    <w:rsid w:val="00220367"/>
    <w:rsid w:val="0022109B"/>
    <w:rsid w:val="00222BC9"/>
    <w:rsid w:val="002234C4"/>
    <w:rsid w:val="002234F8"/>
    <w:rsid w:val="002244AF"/>
    <w:rsid w:val="00224F1F"/>
    <w:rsid w:val="00225B56"/>
    <w:rsid w:val="00225FDE"/>
    <w:rsid w:val="00226659"/>
    <w:rsid w:val="00227646"/>
    <w:rsid w:val="00227CF1"/>
    <w:rsid w:val="00227CF7"/>
    <w:rsid w:val="002303B1"/>
    <w:rsid w:val="002304C4"/>
    <w:rsid w:val="002304F0"/>
    <w:rsid w:val="00230C2D"/>
    <w:rsid w:val="00231564"/>
    <w:rsid w:val="00231BD2"/>
    <w:rsid w:val="00231D56"/>
    <w:rsid w:val="00232E83"/>
    <w:rsid w:val="002332C9"/>
    <w:rsid w:val="002343A1"/>
    <w:rsid w:val="00234501"/>
    <w:rsid w:val="002353FB"/>
    <w:rsid w:val="00236CE5"/>
    <w:rsid w:val="002405E9"/>
    <w:rsid w:val="00242940"/>
    <w:rsid w:val="002430F8"/>
    <w:rsid w:val="00243C3A"/>
    <w:rsid w:val="00243F52"/>
    <w:rsid w:val="00244440"/>
    <w:rsid w:val="00244CDB"/>
    <w:rsid w:val="0024500B"/>
    <w:rsid w:val="00247921"/>
    <w:rsid w:val="00247DD6"/>
    <w:rsid w:val="00247EF4"/>
    <w:rsid w:val="00247F44"/>
    <w:rsid w:val="002503C8"/>
    <w:rsid w:val="0025203D"/>
    <w:rsid w:val="00253701"/>
    <w:rsid w:val="00254600"/>
    <w:rsid w:val="0025474E"/>
    <w:rsid w:val="002551AC"/>
    <w:rsid w:val="002551D3"/>
    <w:rsid w:val="00255A6C"/>
    <w:rsid w:val="002563E6"/>
    <w:rsid w:val="002565A3"/>
    <w:rsid w:val="00256AE4"/>
    <w:rsid w:val="00256F0A"/>
    <w:rsid w:val="0025714B"/>
    <w:rsid w:val="002600F3"/>
    <w:rsid w:val="00260B5C"/>
    <w:rsid w:val="0026219E"/>
    <w:rsid w:val="00263A29"/>
    <w:rsid w:val="00264E64"/>
    <w:rsid w:val="0026519D"/>
    <w:rsid w:val="002651F5"/>
    <w:rsid w:val="00265D6A"/>
    <w:rsid w:val="00267FD0"/>
    <w:rsid w:val="00271402"/>
    <w:rsid w:val="0027249F"/>
    <w:rsid w:val="002727E2"/>
    <w:rsid w:val="00272A67"/>
    <w:rsid w:val="00274D62"/>
    <w:rsid w:val="00274EF4"/>
    <w:rsid w:val="00275249"/>
    <w:rsid w:val="002765F1"/>
    <w:rsid w:val="002774E5"/>
    <w:rsid w:val="00277531"/>
    <w:rsid w:val="0028009E"/>
    <w:rsid w:val="00280A30"/>
    <w:rsid w:val="00282444"/>
    <w:rsid w:val="00282618"/>
    <w:rsid w:val="00284403"/>
    <w:rsid w:val="00284CFE"/>
    <w:rsid w:val="002858C5"/>
    <w:rsid w:val="00286486"/>
    <w:rsid w:val="00287677"/>
    <w:rsid w:val="00287957"/>
    <w:rsid w:val="0029080C"/>
    <w:rsid w:val="0029089B"/>
    <w:rsid w:val="00290FA6"/>
    <w:rsid w:val="00291376"/>
    <w:rsid w:val="0029148A"/>
    <w:rsid w:val="0029187B"/>
    <w:rsid w:val="00292CD7"/>
    <w:rsid w:val="00293D04"/>
    <w:rsid w:val="002941D3"/>
    <w:rsid w:val="00294344"/>
    <w:rsid w:val="002944A0"/>
    <w:rsid w:val="0029474E"/>
    <w:rsid w:val="00294C36"/>
    <w:rsid w:val="002A02B9"/>
    <w:rsid w:val="002A0F12"/>
    <w:rsid w:val="002A1256"/>
    <w:rsid w:val="002A1410"/>
    <w:rsid w:val="002A1EA0"/>
    <w:rsid w:val="002A302C"/>
    <w:rsid w:val="002A30C9"/>
    <w:rsid w:val="002A359D"/>
    <w:rsid w:val="002A3612"/>
    <w:rsid w:val="002A4274"/>
    <w:rsid w:val="002A45F3"/>
    <w:rsid w:val="002A580E"/>
    <w:rsid w:val="002A5AF8"/>
    <w:rsid w:val="002A68EB"/>
    <w:rsid w:val="002A7371"/>
    <w:rsid w:val="002A760C"/>
    <w:rsid w:val="002B254A"/>
    <w:rsid w:val="002B2DB9"/>
    <w:rsid w:val="002B4863"/>
    <w:rsid w:val="002B70C8"/>
    <w:rsid w:val="002C1302"/>
    <w:rsid w:val="002C186F"/>
    <w:rsid w:val="002C339C"/>
    <w:rsid w:val="002C3B38"/>
    <w:rsid w:val="002C3C4C"/>
    <w:rsid w:val="002C41E0"/>
    <w:rsid w:val="002C51EC"/>
    <w:rsid w:val="002C562F"/>
    <w:rsid w:val="002C5D0D"/>
    <w:rsid w:val="002C6602"/>
    <w:rsid w:val="002C676A"/>
    <w:rsid w:val="002C6E87"/>
    <w:rsid w:val="002C6F2C"/>
    <w:rsid w:val="002C707A"/>
    <w:rsid w:val="002C7F7F"/>
    <w:rsid w:val="002D04AD"/>
    <w:rsid w:val="002D0739"/>
    <w:rsid w:val="002D290A"/>
    <w:rsid w:val="002D306B"/>
    <w:rsid w:val="002D3B27"/>
    <w:rsid w:val="002D657D"/>
    <w:rsid w:val="002D6939"/>
    <w:rsid w:val="002D72B6"/>
    <w:rsid w:val="002E1420"/>
    <w:rsid w:val="002E2356"/>
    <w:rsid w:val="002E297F"/>
    <w:rsid w:val="002E3583"/>
    <w:rsid w:val="002E3931"/>
    <w:rsid w:val="002E4730"/>
    <w:rsid w:val="002E5E23"/>
    <w:rsid w:val="002E63C8"/>
    <w:rsid w:val="002E6766"/>
    <w:rsid w:val="002E7512"/>
    <w:rsid w:val="002E792D"/>
    <w:rsid w:val="002E7A03"/>
    <w:rsid w:val="002E7E9C"/>
    <w:rsid w:val="002F0DEA"/>
    <w:rsid w:val="002F2A95"/>
    <w:rsid w:val="002F4155"/>
    <w:rsid w:val="002F46E4"/>
    <w:rsid w:val="002F4AB3"/>
    <w:rsid w:val="002F507B"/>
    <w:rsid w:val="002F509C"/>
    <w:rsid w:val="002F5B69"/>
    <w:rsid w:val="002F616B"/>
    <w:rsid w:val="003006B2"/>
    <w:rsid w:val="00300743"/>
    <w:rsid w:val="003012EA"/>
    <w:rsid w:val="00302016"/>
    <w:rsid w:val="003020ED"/>
    <w:rsid w:val="00302A0A"/>
    <w:rsid w:val="0030576A"/>
    <w:rsid w:val="00305EC5"/>
    <w:rsid w:val="00306235"/>
    <w:rsid w:val="0030646C"/>
    <w:rsid w:val="003068F6"/>
    <w:rsid w:val="00306AC1"/>
    <w:rsid w:val="00306FBF"/>
    <w:rsid w:val="00307823"/>
    <w:rsid w:val="00307ABE"/>
    <w:rsid w:val="00307C2A"/>
    <w:rsid w:val="00310563"/>
    <w:rsid w:val="0031084B"/>
    <w:rsid w:val="00311C25"/>
    <w:rsid w:val="00312782"/>
    <w:rsid w:val="00312FA7"/>
    <w:rsid w:val="00313C08"/>
    <w:rsid w:val="003149BC"/>
    <w:rsid w:val="003153B0"/>
    <w:rsid w:val="00315BE1"/>
    <w:rsid w:val="003165FD"/>
    <w:rsid w:val="00316660"/>
    <w:rsid w:val="00316B06"/>
    <w:rsid w:val="00320855"/>
    <w:rsid w:val="00321261"/>
    <w:rsid w:val="003221A5"/>
    <w:rsid w:val="00323BD5"/>
    <w:rsid w:val="00324ABD"/>
    <w:rsid w:val="00325157"/>
    <w:rsid w:val="00325F7E"/>
    <w:rsid w:val="00327970"/>
    <w:rsid w:val="00327B92"/>
    <w:rsid w:val="00330594"/>
    <w:rsid w:val="003319AB"/>
    <w:rsid w:val="003324CE"/>
    <w:rsid w:val="0033279B"/>
    <w:rsid w:val="003329D9"/>
    <w:rsid w:val="00333437"/>
    <w:rsid w:val="00334306"/>
    <w:rsid w:val="00335154"/>
    <w:rsid w:val="003369AA"/>
    <w:rsid w:val="0033730E"/>
    <w:rsid w:val="00337865"/>
    <w:rsid w:val="00341E8F"/>
    <w:rsid w:val="003426C1"/>
    <w:rsid w:val="00342EBD"/>
    <w:rsid w:val="00342FB8"/>
    <w:rsid w:val="00343E0B"/>
    <w:rsid w:val="00344110"/>
    <w:rsid w:val="00344602"/>
    <w:rsid w:val="00344DCD"/>
    <w:rsid w:val="00346678"/>
    <w:rsid w:val="0034669B"/>
    <w:rsid w:val="00346D50"/>
    <w:rsid w:val="0034797A"/>
    <w:rsid w:val="00347D89"/>
    <w:rsid w:val="00347FED"/>
    <w:rsid w:val="00350541"/>
    <w:rsid w:val="00350B3D"/>
    <w:rsid w:val="003527D6"/>
    <w:rsid w:val="00354466"/>
    <w:rsid w:val="00356D38"/>
    <w:rsid w:val="00357FD4"/>
    <w:rsid w:val="003600D8"/>
    <w:rsid w:val="00360101"/>
    <w:rsid w:val="003602CA"/>
    <w:rsid w:val="00360690"/>
    <w:rsid w:val="0036124F"/>
    <w:rsid w:val="003613E7"/>
    <w:rsid w:val="00361983"/>
    <w:rsid w:val="00362377"/>
    <w:rsid w:val="00363342"/>
    <w:rsid w:val="00363D51"/>
    <w:rsid w:val="00363FB4"/>
    <w:rsid w:val="00365FFA"/>
    <w:rsid w:val="0036781A"/>
    <w:rsid w:val="00370C73"/>
    <w:rsid w:val="0037101A"/>
    <w:rsid w:val="003711A2"/>
    <w:rsid w:val="00371B0F"/>
    <w:rsid w:val="00372388"/>
    <w:rsid w:val="003723BC"/>
    <w:rsid w:val="00372A85"/>
    <w:rsid w:val="00373E23"/>
    <w:rsid w:val="00373F03"/>
    <w:rsid w:val="0037412F"/>
    <w:rsid w:val="003755B9"/>
    <w:rsid w:val="003778F9"/>
    <w:rsid w:val="0038063B"/>
    <w:rsid w:val="00381297"/>
    <w:rsid w:val="00381361"/>
    <w:rsid w:val="00381777"/>
    <w:rsid w:val="00381EEC"/>
    <w:rsid w:val="00382174"/>
    <w:rsid w:val="00382A9A"/>
    <w:rsid w:val="00382ECD"/>
    <w:rsid w:val="00383777"/>
    <w:rsid w:val="0038468C"/>
    <w:rsid w:val="0038475F"/>
    <w:rsid w:val="003854EF"/>
    <w:rsid w:val="003876C7"/>
    <w:rsid w:val="00392455"/>
    <w:rsid w:val="00392C99"/>
    <w:rsid w:val="00392E31"/>
    <w:rsid w:val="00392F7E"/>
    <w:rsid w:val="00393470"/>
    <w:rsid w:val="00393F5F"/>
    <w:rsid w:val="00394448"/>
    <w:rsid w:val="00395271"/>
    <w:rsid w:val="003952BA"/>
    <w:rsid w:val="00396C72"/>
    <w:rsid w:val="00397F3B"/>
    <w:rsid w:val="003A0EEB"/>
    <w:rsid w:val="003A1D23"/>
    <w:rsid w:val="003A2F5A"/>
    <w:rsid w:val="003A38CA"/>
    <w:rsid w:val="003A3C9D"/>
    <w:rsid w:val="003A3E2E"/>
    <w:rsid w:val="003A6114"/>
    <w:rsid w:val="003A66C7"/>
    <w:rsid w:val="003B1694"/>
    <w:rsid w:val="003B250A"/>
    <w:rsid w:val="003B271F"/>
    <w:rsid w:val="003B4F3D"/>
    <w:rsid w:val="003B6E36"/>
    <w:rsid w:val="003B7458"/>
    <w:rsid w:val="003C0169"/>
    <w:rsid w:val="003C12CD"/>
    <w:rsid w:val="003C1F1C"/>
    <w:rsid w:val="003C2BA6"/>
    <w:rsid w:val="003C3736"/>
    <w:rsid w:val="003C5A0F"/>
    <w:rsid w:val="003C63EF"/>
    <w:rsid w:val="003C67DD"/>
    <w:rsid w:val="003C7437"/>
    <w:rsid w:val="003C7C73"/>
    <w:rsid w:val="003C7EBB"/>
    <w:rsid w:val="003C7F87"/>
    <w:rsid w:val="003D032E"/>
    <w:rsid w:val="003D2E5F"/>
    <w:rsid w:val="003D387F"/>
    <w:rsid w:val="003D3898"/>
    <w:rsid w:val="003D3C42"/>
    <w:rsid w:val="003D411C"/>
    <w:rsid w:val="003D4264"/>
    <w:rsid w:val="003D475E"/>
    <w:rsid w:val="003D55C7"/>
    <w:rsid w:val="003D65E5"/>
    <w:rsid w:val="003D6C3B"/>
    <w:rsid w:val="003E030B"/>
    <w:rsid w:val="003E1315"/>
    <w:rsid w:val="003E1439"/>
    <w:rsid w:val="003E144C"/>
    <w:rsid w:val="003E2276"/>
    <w:rsid w:val="003E2F9D"/>
    <w:rsid w:val="003E33FE"/>
    <w:rsid w:val="003E62DB"/>
    <w:rsid w:val="003E65E0"/>
    <w:rsid w:val="003E759E"/>
    <w:rsid w:val="003F0397"/>
    <w:rsid w:val="003F03F7"/>
    <w:rsid w:val="003F0ACF"/>
    <w:rsid w:val="003F0E50"/>
    <w:rsid w:val="003F0EA9"/>
    <w:rsid w:val="003F11EC"/>
    <w:rsid w:val="003F1516"/>
    <w:rsid w:val="003F1687"/>
    <w:rsid w:val="003F4BA6"/>
    <w:rsid w:val="003F68A7"/>
    <w:rsid w:val="003F74B5"/>
    <w:rsid w:val="003F7AA5"/>
    <w:rsid w:val="004005A8"/>
    <w:rsid w:val="004007E1"/>
    <w:rsid w:val="00400B56"/>
    <w:rsid w:val="004011D3"/>
    <w:rsid w:val="004014E4"/>
    <w:rsid w:val="00401553"/>
    <w:rsid w:val="004028E9"/>
    <w:rsid w:val="00402A6D"/>
    <w:rsid w:val="004039AC"/>
    <w:rsid w:val="0040462F"/>
    <w:rsid w:val="0040467C"/>
    <w:rsid w:val="00405AC5"/>
    <w:rsid w:val="00406290"/>
    <w:rsid w:val="00406DE4"/>
    <w:rsid w:val="00410404"/>
    <w:rsid w:val="004114E0"/>
    <w:rsid w:val="0041179D"/>
    <w:rsid w:val="00411EF7"/>
    <w:rsid w:val="0041287E"/>
    <w:rsid w:val="00413FCA"/>
    <w:rsid w:val="00414E6D"/>
    <w:rsid w:val="00415321"/>
    <w:rsid w:val="00415434"/>
    <w:rsid w:val="004165E8"/>
    <w:rsid w:val="0041673D"/>
    <w:rsid w:val="00416F69"/>
    <w:rsid w:val="0041712C"/>
    <w:rsid w:val="0042005B"/>
    <w:rsid w:val="004201B2"/>
    <w:rsid w:val="0042109B"/>
    <w:rsid w:val="00421416"/>
    <w:rsid w:val="00421F29"/>
    <w:rsid w:val="0042319C"/>
    <w:rsid w:val="0042513D"/>
    <w:rsid w:val="004270C1"/>
    <w:rsid w:val="0042715D"/>
    <w:rsid w:val="00427770"/>
    <w:rsid w:val="00427F32"/>
    <w:rsid w:val="004304B0"/>
    <w:rsid w:val="004304CE"/>
    <w:rsid w:val="004310BA"/>
    <w:rsid w:val="00431221"/>
    <w:rsid w:val="00432641"/>
    <w:rsid w:val="0043282B"/>
    <w:rsid w:val="004347D8"/>
    <w:rsid w:val="00434E19"/>
    <w:rsid w:val="0043548A"/>
    <w:rsid w:val="00435863"/>
    <w:rsid w:val="00436708"/>
    <w:rsid w:val="00436CE5"/>
    <w:rsid w:val="00436F18"/>
    <w:rsid w:val="004376C2"/>
    <w:rsid w:val="00437BC3"/>
    <w:rsid w:val="0044097F"/>
    <w:rsid w:val="0044126C"/>
    <w:rsid w:val="004417FB"/>
    <w:rsid w:val="0044284F"/>
    <w:rsid w:val="004432C7"/>
    <w:rsid w:val="004440A5"/>
    <w:rsid w:val="00444191"/>
    <w:rsid w:val="0044504D"/>
    <w:rsid w:val="004464F3"/>
    <w:rsid w:val="00446834"/>
    <w:rsid w:val="004473CE"/>
    <w:rsid w:val="00452851"/>
    <w:rsid w:val="00453F9E"/>
    <w:rsid w:val="004542A2"/>
    <w:rsid w:val="00455AD6"/>
    <w:rsid w:val="00456208"/>
    <w:rsid w:val="00456991"/>
    <w:rsid w:val="00460DFC"/>
    <w:rsid w:val="00463454"/>
    <w:rsid w:val="00463E71"/>
    <w:rsid w:val="00464235"/>
    <w:rsid w:val="0046560C"/>
    <w:rsid w:val="004663F6"/>
    <w:rsid w:val="00466402"/>
    <w:rsid w:val="00466896"/>
    <w:rsid w:val="004679C7"/>
    <w:rsid w:val="00467F5D"/>
    <w:rsid w:val="00470704"/>
    <w:rsid w:val="00472670"/>
    <w:rsid w:val="004728F7"/>
    <w:rsid w:val="00472A30"/>
    <w:rsid w:val="00472C5F"/>
    <w:rsid w:val="00473588"/>
    <w:rsid w:val="00473730"/>
    <w:rsid w:val="00473EBE"/>
    <w:rsid w:val="004753B0"/>
    <w:rsid w:val="0047570D"/>
    <w:rsid w:val="00475D96"/>
    <w:rsid w:val="004762BA"/>
    <w:rsid w:val="00476BFA"/>
    <w:rsid w:val="0047768B"/>
    <w:rsid w:val="0047798E"/>
    <w:rsid w:val="00477B1E"/>
    <w:rsid w:val="004801D4"/>
    <w:rsid w:val="00480271"/>
    <w:rsid w:val="0048043E"/>
    <w:rsid w:val="00480646"/>
    <w:rsid w:val="00483744"/>
    <w:rsid w:val="004847B6"/>
    <w:rsid w:val="00485845"/>
    <w:rsid w:val="0048587F"/>
    <w:rsid w:val="0048592B"/>
    <w:rsid w:val="00486439"/>
    <w:rsid w:val="00486925"/>
    <w:rsid w:val="0048712F"/>
    <w:rsid w:val="004908C8"/>
    <w:rsid w:val="00491242"/>
    <w:rsid w:val="004913E8"/>
    <w:rsid w:val="004916B3"/>
    <w:rsid w:val="004922EE"/>
    <w:rsid w:val="00492346"/>
    <w:rsid w:val="00493659"/>
    <w:rsid w:val="00494256"/>
    <w:rsid w:val="00494702"/>
    <w:rsid w:val="0049601E"/>
    <w:rsid w:val="00496AE4"/>
    <w:rsid w:val="004A025B"/>
    <w:rsid w:val="004A03E1"/>
    <w:rsid w:val="004A0C25"/>
    <w:rsid w:val="004A207B"/>
    <w:rsid w:val="004A2BF4"/>
    <w:rsid w:val="004A39E5"/>
    <w:rsid w:val="004A46CB"/>
    <w:rsid w:val="004A4E35"/>
    <w:rsid w:val="004A4FEA"/>
    <w:rsid w:val="004A6660"/>
    <w:rsid w:val="004A667C"/>
    <w:rsid w:val="004A6951"/>
    <w:rsid w:val="004A6976"/>
    <w:rsid w:val="004B1086"/>
    <w:rsid w:val="004B11A3"/>
    <w:rsid w:val="004B26AF"/>
    <w:rsid w:val="004B386F"/>
    <w:rsid w:val="004B3E8F"/>
    <w:rsid w:val="004B4430"/>
    <w:rsid w:val="004B5705"/>
    <w:rsid w:val="004B5C18"/>
    <w:rsid w:val="004B5C3A"/>
    <w:rsid w:val="004B6BFD"/>
    <w:rsid w:val="004B7185"/>
    <w:rsid w:val="004B7389"/>
    <w:rsid w:val="004B79DB"/>
    <w:rsid w:val="004B7D5D"/>
    <w:rsid w:val="004C03B3"/>
    <w:rsid w:val="004C0732"/>
    <w:rsid w:val="004C0F00"/>
    <w:rsid w:val="004C1A37"/>
    <w:rsid w:val="004C2702"/>
    <w:rsid w:val="004C2A55"/>
    <w:rsid w:val="004C35CB"/>
    <w:rsid w:val="004C3888"/>
    <w:rsid w:val="004C3E0B"/>
    <w:rsid w:val="004C4C17"/>
    <w:rsid w:val="004C505B"/>
    <w:rsid w:val="004C6572"/>
    <w:rsid w:val="004C70B1"/>
    <w:rsid w:val="004C760E"/>
    <w:rsid w:val="004C764B"/>
    <w:rsid w:val="004C77FF"/>
    <w:rsid w:val="004D02E6"/>
    <w:rsid w:val="004D18E1"/>
    <w:rsid w:val="004D3B5B"/>
    <w:rsid w:val="004D46DB"/>
    <w:rsid w:val="004D4990"/>
    <w:rsid w:val="004D53D6"/>
    <w:rsid w:val="004D6F05"/>
    <w:rsid w:val="004D7C8E"/>
    <w:rsid w:val="004E0718"/>
    <w:rsid w:val="004E2129"/>
    <w:rsid w:val="004E2572"/>
    <w:rsid w:val="004E56F8"/>
    <w:rsid w:val="004E57B5"/>
    <w:rsid w:val="004E6DDA"/>
    <w:rsid w:val="004E7054"/>
    <w:rsid w:val="004E70BE"/>
    <w:rsid w:val="004F047E"/>
    <w:rsid w:val="004F21DB"/>
    <w:rsid w:val="004F22D7"/>
    <w:rsid w:val="004F2754"/>
    <w:rsid w:val="004F33AE"/>
    <w:rsid w:val="004F3B67"/>
    <w:rsid w:val="004F416C"/>
    <w:rsid w:val="004F4559"/>
    <w:rsid w:val="004F4D7F"/>
    <w:rsid w:val="004F5B0B"/>
    <w:rsid w:val="004F611E"/>
    <w:rsid w:val="004F6504"/>
    <w:rsid w:val="004F6DCC"/>
    <w:rsid w:val="004F76F9"/>
    <w:rsid w:val="00500048"/>
    <w:rsid w:val="005002FB"/>
    <w:rsid w:val="005004AD"/>
    <w:rsid w:val="00502800"/>
    <w:rsid w:val="00503181"/>
    <w:rsid w:val="00503400"/>
    <w:rsid w:val="00503F1C"/>
    <w:rsid w:val="0050413B"/>
    <w:rsid w:val="00504258"/>
    <w:rsid w:val="0050445C"/>
    <w:rsid w:val="00504A0B"/>
    <w:rsid w:val="00504E97"/>
    <w:rsid w:val="00504F3E"/>
    <w:rsid w:val="0050519D"/>
    <w:rsid w:val="00505326"/>
    <w:rsid w:val="0050536D"/>
    <w:rsid w:val="00505E0E"/>
    <w:rsid w:val="00506405"/>
    <w:rsid w:val="00506535"/>
    <w:rsid w:val="00506E0F"/>
    <w:rsid w:val="00507727"/>
    <w:rsid w:val="0051231D"/>
    <w:rsid w:val="00512B6B"/>
    <w:rsid w:val="00513C22"/>
    <w:rsid w:val="00514754"/>
    <w:rsid w:val="00516EE2"/>
    <w:rsid w:val="00517CB9"/>
    <w:rsid w:val="00517DF4"/>
    <w:rsid w:val="00520863"/>
    <w:rsid w:val="0052161D"/>
    <w:rsid w:val="00521922"/>
    <w:rsid w:val="005227D5"/>
    <w:rsid w:val="00522D6C"/>
    <w:rsid w:val="00522E47"/>
    <w:rsid w:val="005235E0"/>
    <w:rsid w:val="00523F96"/>
    <w:rsid w:val="0052495D"/>
    <w:rsid w:val="0052612F"/>
    <w:rsid w:val="005265B7"/>
    <w:rsid w:val="00527143"/>
    <w:rsid w:val="00530119"/>
    <w:rsid w:val="00530222"/>
    <w:rsid w:val="005311A0"/>
    <w:rsid w:val="00534495"/>
    <w:rsid w:val="0053455E"/>
    <w:rsid w:val="00534670"/>
    <w:rsid w:val="00534A75"/>
    <w:rsid w:val="00534B53"/>
    <w:rsid w:val="00536478"/>
    <w:rsid w:val="00536644"/>
    <w:rsid w:val="00537A91"/>
    <w:rsid w:val="00537FBC"/>
    <w:rsid w:val="005407C4"/>
    <w:rsid w:val="00540CDE"/>
    <w:rsid w:val="005414F5"/>
    <w:rsid w:val="0054320B"/>
    <w:rsid w:val="00543374"/>
    <w:rsid w:val="00550D51"/>
    <w:rsid w:val="00551725"/>
    <w:rsid w:val="005534E0"/>
    <w:rsid w:val="00554538"/>
    <w:rsid w:val="005546A6"/>
    <w:rsid w:val="005550C4"/>
    <w:rsid w:val="00555AFA"/>
    <w:rsid w:val="00556E93"/>
    <w:rsid w:val="005618DE"/>
    <w:rsid w:val="00561CE3"/>
    <w:rsid w:val="00562080"/>
    <w:rsid w:val="0056217D"/>
    <w:rsid w:val="005628E7"/>
    <w:rsid w:val="00562F3D"/>
    <w:rsid w:val="005637C6"/>
    <w:rsid w:val="00564F1C"/>
    <w:rsid w:val="005666CA"/>
    <w:rsid w:val="005668F8"/>
    <w:rsid w:val="0056790A"/>
    <w:rsid w:val="00571BB3"/>
    <w:rsid w:val="00571D80"/>
    <w:rsid w:val="00572190"/>
    <w:rsid w:val="00573456"/>
    <w:rsid w:val="0057369A"/>
    <w:rsid w:val="00573A63"/>
    <w:rsid w:val="00573B8A"/>
    <w:rsid w:val="00573E86"/>
    <w:rsid w:val="0057417B"/>
    <w:rsid w:val="00574BED"/>
    <w:rsid w:val="00575C93"/>
    <w:rsid w:val="00575F36"/>
    <w:rsid w:val="00577670"/>
    <w:rsid w:val="00580193"/>
    <w:rsid w:val="005803C3"/>
    <w:rsid w:val="00580A9F"/>
    <w:rsid w:val="00580F2D"/>
    <w:rsid w:val="005824FE"/>
    <w:rsid w:val="00583204"/>
    <w:rsid w:val="00583FF5"/>
    <w:rsid w:val="00585D94"/>
    <w:rsid w:val="005872CB"/>
    <w:rsid w:val="0059089A"/>
    <w:rsid w:val="00592126"/>
    <w:rsid w:val="00592874"/>
    <w:rsid w:val="00594D02"/>
    <w:rsid w:val="00596E8E"/>
    <w:rsid w:val="0059787A"/>
    <w:rsid w:val="005A0DFB"/>
    <w:rsid w:val="005A1411"/>
    <w:rsid w:val="005A1D46"/>
    <w:rsid w:val="005A3121"/>
    <w:rsid w:val="005A3940"/>
    <w:rsid w:val="005A39A4"/>
    <w:rsid w:val="005A46F7"/>
    <w:rsid w:val="005A4C83"/>
    <w:rsid w:val="005A4F98"/>
    <w:rsid w:val="005A5095"/>
    <w:rsid w:val="005A5419"/>
    <w:rsid w:val="005A7B62"/>
    <w:rsid w:val="005B0908"/>
    <w:rsid w:val="005B0AED"/>
    <w:rsid w:val="005B2366"/>
    <w:rsid w:val="005B2520"/>
    <w:rsid w:val="005B36CA"/>
    <w:rsid w:val="005B4A5A"/>
    <w:rsid w:val="005B4E86"/>
    <w:rsid w:val="005B50D2"/>
    <w:rsid w:val="005B6495"/>
    <w:rsid w:val="005B7ABC"/>
    <w:rsid w:val="005C09B9"/>
    <w:rsid w:val="005C0A76"/>
    <w:rsid w:val="005C1D81"/>
    <w:rsid w:val="005C26B8"/>
    <w:rsid w:val="005C26B9"/>
    <w:rsid w:val="005C3B75"/>
    <w:rsid w:val="005C4678"/>
    <w:rsid w:val="005C5899"/>
    <w:rsid w:val="005C5E08"/>
    <w:rsid w:val="005C6AB9"/>
    <w:rsid w:val="005C6D86"/>
    <w:rsid w:val="005D09C4"/>
    <w:rsid w:val="005D0CC5"/>
    <w:rsid w:val="005D3D9B"/>
    <w:rsid w:val="005D4B3F"/>
    <w:rsid w:val="005D78BB"/>
    <w:rsid w:val="005D7DAB"/>
    <w:rsid w:val="005D7E85"/>
    <w:rsid w:val="005E007A"/>
    <w:rsid w:val="005E0301"/>
    <w:rsid w:val="005E233F"/>
    <w:rsid w:val="005E3344"/>
    <w:rsid w:val="005E3915"/>
    <w:rsid w:val="005E3D83"/>
    <w:rsid w:val="005E44AD"/>
    <w:rsid w:val="005E56CF"/>
    <w:rsid w:val="005F0248"/>
    <w:rsid w:val="005F045E"/>
    <w:rsid w:val="005F0609"/>
    <w:rsid w:val="005F1565"/>
    <w:rsid w:val="005F1C37"/>
    <w:rsid w:val="005F236C"/>
    <w:rsid w:val="005F2D9E"/>
    <w:rsid w:val="005F2ED1"/>
    <w:rsid w:val="005F30A0"/>
    <w:rsid w:val="005F33A6"/>
    <w:rsid w:val="005F4A0C"/>
    <w:rsid w:val="005F4EC1"/>
    <w:rsid w:val="005F53C3"/>
    <w:rsid w:val="005F5BF0"/>
    <w:rsid w:val="005F67A9"/>
    <w:rsid w:val="005F6910"/>
    <w:rsid w:val="00600D88"/>
    <w:rsid w:val="00602065"/>
    <w:rsid w:val="00602803"/>
    <w:rsid w:val="00603AA4"/>
    <w:rsid w:val="00603DE4"/>
    <w:rsid w:val="00603E37"/>
    <w:rsid w:val="00604A4F"/>
    <w:rsid w:val="00605BFE"/>
    <w:rsid w:val="00606C9C"/>
    <w:rsid w:val="00612DF9"/>
    <w:rsid w:val="0061304D"/>
    <w:rsid w:val="00613BC4"/>
    <w:rsid w:val="00615893"/>
    <w:rsid w:val="00616461"/>
    <w:rsid w:val="00616DEE"/>
    <w:rsid w:val="00617032"/>
    <w:rsid w:val="00617B92"/>
    <w:rsid w:val="00620354"/>
    <w:rsid w:val="006251A5"/>
    <w:rsid w:val="006257B8"/>
    <w:rsid w:val="00626445"/>
    <w:rsid w:val="006269BE"/>
    <w:rsid w:val="00627064"/>
    <w:rsid w:val="0062712D"/>
    <w:rsid w:val="00627AC2"/>
    <w:rsid w:val="0063029D"/>
    <w:rsid w:val="006313BD"/>
    <w:rsid w:val="00632B2F"/>
    <w:rsid w:val="0063335D"/>
    <w:rsid w:val="00633EF3"/>
    <w:rsid w:val="00634EDD"/>
    <w:rsid w:val="006355C0"/>
    <w:rsid w:val="00635699"/>
    <w:rsid w:val="00635824"/>
    <w:rsid w:val="00635F73"/>
    <w:rsid w:val="0063655C"/>
    <w:rsid w:val="00636962"/>
    <w:rsid w:val="00636F25"/>
    <w:rsid w:val="006421E5"/>
    <w:rsid w:val="00642534"/>
    <w:rsid w:val="00644A7A"/>
    <w:rsid w:val="00644ADF"/>
    <w:rsid w:val="00645C9C"/>
    <w:rsid w:val="00646056"/>
    <w:rsid w:val="00647037"/>
    <w:rsid w:val="00647E29"/>
    <w:rsid w:val="00652B3F"/>
    <w:rsid w:val="00653769"/>
    <w:rsid w:val="00653D69"/>
    <w:rsid w:val="00654656"/>
    <w:rsid w:val="00654A81"/>
    <w:rsid w:val="00655B48"/>
    <w:rsid w:val="006560A2"/>
    <w:rsid w:val="00656503"/>
    <w:rsid w:val="006579C1"/>
    <w:rsid w:val="006619C4"/>
    <w:rsid w:val="0066378F"/>
    <w:rsid w:val="00663E2D"/>
    <w:rsid w:val="00663FF5"/>
    <w:rsid w:val="0066478C"/>
    <w:rsid w:val="006655E1"/>
    <w:rsid w:val="006658B6"/>
    <w:rsid w:val="00665AD5"/>
    <w:rsid w:val="0066609C"/>
    <w:rsid w:val="00667031"/>
    <w:rsid w:val="006675DB"/>
    <w:rsid w:val="0066765B"/>
    <w:rsid w:val="00667D0C"/>
    <w:rsid w:val="00667F8A"/>
    <w:rsid w:val="0067020E"/>
    <w:rsid w:val="00670475"/>
    <w:rsid w:val="00670EBD"/>
    <w:rsid w:val="00670FAB"/>
    <w:rsid w:val="00671248"/>
    <w:rsid w:val="00671E1D"/>
    <w:rsid w:val="0067223F"/>
    <w:rsid w:val="00672DEB"/>
    <w:rsid w:val="006731A8"/>
    <w:rsid w:val="00674ADE"/>
    <w:rsid w:val="0067526D"/>
    <w:rsid w:val="00675274"/>
    <w:rsid w:val="00676139"/>
    <w:rsid w:val="00677269"/>
    <w:rsid w:val="00677D9D"/>
    <w:rsid w:val="00677EE3"/>
    <w:rsid w:val="0068079D"/>
    <w:rsid w:val="00681C83"/>
    <w:rsid w:val="00682344"/>
    <w:rsid w:val="00682383"/>
    <w:rsid w:val="006842B1"/>
    <w:rsid w:val="0068437D"/>
    <w:rsid w:val="00685214"/>
    <w:rsid w:val="00687DB6"/>
    <w:rsid w:val="006900AA"/>
    <w:rsid w:val="006909F6"/>
    <w:rsid w:val="006919AE"/>
    <w:rsid w:val="00691D65"/>
    <w:rsid w:val="00692A6C"/>
    <w:rsid w:val="00693F90"/>
    <w:rsid w:val="0069448B"/>
    <w:rsid w:val="00694800"/>
    <w:rsid w:val="00695921"/>
    <w:rsid w:val="0069617A"/>
    <w:rsid w:val="006973E3"/>
    <w:rsid w:val="006A10E3"/>
    <w:rsid w:val="006A2143"/>
    <w:rsid w:val="006A24A6"/>
    <w:rsid w:val="006A2574"/>
    <w:rsid w:val="006A37AE"/>
    <w:rsid w:val="006A3B41"/>
    <w:rsid w:val="006A46E8"/>
    <w:rsid w:val="006A4C04"/>
    <w:rsid w:val="006A555D"/>
    <w:rsid w:val="006A625A"/>
    <w:rsid w:val="006A66C6"/>
    <w:rsid w:val="006A6CA3"/>
    <w:rsid w:val="006A765A"/>
    <w:rsid w:val="006B0710"/>
    <w:rsid w:val="006B15D0"/>
    <w:rsid w:val="006B2550"/>
    <w:rsid w:val="006B3144"/>
    <w:rsid w:val="006B318B"/>
    <w:rsid w:val="006B420C"/>
    <w:rsid w:val="006B420D"/>
    <w:rsid w:val="006B433C"/>
    <w:rsid w:val="006B4508"/>
    <w:rsid w:val="006B58EA"/>
    <w:rsid w:val="006B6155"/>
    <w:rsid w:val="006B7A86"/>
    <w:rsid w:val="006C0EF4"/>
    <w:rsid w:val="006C1803"/>
    <w:rsid w:val="006C2394"/>
    <w:rsid w:val="006C34BD"/>
    <w:rsid w:val="006C370B"/>
    <w:rsid w:val="006C44AA"/>
    <w:rsid w:val="006C44FF"/>
    <w:rsid w:val="006C4982"/>
    <w:rsid w:val="006C4C99"/>
    <w:rsid w:val="006C54F6"/>
    <w:rsid w:val="006C561A"/>
    <w:rsid w:val="006C5FC7"/>
    <w:rsid w:val="006C6898"/>
    <w:rsid w:val="006C6C04"/>
    <w:rsid w:val="006C7C6F"/>
    <w:rsid w:val="006D093C"/>
    <w:rsid w:val="006D0C45"/>
    <w:rsid w:val="006D1730"/>
    <w:rsid w:val="006D1F02"/>
    <w:rsid w:val="006D27C1"/>
    <w:rsid w:val="006D4525"/>
    <w:rsid w:val="006D45F4"/>
    <w:rsid w:val="006D465D"/>
    <w:rsid w:val="006D4915"/>
    <w:rsid w:val="006D52B3"/>
    <w:rsid w:val="006D53EB"/>
    <w:rsid w:val="006D5521"/>
    <w:rsid w:val="006D614E"/>
    <w:rsid w:val="006E1B45"/>
    <w:rsid w:val="006E26B8"/>
    <w:rsid w:val="006E38D9"/>
    <w:rsid w:val="006E3B09"/>
    <w:rsid w:val="006E3D1A"/>
    <w:rsid w:val="006E43F0"/>
    <w:rsid w:val="006E4E16"/>
    <w:rsid w:val="006E5CBD"/>
    <w:rsid w:val="006E61EB"/>
    <w:rsid w:val="006E7972"/>
    <w:rsid w:val="006F29DF"/>
    <w:rsid w:val="006F380F"/>
    <w:rsid w:val="006F3F07"/>
    <w:rsid w:val="006F4EA2"/>
    <w:rsid w:val="006F5706"/>
    <w:rsid w:val="006F5D7A"/>
    <w:rsid w:val="006F5E8A"/>
    <w:rsid w:val="006F6621"/>
    <w:rsid w:val="006F6961"/>
    <w:rsid w:val="006F7E50"/>
    <w:rsid w:val="00700D60"/>
    <w:rsid w:val="00700E6B"/>
    <w:rsid w:val="007031E4"/>
    <w:rsid w:val="00703F3F"/>
    <w:rsid w:val="0070579F"/>
    <w:rsid w:val="00706636"/>
    <w:rsid w:val="00706E53"/>
    <w:rsid w:val="007072DB"/>
    <w:rsid w:val="00707BF9"/>
    <w:rsid w:val="007101F6"/>
    <w:rsid w:val="00711324"/>
    <w:rsid w:val="00711412"/>
    <w:rsid w:val="007115CF"/>
    <w:rsid w:val="00711BED"/>
    <w:rsid w:val="00711FAD"/>
    <w:rsid w:val="00712074"/>
    <w:rsid w:val="0071354D"/>
    <w:rsid w:val="00713D5D"/>
    <w:rsid w:val="00715E66"/>
    <w:rsid w:val="00716124"/>
    <w:rsid w:val="0071620E"/>
    <w:rsid w:val="00717294"/>
    <w:rsid w:val="00717C69"/>
    <w:rsid w:val="007204E8"/>
    <w:rsid w:val="007209D2"/>
    <w:rsid w:val="0072352E"/>
    <w:rsid w:val="00723A4D"/>
    <w:rsid w:val="00723A6C"/>
    <w:rsid w:val="00724DC7"/>
    <w:rsid w:val="00724EED"/>
    <w:rsid w:val="00725537"/>
    <w:rsid w:val="00727DE2"/>
    <w:rsid w:val="00731663"/>
    <w:rsid w:val="00732C67"/>
    <w:rsid w:val="007333B5"/>
    <w:rsid w:val="00733F72"/>
    <w:rsid w:val="00734852"/>
    <w:rsid w:val="00734BC3"/>
    <w:rsid w:val="00735481"/>
    <w:rsid w:val="0073617C"/>
    <w:rsid w:val="00736389"/>
    <w:rsid w:val="0073680A"/>
    <w:rsid w:val="0073761D"/>
    <w:rsid w:val="00737806"/>
    <w:rsid w:val="00737FB8"/>
    <w:rsid w:val="00737FDC"/>
    <w:rsid w:val="007404A1"/>
    <w:rsid w:val="00740747"/>
    <w:rsid w:val="007416AA"/>
    <w:rsid w:val="0074364A"/>
    <w:rsid w:val="0074374B"/>
    <w:rsid w:val="00744BD1"/>
    <w:rsid w:val="007462C2"/>
    <w:rsid w:val="0074718D"/>
    <w:rsid w:val="007477B3"/>
    <w:rsid w:val="00747D1E"/>
    <w:rsid w:val="00747E74"/>
    <w:rsid w:val="00750A70"/>
    <w:rsid w:val="0075221A"/>
    <w:rsid w:val="00752583"/>
    <w:rsid w:val="00753095"/>
    <w:rsid w:val="007530D4"/>
    <w:rsid w:val="00753F7E"/>
    <w:rsid w:val="0075675F"/>
    <w:rsid w:val="00757034"/>
    <w:rsid w:val="00757B73"/>
    <w:rsid w:val="00760A3A"/>
    <w:rsid w:val="00760A40"/>
    <w:rsid w:val="00762841"/>
    <w:rsid w:val="007629BA"/>
    <w:rsid w:val="00762C1C"/>
    <w:rsid w:val="00762E7D"/>
    <w:rsid w:val="007634B8"/>
    <w:rsid w:val="007652D7"/>
    <w:rsid w:val="0076569E"/>
    <w:rsid w:val="00765946"/>
    <w:rsid w:val="007676C4"/>
    <w:rsid w:val="007710FB"/>
    <w:rsid w:val="0077274D"/>
    <w:rsid w:val="0077283A"/>
    <w:rsid w:val="00773300"/>
    <w:rsid w:val="00774FA4"/>
    <w:rsid w:val="0077544C"/>
    <w:rsid w:val="00775460"/>
    <w:rsid w:val="0077737B"/>
    <w:rsid w:val="007804C2"/>
    <w:rsid w:val="0078051F"/>
    <w:rsid w:val="00780DD1"/>
    <w:rsid w:val="007812D3"/>
    <w:rsid w:val="007814C0"/>
    <w:rsid w:val="00781C27"/>
    <w:rsid w:val="00782F78"/>
    <w:rsid w:val="00783556"/>
    <w:rsid w:val="0078365C"/>
    <w:rsid w:val="0078408A"/>
    <w:rsid w:val="00784AB6"/>
    <w:rsid w:val="0078637F"/>
    <w:rsid w:val="00787596"/>
    <w:rsid w:val="00787FC3"/>
    <w:rsid w:val="0079179F"/>
    <w:rsid w:val="00792112"/>
    <w:rsid w:val="0079253B"/>
    <w:rsid w:val="00792E08"/>
    <w:rsid w:val="007930F9"/>
    <w:rsid w:val="007940FC"/>
    <w:rsid w:val="0079444B"/>
    <w:rsid w:val="00794A24"/>
    <w:rsid w:val="00794D71"/>
    <w:rsid w:val="007951E0"/>
    <w:rsid w:val="00795DEB"/>
    <w:rsid w:val="00797362"/>
    <w:rsid w:val="00797CAD"/>
    <w:rsid w:val="007A146E"/>
    <w:rsid w:val="007A438C"/>
    <w:rsid w:val="007A4687"/>
    <w:rsid w:val="007A59A0"/>
    <w:rsid w:val="007A7AE3"/>
    <w:rsid w:val="007A7FC4"/>
    <w:rsid w:val="007B0273"/>
    <w:rsid w:val="007B07A5"/>
    <w:rsid w:val="007B0DD3"/>
    <w:rsid w:val="007B0F52"/>
    <w:rsid w:val="007B2CF4"/>
    <w:rsid w:val="007B3E5F"/>
    <w:rsid w:val="007B3FD9"/>
    <w:rsid w:val="007B449B"/>
    <w:rsid w:val="007B50E7"/>
    <w:rsid w:val="007B594F"/>
    <w:rsid w:val="007B5E20"/>
    <w:rsid w:val="007B60E0"/>
    <w:rsid w:val="007B76AA"/>
    <w:rsid w:val="007B7B2A"/>
    <w:rsid w:val="007C0CAF"/>
    <w:rsid w:val="007C2015"/>
    <w:rsid w:val="007C20D4"/>
    <w:rsid w:val="007C2872"/>
    <w:rsid w:val="007C2EE0"/>
    <w:rsid w:val="007C3F02"/>
    <w:rsid w:val="007C3F55"/>
    <w:rsid w:val="007C406F"/>
    <w:rsid w:val="007C5E79"/>
    <w:rsid w:val="007C65F4"/>
    <w:rsid w:val="007D00CB"/>
    <w:rsid w:val="007D254F"/>
    <w:rsid w:val="007D25A6"/>
    <w:rsid w:val="007D2F28"/>
    <w:rsid w:val="007D3A35"/>
    <w:rsid w:val="007D5441"/>
    <w:rsid w:val="007D567F"/>
    <w:rsid w:val="007D61B3"/>
    <w:rsid w:val="007D68ED"/>
    <w:rsid w:val="007E2F96"/>
    <w:rsid w:val="007E3B11"/>
    <w:rsid w:val="007E5200"/>
    <w:rsid w:val="007E612F"/>
    <w:rsid w:val="007E644F"/>
    <w:rsid w:val="007F0C80"/>
    <w:rsid w:val="007F1169"/>
    <w:rsid w:val="007F27C0"/>
    <w:rsid w:val="007F2EC3"/>
    <w:rsid w:val="007F3431"/>
    <w:rsid w:val="007F35F6"/>
    <w:rsid w:val="007F4003"/>
    <w:rsid w:val="007F4390"/>
    <w:rsid w:val="007F6045"/>
    <w:rsid w:val="007F64B1"/>
    <w:rsid w:val="007F788A"/>
    <w:rsid w:val="007F7DB6"/>
    <w:rsid w:val="00800F5B"/>
    <w:rsid w:val="00801943"/>
    <w:rsid w:val="00803137"/>
    <w:rsid w:val="008031A2"/>
    <w:rsid w:val="008039C4"/>
    <w:rsid w:val="008042D8"/>
    <w:rsid w:val="0080431E"/>
    <w:rsid w:val="008049D1"/>
    <w:rsid w:val="00804C36"/>
    <w:rsid w:val="00806A8E"/>
    <w:rsid w:val="00806E96"/>
    <w:rsid w:val="008072BC"/>
    <w:rsid w:val="0081095C"/>
    <w:rsid w:val="008116FF"/>
    <w:rsid w:val="00811BF2"/>
    <w:rsid w:val="00812DD9"/>
    <w:rsid w:val="0081373D"/>
    <w:rsid w:val="00813D96"/>
    <w:rsid w:val="00814A6E"/>
    <w:rsid w:val="008165EA"/>
    <w:rsid w:val="00816843"/>
    <w:rsid w:val="0081686B"/>
    <w:rsid w:val="00816CA6"/>
    <w:rsid w:val="00817579"/>
    <w:rsid w:val="008202D1"/>
    <w:rsid w:val="008230A2"/>
    <w:rsid w:val="008232FD"/>
    <w:rsid w:val="00825612"/>
    <w:rsid w:val="00826539"/>
    <w:rsid w:val="00826822"/>
    <w:rsid w:val="00826EBC"/>
    <w:rsid w:val="008273EC"/>
    <w:rsid w:val="00830B61"/>
    <w:rsid w:val="0083301A"/>
    <w:rsid w:val="008349A3"/>
    <w:rsid w:val="00835196"/>
    <w:rsid w:val="008363AC"/>
    <w:rsid w:val="00836B17"/>
    <w:rsid w:val="00837D22"/>
    <w:rsid w:val="00837FB0"/>
    <w:rsid w:val="00840A17"/>
    <w:rsid w:val="008425D7"/>
    <w:rsid w:val="00843496"/>
    <w:rsid w:val="0084396A"/>
    <w:rsid w:val="00846457"/>
    <w:rsid w:val="008464EA"/>
    <w:rsid w:val="008468FE"/>
    <w:rsid w:val="0084727A"/>
    <w:rsid w:val="00847658"/>
    <w:rsid w:val="00847F5B"/>
    <w:rsid w:val="00850CDD"/>
    <w:rsid w:val="00850D32"/>
    <w:rsid w:val="008523F3"/>
    <w:rsid w:val="008528B7"/>
    <w:rsid w:val="00853EB8"/>
    <w:rsid w:val="00854132"/>
    <w:rsid w:val="00854162"/>
    <w:rsid w:val="00854907"/>
    <w:rsid w:val="008569BD"/>
    <w:rsid w:val="008605D0"/>
    <w:rsid w:val="008614CC"/>
    <w:rsid w:val="0086345E"/>
    <w:rsid w:val="00863A56"/>
    <w:rsid w:val="00864294"/>
    <w:rsid w:val="00864922"/>
    <w:rsid w:val="00864FAE"/>
    <w:rsid w:val="008663BC"/>
    <w:rsid w:val="00866790"/>
    <w:rsid w:val="00867F7E"/>
    <w:rsid w:val="00870837"/>
    <w:rsid w:val="00870A2D"/>
    <w:rsid w:val="00870C76"/>
    <w:rsid w:val="00871302"/>
    <w:rsid w:val="00871F2C"/>
    <w:rsid w:val="008724C8"/>
    <w:rsid w:val="00874E4D"/>
    <w:rsid w:val="00875EA8"/>
    <w:rsid w:val="00876A69"/>
    <w:rsid w:val="00876F81"/>
    <w:rsid w:val="008770A8"/>
    <w:rsid w:val="00877979"/>
    <w:rsid w:val="00880DC5"/>
    <w:rsid w:val="008810C4"/>
    <w:rsid w:val="008817B8"/>
    <w:rsid w:val="00882386"/>
    <w:rsid w:val="0088366F"/>
    <w:rsid w:val="00883C63"/>
    <w:rsid w:val="008841C0"/>
    <w:rsid w:val="0088514E"/>
    <w:rsid w:val="008859DB"/>
    <w:rsid w:val="00886359"/>
    <w:rsid w:val="00887026"/>
    <w:rsid w:val="008870B4"/>
    <w:rsid w:val="0088742D"/>
    <w:rsid w:val="00890AA2"/>
    <w:rsid w:val="00890F90"/>
    <w:rsid w:val="008913E7"/>
    <w:rsid w:val="00894364"/>
    <w:rsid w:val="00894E69"/>
    <w:rsid w:val="00896B25"/>
    <w:rsid w:val="00896CD6"/>
    <w:rsid w:val="00896D13"/>
    <w:rsid w:val="00897484"/>
    <w:rsid w:val="00897850"/>
    <w:rsid w:val="00897A88"/>
    <w:rsid w:val="008A004D"/>
    <w:rsid w:val="008A0466"/>
    <w:rsid w:val="008A2448"/>
    <w:rsid w:val="008A2D11"/>
    <w:rsid w:val="008A3508"/>
    <w:rsid w:val="008A50AF"/>
    <w:rsid w:val="008A53A6"/>
    <w:rsid w:val="008A6CA4"/>
    <w:rsid w:val="008B067F"/>
    <w:rsid w:val="008B0E34"/>
    <w:rsid w:val="008B1470"/>
    <w:rsid w:val="008B1598"/>
    <w:rsid w:val="008B1A1C"/>
    <w:rsid w:val="008B33E5"/>
    <w:rsid w:val="008B3846"/>
    <w:rsid w:val="008B3CD4"/>
    <w:rsid w:val="008B48B6"/>
    <w:rsid w:val="008B6F5E"/>
    <w:rsid w:val="008C093F"/>
    <w:rsid w:val="008C1244"/>
    <w:rsid w:val="008C1769"/>
    <w:rsid w:val="008C25FB"/>
    <w:rsid w:val="008C2D62"/>
    <w:rsid w:val="008C2EE9"/>
    <w:rsid w:val="008C32C4"/>
    <w:rsid w:val="008C3A04"/>
    <w:rsid w:val="008C5EAA"/>
    <w:rsid w:val="008C73CB"/>
    <w:rsid w:val="008C7A7B"/>
    <w:rsid w:val="008C7F37"/>
    <w:rsid w:val="008D0C23"/>
    <w:rsid w:val="008D3A39"/>
    <w:rsid w:val="008D4B46"/>
    <w:rsid w:val="008D51A3"/>
    <w:rsid w:val="008D52DD"/>
    <w:rsid w:val="008D5E22"/>
    <w:rsid w:val="008D5EC9"/>
    <w:rsid w:val="008D5EF2"/>
    <w:rsid w:val="008D60B4"/>
    <w:rsid w:val="008E0021"/>
    <w:rsid w:val="008E1C78"/>
    <w:rsid w:val="008E249C"/>
    <w:rsid w:val="008E263E"/>
    <w:rsid w:val="008E355E"/>
    <w:rsid w:val="008E392F"/>
    <w:rsid w:val="008E3DA4"/>
    <w:rsid w:val="008E449F"/>
    <w:rsid w:val="008E6756"/>
    <w:rsid w:val="008E73F7"/>
    <w:rsid w:val="008E75BD"/>
    <w:rsid w:val="008E7F66"/>
    <w:rsid w:val="008E7F91"/>
    <w:rsid w:val="008F06F7"/>
    <w:rsid w:val="008F0C4C"/>
    <w:rsid w:val="008F1B76"/>
    <w:rsid w:val="008F1C72"/>
    <w:rsid w:val="008F2B62"/>
    <w:rsid w:val="008F2BB3"/>
    <w:rsid w:val="008F36DC"/>
    <w:rsid w:val="008F6574"/>
    <w:rsid w:val="0090012C"/>
    <w:rsid w:val="00900142"/>
    <w:rsid w:val="00900585"/>
    <w:rsid w:val="00900830"/>
    <w:rsid w:val="00901B8C"/>
    <w:rsid w:val="00901EA9"/>
    <w:rsid w:val="009026B7"/>
    <w:rsid w:val="00902D98"/>
    <w:rsid w:val="009037D1"/>
    <w:rsid w:val="00904CE4"/>
    <w:rsid w:val="00907340"/>
    <w:rsid w:val="00907AC5"/>
    <w:rsid w:val="00912CE1"/>
    <w:rsid w:val="009139AE"/>
    <w:rsid w:val="00914519"/>
    <w:rsid w:val="00915CCD"/>
    <w:rsid w:val="00916220"/>
    <w:rsid w:val="0091754B"/>
    <w:rsid w:val="0092032A"/>
    <w:rsid w:val="00921360"/>
    <w:rsid w:val="009226F8"/>
    <w:rsid w:val="00923717"/>
    <w:rsid w:val="00923F6D"/>
    <w:rsid w:val="00924BAA"/>
    <w:rsid w:val="00924FBA"/>
    <w:rsid w:val="00925AA7"/>
    <w:rsid w:val="009265C8"/>
    <w:rsid w:val="0092682A"/>
    <w:rsid w:val="00926A12"/>
    <w:rsid w:val="00926D92"/>
    <w:rsid w:val="00926FFB"/>
    <w:rsid w:val="00927154"/>
    <w:rsid w:val="00927A99"/>
    <w:rsid w:val="00930714"/>
    <w:rsid w:val="0093155C"/>
    <w:rsid w:val="0093164A"/>
    <w:rsid w:val="009319E1"/>
    <w:rsid w:val="00932476"/>
    <w:rsid w:val="009324FC"/>
    <w:rsid w:val="00932585"/>
    <w:rsid w:val="00932D08"/>
    <w:rsid w:val="009333A8"/>
    <w:rsid w:val="00933700"/>
    <w:rsid w:val="00933B6F"/>
    <w:rsid w:val="00933D0F"/>
    <w:rsid w:val="00933E7B"/>
    <w:rsid w:val="00934CF1"/>
    <w:rsid w:val="00935A85"/>
    <w:rsid w:val="00935BC2"/>
    <w:rsid w:val="009360C3"/>
    <w:rsid w:val="00936420"/>
    <w:rsid w:val="00936561"/>
    <w:rsid w:val="00936632"/>
    <w:rsid w:val="009366A4"/>
    <w:rsid w:val="00936821"/>
    <w:rsid w:val="00936D23"/>
    <w:rsid w:val="00936D39"/>
    <w:rsid w:val="00940880"/>
    <w:rsid w:val="00941BFB"/>
    <w:rsid w:val="00943CE8"/>
    <w:rsid w:val="00944049"/>
    <w:rsid w:val="00944109"/>
    <w:rsid w:val="0094481C"/>
    <w:rsid w:val="00945071"/>
    <w:rsid w:val="009460F6"/>
    <w:rsid w:val="009461A7"/>
    <w:rsid w:val="0094650A"/>
    <w:rsid w:val="00947A94"/>
    <w:rsid w:val="00950732"/>
    <w:rsid w:val="0095142E"/>
    <w:rsid w:val="00952333"/>
    <w:rsid w:val="009532CD"/>
    <w:rsid w:val="0095387D"/>
    <w:rsid w:val="00954063"/>
    <w:rsid w:val="00954B56"/>
    <w:rsid w:val="0095614A"/>
    <w:rsid w:val="0095646D"/>
    <w:rsid w:val="00956FAD"/>
    <w:rsid w:val="00960A58"/>
    <w:rsid w:val="00961933"/>
    <w:rsid w:val="009619C5"/>
    <w:rsid w:val="00963442"/>
    <w:rsid w:val="009636FB"/>
    <w:rsid w:val="00964FFA"/>
    <w:rsid w:val="009657D4"/>
    <w:rsid w:val="00965B7F"/>
    <w:rsid w:val="009667BA"/>
    <w:rsid w:val="00966AA9"/>
    <w:rsid w:val="009704DC"/>
    <w:rsid w:val="00970D1D"/>
    <w:rsid w:val="0097119E"/>
    <w:rsid w:val="00971267"/>
    <w:rsid w:val="00971F0E"/>
    <w:rsid w:val="00971F46"/>
    <w:rsid w:val="009721E5"/>
    <w:rsid w:val="00972FF2"/>
    <w:rsid w:val="0097304B"/>
    <w:rsid w:val="009762F3"/>
    <w:rsid w:val="009765D4"/>
    <w:rsid w:val="00976E32"/>
    <w:rsid w:val="0097774D"/>
    <w:rsid w:val="00980F0B"/>
    <w:rsid w:val="009813BE"/>
    <w:rsid w:val="00981534"/>
    <w:rsid w:val="0098193E"/>
    <w:rsid w:val="00982AEB"/>
    <w:rsid w:val="00982D04"/>
    <w:rsid w:val="00983385"/>
    <w:rsid w:val="00983BD1"/>
    <w:rsid w:val="00986A0F"/>
    <w:rsid w:val="00987BD0"/>
    <w:rsid w:val="00987EB8"/>
    <w:rsid w:val="00987EC5"/>
    <w:rsid w:val="00990827"/>
    <w:rsid w:val="00992D1C"/>
    <w:rsid w:val="00994120"/>
    <w:rsid w:val="00995068"/>
    <w:rsid w:val="009960C1"/>
    <w:rsid w:val="009963D8"/>
    <w:rsid w:val="00996455"/>
    <w:rsid w:val="009972B5"/>
    <w:rsid w:val="00997399"/>
    <w:rsid w:val="00997A61"/>
    <w:rsid w:val="009A04E2"/>
    <w:rsid w:val="009A212C"/>
    <w:rsid w:val="009A376C"/>
    <w:rsid w:val="009A4387"/>
    <w:rsid w:val="009A4FD6"/>
    <w:rsid w:val="009A50C0"/>
    <w:rsid w:val="009B0397"/>
    <w:rsid w:val="009B09C4"/>
    <w:rsid w:val="009B0F12"/>
    <w:rsid w:val="009B1006"/>
    <w:rsid w:val="009B1A28"/>
    <w:rsid w:val="009B2595"/>
    <w:rsid w:val="009B34DE"/>
    <w:rsid w:val="009B3524"/>
    <w:rsid w:val="009B3845"/>
    <w:rsid w:val="009B3D9A"/>
    <w:rsid w:val="009B48D0"/>
    <w:rsid w:val="009B57D4"/>
    <w:rsid w:val="009B5934"/>
    <w:rsid w:val="009B6020"/>
    <w:rsid w:val="009B6875"/>
    <w:rsid w:val="009B6C06"/>
    <w:rsid w:val="009B6D6C"/>
    <w:rsid w:val="009B760A"/>
    <w:rsid w:val="009B7848"/>
    <w:rsid w:val="009C0924"/>
    <w:rsid w:val="009C0ABD"/>
    <w:rsid w:val="009C1775"/>
    <w:rsid w:val="009C2573"/>
    <w:rsid w:val="009C281B"/>
    <w:rsid w:val="009C4134"/>
    <w:rsid w:val="009C515F"/>
    <w:rsid w:val="009C5EC8"/>
    <w:rsid w:val="009C661F"/>
    <w:rsid w:val="009C6B35"/>
    <w:rsid w:val="009C7267"/>
    <w:rsid w:val="009D00DA"/>
    <w:rsid w:val="009D10A0"/>
    <w:rsid w:val="009D1BB0"/>
    <w:rsid w:val="009D2469"/>
    <w:rsid w:val="009D34AB"/>
    <w:rsid w:val="009D394F"/>
    <w:rsid w:val="009D44C9"/>
    <w:rsid w:val="009D4CAF"/>
    <w:rsid w:val="009D5659"/>
    <w:rsid w:val="009D5693"/>
    <w:rsid w:val="009D5F04"/>
    <w:rsid w:val="009D63EE"/>
    <w:rsid w:val="009D683A"/>
    <w:rsid w:val="009D73E4"/>
    <w:rsid w:val="009D7B5F"/>
    <w:rsid w:val="009D7CD0"/>
    <w:rsid w:val="009E1A40"/>
    <w:rsid w:val="009E1D9E"/>
    <w:rsid w:val="009E293E"/>
    <w:rsid w:val="009E30AE"/>
    <w:rsid w:val="009E51ED"/>
    <w:rsid w:val="009E5A8F"/>
    <w:rsid w:val="009E5B5C"/>
    <w:rsid w:val="009E61E8"/>
    <w:rsid w:val="009E6B19"/>
    <w:rsid w:val="009F06E3"/>
    <w:rsid w:val="009F1779"/>
    <w:rsid w:val="009F21AA"/>
    <w:rsid w:val="009F2CBB"/>
    <w:rsid w:val="009F4CA9"/>
    <w:rsid w:val="009F575B"/>
    <w:rsid w:val="009F641E"/>
    <w:rsid w:val="009F6B60"/>
    <w:rsid w:val="009F72DE"/>
    <w:rsid w:val="009F7398"/>
    <w:rsid w:val="00A00F11"/>
    <w:rsid w:val="00A01194"/>
    <w:rsid w:val="00A019A4"/>
    <w:rsid w:val="00A01C6A"/>
    <w:rsid w:val="00A01CA9"/>
    <w:rsid w:val="00A01EF2"/>
    <w:rsid w:val="00A02E56"/>
    <w:rsid w:val="00A0345B"/>
    <w:rsid w:val="00A03CA1"/>
    <w:rsid w:val="00A04219"/>
    <w:rsid w:val="00A04B68"/>
    <w:rsid w:val="00A058CB"/>
    <w:rsid w:val="00A110F1"/>
    <w:rsid w:val="00A117E8"/>
    <w:rsid w:val="00A12054"/>
    <w:rsid w:val="00A1271D"/>
    <w:rsid w:val="00A133C9"/>
    <w:rsid w:val="00A13512"/>
    <w:rsid w:val="00A1360C"/>
    <w:rsid w:val="00A138BC"/>
    <w:rsid w:val="00A13968"/>
    <w:rsid w:val="00A13CD9"/>
    <w:rsid w:val="00A14A5B"/>
    <w:rsid w:val="00A14A68"/>
    <w:rsid w:val="00A15060"/>
    <w:rsid w:val="00A150F9"/>
    <w:rsid w:val="00A15492"/>
    <w:rsid w:val="00A158B6"/>
    <w:rsid w:val="00A16625"/>
    <w:rsid w:val="00A16DE6"/>
    <w:rsid w:val="00A21116"/>
    <w:rsid w:val="00A21554"/>
    <w:rsid w:val="00A22092"/>
    <w:rsid w:val="00A22764"/>
    <w:rsid w:val="00A227B5"/>
    <w:rsid w:val="00A228A6"/>
    <w:rsid w:val="00A22A76"/>
    <w:rsid w:val="00A22DDE"/>
    <w:rsid w:val="00A2301F"/>
    <w:rsid w:val="00A232C0"/>
    <w:rsid w:val="00A2341C"/>
    <w:rsid w:val="00A235FD"/>
    <w:rsid w:val="00A23C82"/>
    <w:rsid w:val="00A24AA5"/>
    <w:rsid w:val="00A24C06"/>
    <w:rsid w:val="00A25926"/>
    <w:rsid w:val="00A25D1A"/>
    <w:rsid w:val="00A25EBC"/>
    <w:rsid w:val="00A272B6"/>
    <w:rsid w:val="00A27C79"/>
    <w:rsid w:val="00A309D0"/>
    <w:rsid w:val="00A316E8"/>
    <w:rsid w:val="00A31FB1"/>
    <w:rsid w:val="00A32244"/>
    <w:rsid w:val="00A32BBB"/>
    <w:rsid w:val="00A32C52"/>
    <w:rsid w:val="00A33DA1"/>
    <w:rsid w:val="00A351F5"/>
    <w:rsid w:val="00A3531D"/>
    <w:rsid w:val="00A357E5"/>
    <w:rsid w:val="00A365AA"/>
    <w:rsid w:val="00A37F79"/>
    <w:rsid w:val="00A41ABE"/>
    <w:rsid w:val="00A4228B"/>
    <w:rsid w:val="00A42B8D"/>
    <w:rsid w:val="00A436C7"/>
    <w:rsid w:val="00A4432D"/>
    <w:rsid w:val="00A44B06"/>
    <w:rsid w:val="00A44D0E"/>
    <w:rsid w:val="00A46399"/>
    <w:rsid w:val="00A470D6"/>
    <w:rsid w:val="00A4711F"/>
    <w:rsid w:val="00A47EBE"/>
    <w:rsid w:val="00A50A32"/>
    <w:rsid w:val="00A50F70"/>
    <w:rsid w:val="00A516FB"/>
    <w:rsid w:val="00A529F8"/>
    <w:rsid w:val="00A541B9"/>
    <w:rsid w:val="00A553FE"/>
    <w:rsid w:val="00A556FF"/>
    <w:rsid w:val="00A55B1F"/>
    <w:rsid w:val="00A56584"/>
    <w:rsid w:val="00A57648"/>
    <w:rsid w:val="00A57A7B"/>
    <w:rsid w:val="00A57E2B"/>
    <w:rsid w:val="00A60B45"/>
    <w:rsid w:val="00A60D6F"/>
    <w:rsid w:val="00A62C75"/>
    <w:rsid w:val="00A646D9"/>
    <w:rsid w:val="00A65273"/>
    <w:rsid w:val="00A65567"/>
    <w:rsid w:val="00A65F3C"/>
    <w:rsid w:val="00A66120"/>
    <w:rsid w:val="00A67453"/>
    <w:rsid w:val="00A712EF"/>
    <w:rsid w:val="00A71751"/>
    <w:rsid w:val="00A723C6"/>
    <w:rsid w:val="00A72563"/>
    <w:rsid w:val="00A7264F"/>
    <w:rsid w:val="00A726B0"/>
    <w:rsid w:val="00A72823"/>
    <w:rsid w:val="00A72FE0"/>
    <w:rsid w:val="00A735F7"/>
    <w:rsid w:val="00A74E41"/>
    <w:rsid w:val="00A75048"/>
    <w:rsid w:val="00A755EC"/>
    <w:rsid w:val="00A76A91"/>
    <w:rsid w:val="00A7701B"/>
    <w:rsid w:val="00A774A2"/>
    <w:rsid w:val="00A778F7"/>
    <w:rsid w:val="00A822B1"/>
    <w:rsid w:val="00A82F8B"/>
    <w:rsid w:val="00A83799"/>
    <w:rsid w:val="00A83E2D"/>
    <w:rsid w:val="00A86E25"/>
    <w:rsid w:val="00A92C1D"/>
    <w:rsid w:val="00A93030"/>
    <w:rsid w:val="00A933CF"/>
    <w:rsid w:val="00A939B0"/>
    <w:rsid w:val="00A9487C"/>
    <w:rsid w:val="00A94CBD"/>
    <w:rsid w:val="00A9526E"/>
    <w:rsid w:val="00A956CD"/>
    <w:rsid w:val="00A95986"/>
    <w:rsid w:val="00A966AF"/>
    <w:rsid w:val="00A9737F"/>
    <w:rsid w:val="00A9758A"/>
    <w:rsid w:val="00AA2A74"/>
    <w:rsid w:val="00AA2C7F"/>
    <w:rsid w:val="00AA31B0"/>
    <w:rsid w:val="00AA4CB5"/>
    <w:rsid w:val="00AA5A3F"/>
    <w:rsid w:val="00AA6F73"/>
    <w:rsid w:val="00AA7439"/>
    <w:rsid w:val="00AB0048"/>
    <w:rsid w:val="00AB05E9"/>
    <w:rsid w:val="00AB22D1"/>
    <w:rsid w:val="00AB44AA"/>
    <w:rsid w:val="00AB44C1"/>
    <w:rsid w:val="00AB4C68"/>
    <w:rsid w:val="00AB535C"/>
    <w:rsid w:val="00AB73F5"/>
    <w:rsid w:val="00AB748E"/>
    <w:rsid w:val="00AB7BFD"/>
    <w:rsid w:val="00AB7E01"/>
    <w:rsid w:val="00AC14E5"/>
    <w:rsid w:val="00AC3CA3"/>
    <w:rsid w:val="00AC3DA6"/>
    <w:rsid w:val="00AC5D1E"/>
    <w:rsid w:val="00AC74EA"/>
    <w:rsid w:val="00AD00CE"/>
    <w:rsid w:val="00AD04BD"/>
    <w:rsid w:val="00AD320F"/>
    <w:rsid w:val="00AD37C1"/>
    <w:rsid w:val="00AD5722"/>
    <w:rsid w:val="00AD630B"/>
    <w:rsid w:val="00AD662B"/>
    <w:rsid w:val="00AD6718"/>
    <w:rsid w:val="00AD6958"/>
    <w:rsid w:val="00AD6982"/>
    <w:rsid w:val="00AD72DD"/>
    <w:rsid w:val="00AD78A5"/>
    <w:rsid w:val="00AE01A2"/>
    <w:rsid w:val="00AE2257"/>
    <w:rsid w:val="00AE3DE9"/>
    <w:rsid w:val="00AE4EDF"/>
    <w:rsid w:val="00AE58F3"/>
    <w:rsid w:val="00AE61F8"/>
    <w:rsid w:val="00AE6BEA"/>
    <w:rsid w:val="00AE6CC9"/>
    <w:rsid w:val="00AE6D93"/>
    <w:rsid w:val="00AF00CF"/>
    <w:rsid w:val="00AF0A4C"/>
    <w:rsid w:val="00AF306F"/>
    <w:rsid w:val="00AF35D0"/>
    <w:rsid w:val="00AF37F5"/>
    <w:rsid w:val="00AF3CC8"/>
    <w:rsid w:val="00AF3DD3"/>
    <w:rsid w:val="00AF4C18"/>
    <w:rsid w:val="00AF50BB"/>
    <w:rsid w:val="00AF633B"/>
    <w:rsid w:val="00AF66A6"/>
    <w:rsid w:val="00AF7038"/>
    <w:rsid w:val="00AF71C6"/>
    <w:rsid w:val="00AF72C4"/>
    <w:rsid w:val="00AF7A73"/>
    <w:rsid w:val="00B020F5"/>
    <w:rsid w:val="00B0353E"/>
    <w:rsid w:val="00B0370A"/>
    <w:rsid w:val="00B038FF"/>
    <w:rsid w:val="00B04061"/>
    <w:rsid w:val="00B051F2"/>
    <w:rsid w:val="00B05B77"/>
    <w:rsid w:val="00B11982"/>
    <w:rsid w:val="00B12397"/>
    <w:rsid w:val="00B1244B"/>
    <w:rsid w:val="00B13ADE"/>
    <w:rsid w:val="00B142C3"/>
    <w:rsid w:val="00B16C9C"/>
    <w:rsid w:val="00B17827"/>
    <w:rsid w:val="00B207D6"/>
    <w:rsid w:val="00B20B51"/>
    <w:rsid w:val="00B20B97"/>
    <w:rsid w:val="00B20ED0"/>
    <w:rsid w:val="00B2122E"/>
    <w:rsid w:val="00B21527"/>
    <w:rsid w:val="00B215F9"/>
    <w:rsid w:val="00B21A6F"/>
    <w:rsid w:val="00B21D1B"/>
    <w:rsid w:val="00B21DFC"/>
    <w:rsid w:val="00B21F5E"/>
    <w:rsid w:val="00B22D25"/>
    <w:rsid w:val="00B2454E"/>
    <w:rsid w:val="00B25899"/>
    <w:rsid w:val="00B26FB8"/>
    <w:rsid w:val="00B2747A"/>
    <w:rsid w:val="00B27E3D"/>
    <w:rsid w:val="00B27F77"/>
    <w:rsid w:val="00B30DA1"/>
    <w:rsid w:val="00B30E0B"/>
    <w:rsid w:val="00B3119D"/>
    <w:rsid w:val="00B31884"/>
    <w:rsid w:val="00B3313A"/>
    <w:rsid w:val="00B3326A"/>
    <w:rsid w:val="00B35976"/>
    <w:rsid w:val="00B36E92"/>
    <w:rsid w:val="00B371EE"/>
    <w:rsid w:val="00B37948"/>
    <w:rsid w:val="00B37FA8"/>
    <w:rsid w:val="00B40232"/>
    <w:rsid w:val="00B40486"/>
    <w:rsid w:val="00B4091D"/>
    <w:rsid w:val="00B41A4E"/>
    <w:rsid w:val="00B41FFC"/>
    <w:rsid w:val="00B42630"/>
    <w:rsid w:val="00B43199"/>
    <w:rsid w:val="00B431F1"/>
    <w:rsid w:val="00B43D2A"/>
    <w:rsid w:val="00B44DBB"/>
    <w:rsid w:val="00B44E02"/>
    <w:rsid w:val="00B45656"/>
    <w:rsid w:val="00B45BFD"/>
    <w:rsid w:val="00B45CD5"/>
    <w:rsid w:val="00B467F5"/>
    <w:rsid w:val="00B46845"/>
    <w:rsid w:val="00B4695F"/>
    <w:rsid w:val="00B47D28"/>
    <w:rsid w:val="00B47DC5"/>
    <w:rsid w:val="00B505CF"/>
    <w:rsid w:val="00B529FF"/>
    <w:rsid w:val="00B535AB"/>
    <w:rsid w:val="00B53EAF"/>
    <w:rsid w:val="00B5484E"/>
    <w:rsid w:val="00B5524D"/>
    <w:rsid w:val="00B60329"/>
    <w:rsid w:val="00B63142"/>
    <w:rsid w:val="00B6316B"/>
    <w:rsid w:val="00B63361"/>
    <w:rsid w:val="00B63CF3"/>
    <w:rsid w:val="00B64683"/>
    <w:rsid w:val="00B65739"/>
    <w:rsid w:val="00B6594A"/>
    <w:rsid w:val="00B65DF5"/>
    <w:rsid w:val="00B669E4"/>
    <w:rsid w:val="00B67119"/>
    <w:rsid w:val="00B7049F"/>
    <w:rsid w:val="00B7077F"/>
    <w:rsid w:val="00B7104B"/>
    <w:rsid w:val="00B7159D"/>
    <w:rsid w:val="00B7204E"/>
    <w:rsid w:val="00B7222F"/>
    <w:rsid w:val="00B73F49"/>
    <w:rsid w:val="00B74CC5"/>
    <w:rsid w:val="00B759FC"/>
    <w:rsid w:val="00B77A91"/>
    <w:rsid w:val="00B77B09"/>
    <w:rsid w:val="00B77CA4"/>
    <w:rsid w:val="00B81DDA"/>
    <w:rsid w:val="00B8224E"/>
    <w:rsid w:val="00B848CB"/>
    <w:rsid w:val="00B86694"/>
    <w:rsid w:val="00B8674B"/>
    <w:rsid w:val="00B86D2F"/>
    <w:rsid w:val="00B87139"/>
    <w:rsid w:val="00B872CF"/>
    <w:rsid w:val="00B87479"/>
    <w:rsid w:val="00B92D22"/>
    <w:rsid w:val="00B938DC"/>
    <w:rsid w:val="00B94BB0"/>
    <w:rsid w:val="00B95651"/>
    <w:rsid w:val="00B95A85"/>
    <w:rsid w:val="00B95C6C"/>
    <w:rsid w:val="00B95F95"/>
    <w:rsid w:val="00B97313"/>
    <w:rsid w:val="00B97B2A"/>
    <w:rsid w:val="00B97EA3"/>
    <w:rsid w:val="00B97EE3"/>
    <w:rsid w:val="00B97F98"/>
    <w:rsid w:val="00BA0A0F"/>
    <w:rsid w:val="00BA10F3"/>
    <w:rsid w:val="00BA11F4"/>
    <w:rsid w:val="00BA2476"/>
    <w:rsid w:val="00BA386C"/>
    <w:rsid w:val="00BA523C"/>
    <w:rsid w:val="00BA62F9"/>
    <w:rsid w:val="00BA6AD7"/>
    <w:rsid w:val="00BA7976"/>
    <w:rsid w:val="00BA7DC5"/>
    <w:rsid w:val="00BA7DEA"/>
    <w:rsid w:val="00BB095C"/>
    <w:rsid w:val="00BB123B"/>
    <w:rsid w:val="00BB1D42"/>
    <w:rsid w:val="00BB54C3"/>
    <w:rsid w:val="00BB6EE9"/>
    <w:rsid w:val="00BB6F8F"/>
    <w:rsid w:val="00BB7770"/>
    <w:rsid w:val="00BC01DD"/>
    <w:rsid w:val="00BC0298"/>
    <w:rsid w:val="00BC1322"/>
    <w:rsid w:val="00BC14E3"/>
    <w:rsid w:val="00BC1F79"/>
    <w:rsid w:val="00BC2A38"/>
    <w:rsid w:val="00BC3803"/>
    <w:rsid w:val="00BC3A5D"/>
    <w:rsid w:val="00BC3B0B"/>
    <w:rsid w:val="00BC5023"/>
    <w:rsid w:val="00BC6DBA"/>
    <w:rsid w:val="00BC7B82"/>
    <w:rsid w:val="00BD025F"/>
    <w:rsid w:val="00BD097B"/>
    <w:rsid w:val="00BD1D4A"/>
    <w:rsid w:val="00BD26D7"/>
    <w:rsid w:val="00BD2E45"/>
    <w:rsid w:val="00BD5FD0"/>
    <w:rsid w:val="00BD65C4"/>
    <w:rsid w:val="00BD7643"/>
    <w:rsid w:val="00BD7D4B"/>
    <w:rsid w:val="00BE04BA"/>
    <w:rsid w:val="00BE0728"/>
    <w:rsid w:val="00BE1623"/>
    <w:rsid w:val="00BE2E1C"/>
    <w:rsid w:val="00BE3380"/>
    <w:rsid w:val="00BE354F"/>
    <w:rsid w:val="00BE4123"/>
    <w:rsid w:val="00BE6790"/>
    <w:rsid w:val="00BE6A2F"/>
    <w:rsid w:val="00BE736F"/>
    <w:rsid w:val="00BE73D1"/>
    <w:rsid w:val="00BF0B17"/>
    <w:rsid w:val="00BF243A"/>
    <w:rsid w:val="00BF3759"/>
    <w:rsid w:val="00BF4D5A"/>
    <w:rsid w:val="00BF4EFE"/>
    <w:rsid w:val="00BF5239"/>
    <w:rsid w:val="00BF5709"/>
    <w:rsid w:val="00BF5FBB"/>
    <w:rsid w:val="00BF6735"/>
    <w:rsid w:val="00BF7241"/>
    <w:rsid w:val="00BF7E9A"/>
    <w:rsid w:val="00C00912"/>
    <w:rsid w:val="00C015E3"/>
    <w:rsid w:val="00C0178B"/>
    <w:rsid w:val="00C022AC"/>
    <w:rsid w:val="00C03474"/>
    <w:rsid w:val="00C037DA"/>
    <w:rsid w:val="00C03EDC"/>
    <w:rsid w:val="00C040A4"/>
    <w:rsid w:val="00C05154"/>
    <w:rsid w:val="00C05C11"/>
    <w:rsid w:val="00C07A26"/>
    <w:rsid w:val="00C1025B"/>
    <w:rsid w:val="00C10FE2"/>
    <w:rsid w:val="00C1139D"/>
    <w:rsid w:val="00C11AD6"/>
    <w:rsid w:val="00C123FE"/>
    <w:rsid w:val="00C13708"/>
    <w:rsid w:val="00C13C0C"/>
    <w:rsid w:val="00C1545B"/>
    <w:rsid w:val="00C160BB"/>
    <w:rsid w:val="00C168B5"/>
    <w:rsid w:val="00C168BC"/>
    <w:rsid w:val="00C170A6"/>
    <w:rsid w:val="00C17735"/>
    <w:rsid w:val="00C20757"/>
    <w:rsid w:val="00C214AA"/>
    <w:rsid w:val="00C226F4"/>
    <w:rsid w:val="00C2382A"/>
    <w:rsid w:val="00C24502"/>
    <w:rsid w:val="00C24E47"/>
    <w:rsid w:val="00C25136"/>
    <w:rsid w:val="00C259E1"/>
    <w:rsid w:val="00C25F24"/>
    <w:rsid w:val="00C27089"/>
    <w:rsid w:val="00C275E4"/>
    <w:rsid w:val="00C30DCD"/>
    <w:rsid w:val="00C31A7F"/>
    <w:rsid w:val="00C320B9"/>
    <w:rsid w:val="00C32770"/>
    <w:rsid w:val="00C336AE"/>
    <w:rsid w:val="00C336F7"/>
    <w:rsid w:val="00C33D90"/>
    <w:rsid w:val="00C3440F"/>
    <w:rsid w:val="00C35444"/>
    <w:rsid w:val="00C3692C"/>
    <w:rsid w:val="00C36BD8"/>
    <w:rsid w:val="00C37934"/>
    <w:rsid w:val="00C37BED"/>
    <w:rsid w:val="00C40868"/>
    <w:rsid w:val="00C4120F"/>
    <w:rsid w:val="00C4164A"/>
    <w:rsid w:val="00C436F1"/>
    <w:rsid w:val="00C447D4"/>
    <w:rsid w:val="00C4485B"/>
    <w:rsid w:val="00C469EA"/>
    <w:rsid w:val="00C4709A"/>
    <w:rsid w:val="00C47F8B"/>
    <w:rsid w:val="00C50C26"/>
    <w:rsid w:val="00C546AD"/>
    <w:rsid w:val="00C54E9B"/>
    <w:rsid w:val="00C54FAC"/>
    <w:rsid w:val="00C5601A"/>
    <w:rsid w:val="00C57479"/>
    <w:rsid w:val="00C57B9D"/>
    <w:rsid w:val="00C6004F"/>
    <w:rsid w:val="00C60ED1"/>
    <w:rsid w:val="00C625AC"/>
    <w:rsid w:val="00C63807"/>
    <w:rsid w:val="00C641B2"/>
    <w:rsid w:val="00C64366"/>
    <w:rsid w:val="00C6550C"/>
    <w:rsid w:val="00C65993"/>
    <w:rsid w:val="00C673AC"/>
    <w:rsid w:val="00C70D21"/>
    <w:rsid w:val="00C725FB"/>
    <w:rsid w:val="00C729E4"/>
    <w:rsid w:val="00C739D8"/>
    <w:rsid w:val="00C74E1C"/>
    <w:rsid w:val="00C757A8"/>
    <w:rsid w:val="00C75E22"/>
    <w:rsid w:val="00C76167"/>
    <w:rsid w:val="00C774BC"/>
    <w:rsid w:val="00C77539"/>
    <w:rsid w:val="00C802B6"/>
    <w:rsid w:val="00C81FB4"/>
    <w:rsid w:val="00C824D2"/>
    <w:rsid w:val="00C82870"/>
    <w:rsid w:val="00C83215"/>
    <w:rsid w:val="00C835F0"/>
    <w:rsid w:val="00C83889"/>
    <w:rsid w:val="00C839FE"/>
    <w:rsid w:val="00C849EF"/>
    <w:rsid w:val="00C84B23"/>
    <w:rsid w:val="00C86C61"/>
    <w:rsid w:val="00C86CD2"/>
    <w:rsid w:val="00C86F69"/>
    <w:rsid w:val="00C90893"/>
    <w:rsid w:val="00C91746"/>
    <w:rsid w:val="00C91952"/>
    <w:rsid w:val="00C91AFB"/>
    <w:rsid w:val="00C92E0E"/>
    <w:rsid w:val="00C94066"/>
    <w:rsid w:val="00C94D36"/>
    <w:rsid w:val="00C957C8"/>
    <w:rsid w:val="00C9751B"/>
    <w:rsid w:val="00C97A4E"/>
    <w:rsid w:val="00CA0441"/>
    <w:rsid w:val="00CA13E8"/>
    <w:rsid w:val="00CA1BC6"/>
    <w:rsid w:val="00CA332E"/>
    <w:rsid w:val="00CA36CB"/>
    <w:rsid w:val="00CA6880"/>
    <w:rsid w:val="00CA6BB1"/>
    <w:rsid w:val="00CA6EC0"/>
    <w:rsid w:val="00CA725E"/>
    <w:rsid w:val="00CA7B25"/>
    <w:rsid w:val="00CB0B98"/>
    <w:rsid w:val="00CB21C8"/>
    <w:rsid w:val="00CB21F9"/>
    <w:rsid w:val="00CB258E"/>
    <w:rsid w:val="00CB27B1"/>
    <w:rsid w:val="00CB33AB"/>
    <w:rsid w:val="00CB33C4"/>
    <w:rsid w:val="00CB3D89"/>
    <w:rsid w:val="00CC0005"/>
    <w:rsid w:val="00CC06F9"/>
    <w:rsid w:val="00CC072D"/>
    <w:rsid w:val="00CC09E0"/>
    <w:rsid w:val="00CC1978"/>
    <w:rsid w:val="00CC344B"/>
    <w:rsid w:val="00CC672D"/>
    <w:rsid w:val="00CD00BE"/>
    <w:rsid w:val="00CD1DF2"/>
    <w:rsid w:val="00CD1F5B"/>
    <w:rsid w:val="00CD2546"/>
    <w:rsid w:val="00CD3525"/>
    <w:rsid w:val="00CD3EC7"/>
    <w:rsid w:val="00CD4403"/>
    <w:rsid w:val="00CD5990"/>
    <w:rsid w:val="00CD5D5A"/>
    <w:rsid w:val="00CD60A6"/>
    <w:rsid w:val="00CD7214"/>
    <w:rsid w:val="00CE04A5"/>
    <w:rsid w:val="00CE1975"/>
    <w:rsid w:val="00CE1D24"/>
    <w:rsid w:val="00CE292F"/>
    <w:rsid w:val="00CE2DAE"/>
    <w:rsid w:val="00CE3498"/>
    <w:rsid w:val="00CE380E"/>
    <w:rsid w:val="00CE3C79"/>
    <w:rsid w:val="00CE4655"/>
    <w:rsid w:val="00CE4A67"/>
    <w:rsid w:val="00CE5004"/>
    <w:rsid w:val="00CE5FC4"/>
    <w:rsid w:val="00CE7C67"/>
    <w:rsid w:val="00CF01B4"/>
    <w:rsid w:val="00CF0447"/>
    <w:rsid w:val="00CF18E5"/>
    <w:rsid w:val="00CF2DD9"/>
    <w:rsid w:val="00CF2F2F"/>
    <w:rsid w:val="00CF38DD"/>
    <w:rsid w:val="00CF39F1"/>
    <w:rsid w:val="00CF3D50"/>
    <w:rsid w:val="00CF4559"/>
    <w:rsid w:val="00CF4D3E"/>
    <w:rsid w:val="00CF6EF2"/>
    <w:rsid w:val="00CF736E"/>
    <w:rsid w:val="00CF77ED"/>
    <w:rsid w:val="00D004A8"/>
    <w:rsid w:val="00D009EF"/>
    <w:rsid w:val="00D00E7C"/>
    <w:rsid w:val="00D01346"/>
    <w:rsid w:val="00D0151C"/>
    <w:rsid w:val="00D015E9"/>
    <w:rsid w:val="00D0160A"/>
    <w:rsid w:val="00D033FB"/>
    <w:rsid w:val="00D03DB7"/>
    <w:rsid w:val="00D05D14"/>
    <w:rsid w:val="00D06826"/>
    <w:rsid w:val="00D07647"/>
    <w:rsid w:val="00D07DE1"/>
    <w:rsid w:val="00D07E88"/>
    <w:rsid w:val="00D10D3E"/>
    <w:rsid w:val="00D10F62"/>
    <w:rsid w:val="00D11056"/>
    <w:rsid w:val="00D11B69"/>
    <w:rsid w:val="00D12585"/>
    <w:rsid w:val="00D12D1B"/>
    <w:rsid w:val="00D136B8"/>
    <w:rsid w:val="00D14D75"/>
    <w:rsid w:val="00D15223"/>
    <w:rsid w:val="00D172CC"/>
    <w:rsid w:val="00D1799C"/>
    <w:rsid w:val="00D17AE8"/>
    <w:rsid w:val="00D21491"/>
    <w:rsid w:val="00D2181E"/>
    <w:rsid w:val="00D22224"/>
    <w:rsid w:val="00D22A97"/>
    <w:rsid w:val="00D23666"/>
    <w:rsid w:val="00D23F74"/>
    <w:rsid w:val="00D241DB"/>
    <w:rsid w:val="00D243FB"/>
    <w:rsid w:val="00D24A24"/>
    <w:rsid w:val="00D25D4A"/>
    <w:rsid w:val="00D26C79"/>
    <w:rsid w:val="00D31B4D"/>
    <w:rsid w:val="00D328CE"/>
    <w:rsid w:val="00D333FA"/>
    <w:rsid w:val="00D34374"/>
    <w:rsid w:val="00D344F5"/>
    <w:rsid w:val="00D34AAC"/>
    <w:rsid w:val="00D34E98"/>
    <w:rsid w:val="00D34FBA"/>
    <w:rsid w:val="00D3527D"/>
    <w:rsid w:val="00D40319"/>
    <w:rsid w:val="00D40AB0"/>
    <w:rsid w:val="00D40BF1"/>
    <w:rsid w:val="00D41493"/>
    <w:rsid w:val="00D418A0"/>
    <w:rsid w:val="00D42E63"/>
    <w:rsid w:val="00D44814"/>
    <w:rsid w:val="00D45182"/>
    <w:rsid w:val="00D464C1"/>
    <w:rsid w:val="00D502CE"/>
    <w:rsid w:val="00D54622"/>
    <w:rsid w:val="00D56420"/>
    <w:rsid w:val="00D57405"/>
    <w:rsid w:val="00D60612"/>
    <w:rsid w:val="00D62A12"/>
    <w:rsid w:val="00D63117"/>
    <w:rsid w:val="00D63667"/>
    <w:rsid w:val="00D64A9F"/>
    <w:rsid w:val="00D64C28"/>
    <w:rsid w:val="00D6511D"/>
    <w:rsid w:val="00D67EFB"/>
    <w:rsid w:val="00D70646"/>
    <w:rsid w:val="00D70BA7"/>
    <w:rsid w:val="00D724F1"/>
    <w:rsid w:val="00D72C61"/>
    <w:rsid w:val="00D75076"/>
    <w:rsid w:val="00D764BD"/>
    <w:rsid w:val="00D76596"/>
    <w:rsid w:val="00D769B1"/>
    <w:rsid w:val="00D7775F"/>
    <w:rsid w:val="00D779FB"/>
    <w:rsid w:val="00D80008"/>
    <w:rsid w:val="00D80F44"/>
    <w:rsid w:val="00D81055"/>
    <w:rsid w:val="00D82388"/>
    <w:rsid w:val="00D84F63"/>
    <w:rsid w:val="00D85177"/>
    <w:rsid w:val="00D85527"/>
    <w:rsid w:val="00D856FF"/>
    <w:rsid w:val="00D862CA"/>
    <w:rsid w:val="00D864AF"/>
    <w:rsid w:val="00D87349"/>
    <w:rsid w:val="00D87F37"/>
    <w:rsid w:val="00D909F9"/>
    <w:rsid w:val="00D90EF5"/>
    <w:rsid w:val="00D91B31"/>
    <w:rsid w:val="00D926D7"/>
    <w:rsid w:val="00D929EC"/>
    <w:rsid w:val="00D93A02"/>
    <w:rsid w:val="00D93A86"/>
    <w:rsid w:val="00D93AF0"/>
    <w:rsid w:val="00D9419D"/>
    <w:rsid w:val="00D9469F"/>
    <w:rsid w:val="00D95AEB"/>
    <w:rsid w:val="00D96B24"/>
    <w:rsid w:val="00D97585"/>
    <w:rsid w:val="00DA0B01"/>
    <w:rsid w:val="00DA0B22"/>
    <w:rsid w:val="00DA0C2C"/>
    <w:rsid w:val="00DA0E9E"/>
    <w:rsid w:val="00DA1438"/>
    <w:rsid w:val="00DA1C22"/>
    <w:rsid w:val="00DA2675"/>
    <w:rsid w:val="00DA350F"/>
    <w:rsid w:val="00DA39DA"/>
    <w:rsid w:val="00DA4876"/>
    <w:rsid w:val="00DA4A35"/>
    <w:rsid w:val="00DA4B9F"/>
    <w:rsid w:val="00DA678A"/>
    <w:rsid w:val="00DA6E38"/>
    <w:rsid w:val="00DB0BFF"/>
    <w:rsid w:val="00DB12DD"/>
    <w:rsid w:val="00DB1609"/>
    <w:rsid w:val="00DB4D00"/>
    <w:rsid w:val="00DB4D81"/>
    <w:rsid w:val="00DB5CE9"/>
    <w:rsid w:val="00DB6AE5"/>
    <w:rsid w:val="00DB7384"/>
    <w:rsid w:val="00DB7AFF"/>
    <w:rsid w:val="00DC0130"/>
    <w:rsid w:val="00DC0A69"/>
    <w:rsid w:val="00DC4650"/>
    <w:rsid w:val="00DC4AAA"/>
    <w:rsid w:val="00DC52BC"/>
    <w:rsid w:val="00DC56BD"/>
    <w:rsid w:val="00DC65EE"/>
    <w:rsid w:val="00DC69AE"/>
    <w:rsid w:val="00DC6FE1"/>
    <w:rsid w:val="00DC7291"/>
    <w:rsid w:val="00DC750B"/>
    <w:rsid w:val="00DD1D36"/>
    <w:rsid w:val="00DD1E56"/>
    <w:rsid w:val="00DD2100"/>
    <w:rsid w:val="00DD24A6"/>
    <w:rsid w:val="00DD3D41"/>
    <w:rsid w:val="00DD3F3E"/>
    <w:rsid w:val="00DD5260"/>
    <w:rsid w:val="00DD58DA"/>
    <w:rsid w:val="00DD5E6C"/>
    <w:rsid w:val="00DD626E"/>
    <w:rsid w:val="00DD692F"/>
    <w:rsid w:val="00DD6E04"/>
    <w:rsid w:val="00DD7FED"/>
    <w:rsid w:val="00DE02EF"/>
    <w:rsid w:val="00DE0A0A"/>
    <w:rsid w:val="00DE4044"/>
    <w:rsid w:val="00DE450A"/>
    <w:rsid w:val="00DE654D"/>
    <w:rsid w:val="00DE7610"/>
    <w:rsid w:val="00DF0AC9"/>
    <w:rsid w:val="00DF0FEF"/>
    <w:rsid w:val="00DF151B"/>
    <w:rsid w:val="00DF27CD"/>
    <w:rsid w:val="00DF371C"/>
    <w:rsid w:val="00DF4BD7"/>
    <w:rsid w:val="00DF582E"/>
    <w:rsid w:val="00DF704D"/>
    <w:rsid w:val="00DF76FF"/>
    <w:rsid w:val="00DF79DB"/>
    <w:rsid w:val="00DF7F19"/>
    <w:rsid w:val="00E0005C"/>
    <w:rsid w:val="00E00905"/>
    <w:rsid w:val="00E016B5"/>
    <w:rsid w:val="00E01847"/>
    <w:rsid w:val="00E03B22"/>
    <w:rsid w:val="00E04927"/>
    <w:rsid w:val="00E04B04"/>
    <w:rsid w:val="00E05E52"/>
    <w:rsid w:val="00E06449"/>
    <w:rsid w:val="00E104BB"/>
    <w:rsid w:val="00E10692"/>
    <w:rsid w:val="00E10899"/>
    <w:rsid w:val="00E11452"/>
    <w:rsid w:val="00E13CA3"/>
    <w:rsid w:val="00E13D5F"/>
    <w:rsid w:val="00E155F8"/>
    <w:rsid w:val="00E15A6D"/>
    <w:rsid w:val="00E1612B"/>
    <w:rsid w:val="00E16707"/>
    <w:rsid w:val="00E169CB"/>
    <w:rsid w:val="00E17C5E"/>
    <w:rsid w:val="00E17CFE"/>
    <w:rsid w:val="00E20F6D"/>
    <w:rsid w:val="00E24765"/>
    <w:rsid w:val="00E249C6"/>
    <w:rsid w:val="00E264EA"/>
    <w:rsid w:val="00E275AE"/>
    <w:rsid w:val="00E27F02"/>
    <w:rsid w:val="00E27FA2"/>
    <w:rsid w:val="00E304A3"/>
    <w:rsid w:val="00E307CD"/>
    <w:rsid w:val="00E33E69"/>
    <w:rsid w:val="00E3528F"/>
    <w:rsid w:val="00E364E4"/>
    <w:rsid w:val="00E365C4"/>
    <w:rsid w:val="00E37A8A"/>
    <w:rsid w:val="00E37BAB"/>
    <w:rsid w:val="00E41AB3"/>
    <w:rsid w:val="00E42CD2"/>
    <w:rsid w:val="00E43D01"/>
    <w:rsid w:val="00E4531E"/>
    <w:rsid w:val="00E45C9F"/>
    <w:rsid w:val="00E45E22"/>
    <w:rsid w:val="00E46045"/>
    <w:rsid w:val="00E471AC"/>
    <w:rsid w:val="00E479CC"/>
    <w:rsid w:val="00E47A10"/>
    <w:rsid w:val="00E50069"/>
    <w:rsid w:val="00E500D0"/>
    <w:rsid w:val="00E50E26"/>
    <w:rsid w:val="00E521C6"/>
    <w:rsid w:val="00E52E5F"/>
    <w:rsid w:val="00E539CA"/>
    <w:rsid w:val="00E541C4"/>
    <w:rsid w:val="00E54588"/>
    <w:rsid w:val="00E54AC9"/>
    <w:rsid w:val="00E553A4"/>
    <w:rsid w:val="00E55717"/>
    <w:rsid w:val="00E56FD2"/>
    <w:rsid w:val="00E6155D"/>
    <w:rsid w:val="00E6215C"/>
    <w:rsid w:val="00E634E5"/>
    <w:rsid w:val="00E6357B"/>
    <w:rsid w:val="00E638A5"/>
    <w:rsid w:val="00E63C01"/>
    <w:rsid w:val="00E65246"/>
    <w:rsid w:val="00E6534A"/>
    <w:rsid w:val="00E65B4A"/>
    <w:rsid w:val="00E65D88"/>
    <w:rsid w:val="00E65EB2"/>
    <w:rsid w:val="00E6682D"/>
    <w:rsid w:val="00E679C0"/>
    <w:rsid w:val="00E679D6"/>
    <w:rsid w:val="00E71969"/>
    <w:rsid w:val="00E71C4E"/>
    <w:rsid w:val="00E71DA9"/>
    <w:rsid w:val="00E73220"/>
    <w:rsid w:val="00E74A98"/>
    <w:rsid w:val="00E7660D"/>
    <w:rsid w:val="00E802E7"/>
    <w:rsid w:val="00E81866"/>
    <w:rsid w:val="00E820FC"/>
    <w:rsid w:val="00E82F97"/>
    <w:rsid w:val="00E836DA"/>
    <w:rsid w:val="00E84C3F"/>
    <w:rsid w:val="00E84DBE"/>
    <w:rsid w:val="00E87EBC"/>
    <w:rsid w:val="00E90173"/>
    <w:rsid w:val="00E90307"/>
    <w:rsid w:val="00E90876"/>
    <w:rsid w:val="00E9250C"/>
    <w:rsid w:val="00E92F38"/>
    <w:rsid w:val="00E94B29"/>
    <w:rsid w:val="00E94BFB"/>
    <w:rsid w:val="00E94CB8"/>
    <w:rsid w:val="00E95DA6"/>
    <w:rsid w:val="00E963C2"/>
    <w:rsid w:val="00E966BC"/>
    <w:rsid w:val="00E96741"/>
    <w:rsid w:val="00E968A3"/>
    <w:rsid w:val="00E969BB"/>
    <w:rsid w:val="00E96EC4"/>
    <w:rsid w:val="00E9726A"/>
    <w:rsid w:val="00EA06F5"/>
    <w:rsid w:val="00EA0AB9"/>
    <w:rsid w:val="00EA31F9"/>
    <w:rsid w:val="00EA355C"/>
    <w:rsid w:val="00EA37E5"/>
    <w:rsid w:val="00EA4142"/>
    <w:rsid w:val="00EA422A"/>
    <w:rsid w:val="00EA48FD"/>
    <w:rsid w:val="00EA5259"/>
    <w:rsid w:val="00EA58A6"/>
    <w:rsid w:val="00EA5F86"/>
    <w:rsid w:val="00EA622E"/>
    <w:rsid w:val="00EA7148"/>
    <w:rsid w:val="00EA732C"/>
    <w:rsid w:val="00EA76BA"/>
    <w:rsid w:val="00EB0B07"/>
    <w:rsid w:val="00EB118A"/>
    <w:rsid w:val="00EB2660"/>
    <w:rsid w:val="00EB3BA0"/>
    <w:rsid w:val="00EB484A"/>
    <w:rsid w:val="00EB4B08"/>
    <w:rsid w:val="00EB4FC8"/>
    <w:rsid w:val="00EB55C4"/>
    <w:rsid w:val="00EB5D5B"/>
    <w:rsid w:val="00EB6A23"/>
    <w:rsid w:val="00EB73D5"/>
    <w:rsid w:val="00EB794E"/>
    <w:rsid w:val="00EB7BE8"/>
    <w:rsid w:val="00EC011D"/>
    <w:rsid w:val="00EC1EE4"/>
    <w:rsid w:val="00EC23E5"/>
    <w:rsid w:val="00EC26BE"/>
    <w:rsid w:val="00EC3D1D"/>
    <w:rsid w:val="00EC433F"/>
    <w:rsid w:val="00EC53E1"/>
    <w:rsid w:val="00EC5864"/>
    <w:rsid w:val="00ED04F8"/>
    <w:rsid w:val="00ED0A13"/>
    <w:rsid w:val="00ED13D4"/>
    <w:rsid w:val="00ED1EC6"/>
    <w:rsid w:val="00ED2A83"/>
    <w:rsid w:val="00ED2BF7"/>
    <w:rsid w:val="00ED3260"/>
    <w:rsid w:val="00ED3385"/>
    <w:rsid w:val="00ED3471"/>
    <w:rsid w:val="00ED475E"/>
    <w:rsid w:val="00ED4EA7"/>
    <w:rsid w:val="00ED6564"/>
    <w:rsid w:val="00ED679B"/>
    <w:rsid w:val="00ED7D16"/>
    <w:rsid w:val="00ED7DA0"/>
    <w:rsid w:val="00EE03C1"/>
    <w:rsid w:val="00EE0FC2"/>
    <w:rsid w:val="00EE1384"/>
    <w:rsid w:val="00EE1B33"/>
    <w:rsid w:val="00EE1EC7"/>
    <w:rsid w:val="00EE2288"/>
    <w:rsid w:val="00EE2396"/>
    <w:rsid w:val="00EE2DA3"/>
    <w:rsid w:val="00EE31DE"/>
    <w:rsid w:val="00EE46F2"/>
    <w:rsid w:val="00EE6735"/>
    <w:rsid w:val="00EE797D"/>
    <w:rsid w:val="00EF1FD9"/>
    <w:rsid w:val="00EF2055"/>
    <w:rsid w:val="00EF2429"/>
    <w:rsid w:val="00EF35B3"/>
    <w:rsid w:val="00EF4376"/>
    <w:rsid w:val="00EF57C2"/>
    <w:rsid w:val="00EF6873"/>
    <w:rsid w:val="00EF7F35"/>
    <w:rsid w:val="00F004C8"/>
    <w:rsid w:val="00F00D19"/>
    <w:rsid w:val="00F01D1B"/>
    <w:rsid w:val="00F01E90"/>
    <w:rsid w:val="00F02597"/>
    <w:rsid w:val="00F041AE"/>
    <w:rsid w:val="00F05062"/>
    <w:rsid w:val="00F0526F"/>
    <w:rsid w:val="00F065A0"/>
    <w:rsid w:val="00F072A4"/>
    <w:rsid w:val="00F07ED5"/>
    <w:rsid w:val="00F112C8"/>
    <w:rsid w:val="00F1181C"/>
    <w:rsid w:val="00F121E0"/>
    <w:rsid w:val="00F12749"/>
    <w:rsid w:val="00F130DA"/>
    <w:rsid w:val="00F14EB0"/>
    <w:rsid w:val="00F15471"/>
    <w:rsid w:val="00F158E5"/>
    <w:rsid w:val="00F1612B"/>
    <w:rsid w:val="00F1658B"/>
    <w:rsid w:val="00F16B31"/>
    <w:rsid w:val="00F16C13"/>
    <w:rsid w:val="00F16FB5"/>
    <w:rsid w:val="00F17449"/>
    <w:rsid w:val="00F17CA8"/>
    <w:rsid w:val="00F20EE3"/>
    <w:rsid w:val="00F217EF"/>
    <w:rsid w:val="00F2195C"/>
    <w:rsid w:val="00F229DC"/>
    <w:rsid w:val="00F23606"/>
    <w:rsid w:val="00F23D2A"/>
    <w:rsid w:val="00F26BAA"/>
    <w:rsid w:val="00F302EA"/>
    <w:rsid w:val="00F310C6"/>
    <w:rsid w:val="00F32658"/>
    <w:rsid w:val="00F33901"/>
    <w:rsid w:val="00F35C83"/>
    <w:rsid w:val="00F36028"/>
    <w:rsid w:val="00F36474"/>
    <w:rsid w:val="00F37B91"/>
    <w:rsid w:val="00F40B90"/>
    <w:rsid w:val="00F41706"/>
    <w:rsid w:val="00F43779"/>
    <w:rsid w:val="00F43D3C"/>
    <w:rsid w:val="00F442FD"/>
    <w:rsid w:val="00F447CD"/>
    <w:rsid w:val="00F45131"/>
    <w:rsid w:val="00F463D5"/>
    <w:rsid w:val="00F5000D"/>
    <w:rsid w:val="00F5004F"/>
    <w:rsid w:val="00F509AD"/>
    <w:rsid w:val="00F50CD1"/>
    <w:rsid w:val="00F512D4"/>
    <w:rsid w:val="00F51E2B"/>
    <w:rsid w:val="00F528E3"/>
    <w:rsid w:val="00F53650"/>
    <w:rsid w:val="00F53B19"/>
    <w:rsid w:val="00F54D95"/>
    <w:rsid w:val="00F55108"/>
    <w:rsid w:val="00F568B3"/>
    <w:rsid w:val="00F60763"/>
    <w:rsid w:val="00F6199C"/>
    <w:rsid w:val="00F621A2"/>
    <w:rsid w:val="00F62330"/>
    <w:rsid w:val="00F63D65"/>
    <w:rsid w:val="00F642B1"/>
    <w:rsid w:val="00F65BD5"/>
    <w:rsid w:val="00F65F73"/>
    <w:rsid w:val="00F66098"/>
    <w:rsid w:val="00F67575"/>
    <w:rsid w:val="00F6788E"/>
    <w:rsid w:val="00F70E6F"/>
    <w:rsid w:val="00F71401"/>
    <w:rsid w:val="00F71B6F"/>
    <w:rsid w:val="00F72DC2"/>
    <w:rsid w:val="00F74B4E"/>
    <w:rsid w:val="00F75117"/>
    <w:rsid w:val="00F75788"/>
    <w:rsid w:val="00F767D7"/>
    <w:rsid w:val="00F76B56"/>
    <w:rsid w:val="00F808C2"/>
    <w:rsid w:val="00F82BB9"/>
    <w:rsid w:val="00F82CAA"/>
    <w:rsid w:val="00F83243"/>
    <w:rsid w:val="00F8330C"/>
    <w:rsid w:val="00F83AD8"/>
    <w:rsid w:val="00F84AAF"/>
    <w:rsid w:val="00F855CB"/>
    <w:rsid w:val="00F85754"/>
    <w:rsid w:val="00F87F48"/>
    <w:rsid w:val="00F90266"/>
    <w:rsid w:val="00F90374"/>
    <w:rsid w:val="00F90723"/>
    <w:rsid w:val="00F91413"/>
    <w:rsid w:val="00F91545"/>
    <w:rsid w:val="00F91577"/>
    <w:rsid w:val="00F91EBA"/>
    <w:rsid w:val="00F91FE5"/>
    <w:rsid w:val="00F927CA"/>
    <w:rsid w:val="00F92DD5"/>
    <w:rsid w:val="00F93475"/>
    <w:rsid w:val="00F936FB"/>
    <w:rsid w:val="00F93A4B"/>
    <w:rsid w:val="00F93AA7"/>
    <w:rsid w:val="00F96B40"/>
    <w:rsid w:val="00FA023D"/>
    <w:rsid w:val="00FA0BC1"/>
    <w:rsid w:val="00FA0E26"/>
    <w:rsid w:val="00FA1316"/>
    <w:rsid w:val="00FA2F56"/>
    <w:rsid w:val="00FA31F0"/>
    <w:rsid w:val="00FA5421"/>
    <w:rsid w:val="00FA6203"/>
    <w:rsid w:val="00FA65E7"/>
    <w:rsid w:val="00FA6A3D"/>
    <w:rsid w:val="00FA7851"/>
    <w:rsid w:val="00FA7BFE"/>
    <w:rsid w:val="00FB1477"/>
    <w:rsid w:val="00FB1D23"/>
    <w:rsid w:val="00FB3097"/>
    <w:rsid w:val="00FB3592"/>
    <w:rsid w:val="00FB3C71"/>
    <w:rsid w:val="00FB3C8D"/>
    <w:rsid w:val="00FB463F"/>
    <w:rsid w:val="00FB57BA"/>
    <w:rsid w:val="00FB59C0"/>
    <w:rsid w:val="00FB6783"/>
    <w:rsid w:val="00FB6DC1"/>
    <w:rsid w:val="00FB6F96"/>
    <w:rsid w:val="00FB753C"/>
    <w:rsid w:val="00FB787C"/>
    <w:rsid w:val="00FC00A6"/>
    <w:rsid w:val="00FC0452"/>
    <w:rsid w:val="00FC04EA"/>
    <w:rsid w:val="00FC0974"/>
    <w:rsid w:val="00FC2EF5"/>
    <w:rsid w:val="00FC49C9"/>
    <w:rsid w:val="00FC567C"/>
    <w:rsid w:val="00FC5E60"/>
    <w:rsid w:val="00FC6C04"/>
    <w:rsid w:val="00FC7C84"/>
    <w:rsid w:val="00FD087B"/>
    <w:rsid w:val="00FD164E"/>
    <w:rsid w:val="00FD1712"/>
    <w:rsid w:val="00FD3A66"/>
    <w:rsid w:val="00FD4BDD"/>
    <w:rsid w:val="00FD4DED"/>
    <w:rsid w:val="00FD5245"/>
    <w:rsid w:val="00FD6FAC"/>
    <w:rsid w:val="00FD75C0"/>
    <w:rsid w:val="00FD7BEF"/>
    <w:rsid w:val="00FE00D4"/>
    <w:rsid w:val="00FE02AF"/>
    <w:rsid w:val="00FE1967"/>
    <w:rsid w:val="00FE1DCC"/>
    <w:rsid w:val="00FE1E04"/>
    <w:rsid w:val="00FE2232"/>
    <w:rsid w:val="00FE2D50"/>
    <w:rsid w:val="00FE3ACB"/>
    <w:rsid w:val="00FE4147"/>
    <w:rsid w:val="00FE4356"/>
    <w:rsid w:val="00FE4592"/>
    <w:rsid w:val="00FE56E7"/>
    <w:rsid w:val="00FE62AE"/>
    <w:rsid w:val="00FE6862"/>
    <w:rsid w:val="00FE7990"/>
    <w:rsid w:val="00FE7F65"/>
    <w:rsid w:val="00FF0049"/>
    <w:rsid w:val="00FF07ED"/>
    <w:rsid w:val="00FF12EE"/>
    <w:rsid w:val="00FF1F2F"/>
    <w:rsid w:val="00FF226D"/>
    <w:rsid w:val="00FF35B3"/>
    <w:rsid w:val="00FF3DDB"/>
    <w:rsid w:val="00FF3E1B"/>
    <w:rsid w:val="00FF4082"/>
    <w:rsid w:val="00FF40A8"/>
    <w:rsid w:val="00FF6751"/>
    <w:rsid w:val="00FF6D9B"/>
    <w:rsid w:val="00FF78B0"/>
    <w:rsid w:val="00FF7B29"/>
    <w:rsid w:val="00FF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D2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231B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231BD2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Cell">
    <w:name w:val="ConsCell"/>
    <w:uiPriority w:val="99"/>
    <w:rsid w:val="00231B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3">
    <w:name w:val="Краткий обратный адрес"/>
    <w:basedOn w:val="a"/>
    <w:uiPriority w:val="99"/>
    <w:rsid w:val="00231BD2"/>
    <w:pPr>
      <w:widowControl/>
      <w:autoSpaceDE/>
      <w:autoSpaceDN/>
      <w:adjustRightInd/>
      <w:spacing w:line="240" w:lineRule="auto"/>
      <w:ind w:firstLine="0"/>
      <w:jc w:val="left"/>
    </w:pPr>
    <w:rPr>
      <w:sz w:val="20"/>
    </w:rPr>
  </w:style>
  <w:style w:type="paragraph" w:styleId="a4">
    <w:name w:val="Balloon Text"/>
    <w:basedOn w:val="a"/>
    <w:link w:val="a5"/>
    <w:uiPriority w:val="99"/>
    <w:semiHidden/>
    <w:rsid w:val="00E966B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C09B9"/>
    <w:rPr>
      <w:rFonts w:cs="Times New Roman"/>
      <w:sz w:val="2"/>
    </w:rPr>
  </w:style>
  <w:style w:type="paragraph" w:styleId="a6">
    <w:name w:val="header"/>
    <w:basedOn w:val="a"/>
    <w:link w:val="a7"/>
    <w:uiPriority w:val="99"/>
    <w:rsid w:val="00A14A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3A1D23"/>
    <w:rPr>
      <w:rFonts w:cs="Times New Roman"/>
      <w:sz w:val="28"/>
    </w:rPr>
  </w:style>
  <w:style w:type="character" w:styleId="a8">
    <w:name w:val="page number"/>
    <w:basedOn w:val="a0"/>
    <w:uiPriority w:val="99"/>
    <w:rsid w:val="00A14A68"/>
    <w:rPr>
      <w:rFonts w:cs="Times New Roman"/>
    </w:rPr>
  </w:style>
  <w:style w:type="paragraph" w:styleId="a9">
    <w:name w:val="footer"/>
    <w:basedOn w:val="a"/>
    <w:link w:val="aa"/>
    <w:uiPriority w:val="99"/>
    <w:rsid w:val="0003223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C09B9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0307D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ab">
    <w:name w:val="footnote reference"/>
    <w:basedOn w:val="a0"/>
    <w:uiPriority w:val="99"/>
    <w:semiHidden/>
    <w:rsid w:val="00F33901"/>
    <w:rPr>
      <w:rFonts w:cs="Times New Roman"/>
      <w:vertAlign w:val="superscript"/>
    </w:rPr>
  </w:style>
  <w:style w:type="paragraph" w:styleId="ac">
    <w:name w:val="Normal (Web)"/>
    <w:basedOn w:val="a"/>
    <w:uiPriority w:val="99"/>
    <w:rsid w:val="00792112"/>
    <w:pPr>
      <w:widowControl/>
      <w:autoSpaceDE/>
      <w:autoSpaceDN/>
      <w:adjustRightInd/>
      <w:spacing w:before="30" w:after="30" w:line="240" w:lineRule="auto"/>
      <w:ind w:firstLine="0"/>
      <w:jc w:val="left"/>
    </w:pPr>
    <w:rPr>
      <w:rFonts w:ascii="Arial" w:hAnsi="Arial" w:cs="Arial"/>
      <w:color w:val="332E2D"/>
      <w:spacing w:val="2"/>
      <w:sz w:val="24"/>
      <w:szCs w:val="24"/>
    </w:rPr>
  </w:style>
  <w:style w:type="paragraph" w:styleId="ad">
    <w:name w:val="annotation text"/>
    <w:basedOn w:val="a"/>
    <w:link w:val="ae"/>
    <w:uiPriority w:val="99"/>
    <w:semiHidden/>
    <w:rsid w:val="0000645E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semiHidden/>
    <w:locked/>
    <w:rsid w:val="005C09B9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rsid w:val="0000645E"/>
    <w:pPr>
      <w:widowControl/>
      <w:autoSpaceDE/>
      <w:autoSpaceDN/>
      <w:adjustRightInd/>
      <w:spacing w:line="240" w:lineRule="auto"/>
      <w:ind w:firstLine="0"/>
      <w:jc w:val="left"/>
    </w:pPr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locked/>
    <w:rsid w:val="005C09B9"/>
    <w:rPr>
      <w:rFonts w:cs="Times New Roman"/>
      <w:b/>
      <w:bCs/>
      <w:sz w:val="20"/>
      <w:szCs w:val="20"/>
    </w:rPr>
  </w:style>
  <w:style w:type="paragraph" w:customStyle="1" w:styleId="af1">
    <w:name w:val="Знак"/>
    <w:basedOn w:val="a"/>
    <w:uiPriority w:val="99"/>
    <w:rsid w:val="00EB484A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a"/>
    <w:next w:val="a"/>
    <w:uiPriority w:val="99"/>
    <w:semiHidden/>
    <w:rsid w:val="001633C6"/>
    <w:pPr>
      <w:widowControl/>
      <w:autoSpaceDE/>
      <w:autoSpaceDN/>
      <w:adjustRightInd/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ConsPlusCell">
    <w:name w:val="ConsPlusCell"/>
    <w:uiPriority w:val="99"/>
    <w:rsid w:val="00CD60A6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ConsPlusNormal">
    <w:name w:val="ConsPlusNormal"/>
    <w:rsid w:val="004304B0"/>
    <w:pPr>
      <w:autoSpaceDE w:val="0"/>
      <w:autoSpaceDN w:val="0"/>
      <w:adjustRightInd w:val="0"/>
    </w:pPr>
    <w:rPr>
      <w:rFonts w:ascii="Arial" w:eastAsiaTheme="minorHAnsi" w:hAnsi="Arial" w:cs="Arial"/>
      <w:sz w:val="20"/>
      <w:szCs w:val="20"/>
      <w:lang w:eastAsia="en-US"/>
    </w:rPr>
  </w:style>
  <w:style w:type="paragraph" w:customStyle="1" w:styleId="af2">
    <w:name w:val="Прижатый влево"/>
    <w:basedOn w:val="a"/>
    <w:next w:val="a"/>
    <w:uiPriority w:val="99"/>
    <w:rsid w:val="00DF27CD"/>
    <w:pPr>
      <w:widowControl/>
      <w:spacing w:line="240" w:lineRule="auto"/>
      <w:ind w:firstLine="0"/>
      <w:jc w:val="left"/>
    </w:pPr>
    <w:rPr>
      <w:rFonts w:ascii="Arial" w:hAnsi="Arial" w:cs="Arial"/>
      <w:sz w:val="24"/>
      <w:szCs w:val="24"/>
    </w:rPr>
  </w:style>
  <w:style w:type="character" w:styleId="af3">
    <w:name w:val="Strong"/>
    <w:basedOn w:val="a0"/>
    <w:uiPriority w:val="22"/>
    <w:qFormat/>
    <w:locked/>
    <w:rsid w:val="00DF582E"/>
    <w:rPr>
      <w:b/>
      <w:bCs/>
    </w:rPr>
  </w:style>
  <w:style w:type="character" w:customStyle="1" w:styleId="apple-converted-space">
    <w:name w:val="apple-converted-space"/>
    <w:basedOn w:val="a0"/>
    <w:rsid w:val="00DF5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33D6E05EBC831E4F4E10F1BA8A884DEA372CA6B1EFF4D820F2CCE47DE1B1838A299C2B1986MAn1K" TargetMode="External"/><Relationship Id="rId13" Type="http://schemas.openxmlformats.org/officeDocument/2006/relationships/hyperlink" Target="consultantplus://offline/ref=D978D792EEFD2E4DCBA78BEC571780A050ECBE7C75381C712875D9F2BC08AEB3C183F1FB2E3CE5J903K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6EE5E1C200A7BC93BE4298642B52B51D17EF2761FCA47B2DEEEAE8EFD8657CF2ABC83A4FE8D121B0FpF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256FF490BA6C3AA8D301A5170E1678AD306AA17C75E56FDF62D69424165F85755FE25DF5E7n0o9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2433D6E05EBC831E4F4E10F1BA8A884DEA372CA6B1EFF4D820F2CCE47DE1B1838A299C291986ACDDM9n0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433D6E05EBC831E4F4E10F1BA8A884DEA372CA6B1EFF4D820F2CCE47DE1B1838A299C29198FAFMDn3K" TargetMode="External"/><Relationship Id="rId14" Type="http://schemas.openxmlformats.org/officeDocument/2006/relationships/hyperlink" Target="consultantplus://offline/ref=55707D4456FE3EC447567538459E75F70AEA707827B32C91E97F2809E51EFA76C439321F3FF64C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24976-7028-420D-8A4B-F5821EB9E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62</Pages>
  <Words>17529</Words>
  <Characters>99920</Characters>
  <Application>Microsoft Office Word</Application>
  <DocSecurity>0</DocSecurity>
  <Lines>832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>Dep_Fin</Company>
  <LinksUpToDate>false</LinksUpToDate>
  <CharactersWithSpaces>117215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Sorokina</dc:creator>
  <cp:lastModifiedBy>user</cp:lastModifiedBy>
  <cp:revision>7</cp:revision>
  <cp:lastPrinted>2019-09-06T09:18:00Z</cp:lastPrinted>
  <dcterms:created xsi:type="dcterms:W3CDTF">2019-11-29T07:05:00Z</dcterms:created>
  <dcterms:modified xsi:type="dcterms:W3CDTF">2019-12-16T13:05:00Z</dcterms:modified>
</cp:coreProperties>
</file>