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304B" w:rsidRPr="00C7304B" w:rsidTr="00C7304B">
        <w:tc>
          <w:tcPr>
            <w:tcW w:w="426" w:type="dxa"/>
            <w:hideMark/>
          </w:tcPr>
          <w:p w:rsidR="00C7304B" w:rsidRPr="00C7304B" w:rsidRDefault="00C7304B" w:rsidP="00C730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0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304B" w:rsidRPr="00C7304B" w:rsidRDefault="00C7304B" w:rsidP="00C730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04B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C7304B" w:rsidRPr="00C7304B" w:rsidRDefault="00C7304B" w:rsidP="00C730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7304B" w:rsidRPr="00C7304B" w:rsidRDefault="00C7304B" w:rsidP="00C730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0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304B" w:rsidRPr="00C7304B" w:rsidRDefault="00C7304B" w:rsidP="00C730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04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1F02B3" w:rsidRPr="001F02B3" w:rsidRDefault="001F02B3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2B3" w:rsidRPr="001F02B3" w:rsidRDefault="001F02B3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58C" w:rsidRPr="001F02B3" w:rsidRDefault="005C358C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2B3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5C358C" w:rsidRPr="001F02B3" w:rsidRDefault="005C358C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2B3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proofErr w:type="gramStart"/>
      <w:r w:rsidRPr="001F02B3">
        <w:rPr>
          <w:rFonts w:ascii="Times New Roman" w:hAnsi="Times New Roman" w:cs="Times New Roman"/>
          <w:bCs/>
          <w:sz w:val="28"/>
          <w:szCs w:val="28"/>
        </w:rPr>
        <w:t>отдельные</w:t>
      </w:r>
      <w:proofErr w:type="gramEnd"/>
      <w:r w:rsidRPr="001F02B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358C" w:rsidRPr="001F02B3" w:rsidRDefault="005C358C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2B3">
        <w:rPr>
          <w:rFonts w:ascii="Times New Roman" w:hAnsi="Times New Roman" w:cs="Times New Roman"/>
          <w:bCs/>
          <w:sz w:val="28"/>
          <w:szCs w:val="28"/>
        </w:rPr>
        <w:t xml:space="preserve">законодательные акты Ярославской области </w:t>
      </w:r>
    </w:p>
    <w:p w:rsidR="005C358C" w:rsidRPr="001F02B3" w:rsidRDefault="005C358C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2B3">
        <w:rPr>
          <w:rFonts w:ascii="Times New Roman" w:hAnsi="Times New Roman" w:cs="Times New Roman"/>
          <w:bCs/>
          <w:sz w:val="28"/>
          <w:szCs w:val="28"/>
        </w:rPr>
        <w:t xml:space="preserve">в сфере земельных отношений» </w:t>
      </w:r>
    </w:p>
    <w:p w:rsidR="005C358C" w:rsidRPr="001F02B3" w:rsidRDefault="005C358C" w:rsidP="001F02B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358C" w:rsidRPr="001F02B3" w:rsidRDefault="005C358C" w:rsidP="001F02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58C" w:rsidRPr="001F02B3" w:rsidRDefault="005C358C" w:rsidP="001F02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B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C358C" w:rsidRPr="001F02B3" w:rsidRDefault="005C358C" w:rsidP="001F02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58C" w:rsidRPr="001F02B3" w:rsidRDefault="005C358C" w:rsidP="001F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F0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F0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C358C" w:rsidRPr="001F02B3" w:rsidRDefault="005C358C" w:rsidP="001F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58C" w:rsidRPr="001F02B3" w:rsidRDefault="00464888" w:rsidP="001F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2B3">
        <w:rPr>
          <w:rFonts w:ascii="Times New Roman" w:hAnsi="Times New Roman" w:cs="Times New Roman"/>
          <w:sz w:val="28"/>
          <w:szCs w:val="28"/>
        </w:rPr>
        <w:t xml:space="preserve">1. </w:t>
      </w:r>
      <w:r w:rsidR="005C358C" w:rsidRPr="001F02B3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1F02B3">
        <w:rPr>
          <w:rFonts w:ascii="Times New Roman" w:hAnsi="Times New Roman" w:cs="Times New Roman"/>
          <w:sz w:val="28"/>
          <w:szCs w:val="28"/>
        </w:rPr>
        <w:t>Закон</w:t>
      </w:r>
      <w:r w:rsidR="005C358C" w:rsidRPr="001F02B3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5C358C" w:rsidRPr="001F02B3">
        <w:rPr>
          <w:rFonts w:ascii="Times New Roman" w:hAnsi="Times New Roman" w:cs="Times New Roman"/>
          <w:bCs/>
          <w:sz w:val="28"/>
          <w:szCs w:val="28"/>
        </w:rPr>
        <w:t>«О внесении изменений в о</w:t>
      </w:r>
      <w:r w:rsidR="005C358C" w:rsidRPr="001F02B3">
        <w:rPr>
          <w:rFonts w:ascii="Times New Roman" w:hAnsi="Times New Roman" w:cs="Times New Roman"/>
          <w:bCs/>
          <w:sz w:val="28"/>
          <w:szCs w:val="28"/>
        </w:rPr>
        <w:t>т</w:t>
      </w:r>
      <w:r w:rsidR="005C358C" w:rsidRPr="001F02B3">
        <w:rPr>
          <w:rFonts w:ascii="Times New Roman" w:hAnsi="Times New Roman" w:cs="Times New Roman"/>
          <w:bCs/>
          <w:sz w:val="28"/>
          <w:szCs w:val="28"/>
        </w:rPr>
        <w:t>дельные законодательные акты Ярославской области в сфере земельных о</w:t>
      </w:r>
      <w:r w:rsidR="005C358C" w:rsidRPr="001F02B3">
        <w:rPr>
          <w:rFonts w:ascii="Times New Roman" w:hAnsi="Times New Roman" w:cs="Times New Roman"/>
          <w:bCs/>
          <w:sz w:val="28"/>
          <w:szCs w:val="28"/>
        </w:rPr>
        <w:t>т</w:t>
      </w:r>
      <w:r w:rsidR="003E1973">
        <w:rPr>
          <w:rFonts w:ascii="Times New Roman" w:hAnsi="Times New Roman" w:cs="Times New Roman"/>
          <w:bCs/>
          <w:sz w:val="28"/>
          <w:szCs w:val="28"/>
        </w:rPr>
        <w:t>ношений»</w:t>
      </w:r>
      <w:r w:rsidR="005C358C" w:rsidRPr="001F02B3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:rsidR="003D37CE" w:rsidRPr="001F02B3" w:rsidRDefault="003D37CE" w:rsidP="001F0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2B3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</w:t>
      </w:r>
      <w:r w:rsidR="00C22832">
        <w:rPr>
          <w:rFonts w:ascii="Times New Roman" w:hAnsi="Times New Roman" w:cs="Times New Roman"/>
          <w:sz w:val="28"/>
          <w:szCs w:val="28"/>
        </w:rPr>
        <w:t>временно испо</w:t>
      </w:r>
      <w:r w:rsidR="00C22832">
        <w:rPr>
          <w:rFonts w:ascii="Times New Roman" w:hAnsi="Times New Roman" w:cs="Times New Roman"/>
          <w:sz w:val="28"/>
          <w:szCs w:val="28"/>
        </w:rPr>
        <w:t>л</w:t>
      </w:r>
      <w:r w:rsidR="00C22832">
        <w:rPr>
          <w:rFonts w:ascii="Times New Roman" w:hAnsi="Times New Roman" w:cs="Times New Roman"/>
          <w:sz w:val="28"/>
          <w:szCs w:val="28"/>
        </w:rPr>
        <w:t xml:space="preserve">няющему обязанности </w:t>
      </w:r>
      <w:r w:rsidRPr="001F02B3">
        <w:rPr>
          <w:rFonts w:ascii="Times New Roman" w:hAnsi="Times New Roman" w:cs="Times New Roman"/>
          <w:sz w:val="28"/>
          <w:szCs w:val="28"/>
        </w:rPr>
        <w:t>Губернатор</w:t>
      </w:r>
      <w:r w:rsidR="00C22832">
        <w:rPr>
          <w:rFonts w:ascii="Times New Roman" w:hAnsi="Times New Roman" w:cs="Times New Roman"/>
          <w:sz w:val="28"/>
          <w:szCs w:val="28"/>
        </w:rPr>
        <w:t>а</w:t>
      </w:r>
      <w:r w:rsidRPr="001F02B3">
        <w:rPr>
          <w:rFonts w:ascii="Times New Roman" w:hAnsi="Times New Roman" w:cs="Times New Roman"/>
          <w:sz w:val="28"/>
          <w:szCs w:val="28"/>
        </w:rPr>
        <w:t xml:space="preserve"> Ярославской области для подписания и официального опубликования.</w:t>
      </w:r>
    </w:p>
    <w:p w:rsidR="003D37CE" w:rsidRPr="001F02B3" w:rsidRDefault="003D37CE" w:rsidP="001F02B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CE" w:rsidRPr="001F02B3" w:rsidRDefault="003D37CE" w:rsidP="001F02B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CE" w:rsidRPr="001F02B3" w:rsidRDefault="003D37CE" w:rsidP="001F02B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CE" w:rsidRPr="001F02B3" w:rsidRDefault="003D37CE" w:rsidP="001F02B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73279" w:rsidRPr="001F02B3" w:rsidRDefault="003D37CE" w:rsidP="001F02B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F02B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73279" w:rsidRPr="001F02B3" w:rsidSect="001F02B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2F"/>
    <w:rsid w:val="001F02B3"/>
    <w:rsid w:val="00373279"/>
    <w:rsid w:val="003D37CE"/>
    <w:rsid w:val="003E1973"/>
    <w:rsid w:val="003E7A2B"/>
    <w:rsid w:val="00464888"/>
    <w:rsid w:val="005C358C"/>
    <w:rsid w:val="0068042F"/>
    <w:rsid w:val="00B86A83"/>
    <w:rsid w:val="00BF7935"/>
    <w:rsid w:val="00C22832"/>
    <w:rsid w:val="00C7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2016-09-27T09:27:00Z</dcterms:created>
  <dcterms:modified xsi:type="dcterms:W3CDTF">2016-09-30T05:45:00Z</dcterms:modified>
</cp:coreProperties>
</file>