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3D" w:rsidRPr="00DA5EA3" w:rsidRDefault="00066B3D" w:rsidP="00066B3D">
      <w:pPr>
        <w:pStyle w:val="ConsPlusNormal"/>
        <w:widowControl/>
        <w:spacing w:line="48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EA3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066B3D" w:rsidRDefault="00066B3D" w:rsidP="00066B3D">
      <w:pPr>
        <w:pStyle w:val="sher"/>
        <w:spacing w:before="0" w:after="0" w:line="480" w:lineRule="auto"/>
        <w:ind w:left="0" w:right="10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федерального закона </w:t>
      </w:r>
    </w:p>
    <w:p w:rsidR="00066B3D" w:rsidRPr="00246E39" w:rsidRDefault="00066B3D" w:rsidP="00066B3D">
      <w:pPr>
        <w:pStyle w:val="Style3"/>
        <w:widowControl/>
        <w:spacing w:line="480" w:lineRule="auto"/>
        <w:ind w:firstLine="709"/>
        <w:jc w:val="center"/>
        <w:rPr>
          <w:rStyle w:val="FontStyle11"/>
          <w:b/>
          <w:sz w:val="28"/>
          <w:szCs w:val="28"/>
        </w:rPr>
      </w:pPr>
      <w:r w:rsidRPr="00246E39">
        <w:rPr>
          <w:rStyle w:val="FontStyle11"/>
          <w:b/>
          <w:sz w:val="28"/>
          <w:szCs w:val="28"/>
        </w:rPr>
        <w:t>«О внесении изменений в статьи 26.3. и 26.11. Федерального закона</w:t>
      </w:r>
    </w:p>
    <w:p w:rsidR="00066B3D" w:rsidRPr="00246E39" w:rsidRDefault="00066B3D" w:rsidP="00066B3D">
      <w:pPr>
        <w:pStyle w:val="Style3"/>
        <w:widowControl/>
        <w:spacing w:line="480" w:lineRule="auto"/>
        <w:ind w:firstLine="709"/>
        <w:jc w:val="center"/>
        <w:rPr>
          <w:rStyle w:val="FontStyle11"/>
          <w:b/>
          <w:sz w:val="28"/>
          <w:szCs w:val="28"/>
        </w:rPr>
      </w:pPr>
      <w:r w:rsidRPr="00246E39">
        <w:rPr>
          <w:rStyle w:val="FontStyle11"/>
          <w:b/>
          <w:sz w:val="28"/>
          <w:szCs w:val="28"/>
        </w:rPr>
        <w:t>«Об общих принципах организации законодательных</w:t>
      </w:r>
    </w:p>
    <w:p w:rsidR="00066B3D" w:rsidRPr="00246E39" w:rsidRDefault="00066B3D" w:rsidP="00066B3D">
      <w:pPr>
        <w:pStyle w:val="Style3"/>
        <w:widowControl/>
        <w:spacing w:line="480" w:lineRule="auto"/>
        <w:ind w:firstLine="709"/>
        <w:jc w:val="center"/>
        <w:rPr>
          <w:rStyle w:val="FontStyle11"/>
          <w:b/>
          <w:sz w:val="28"/>
          <w:szCs w:val="28"/>
        </w:rPr>
      </w:pPr>
      <w:r w:rsidRPr="00246E39">
        <w:rPr>
          <w:rStyle w:val="FontStyle11"/>
          <w:b/>
          <w:sz w:val="28"/>
          <w:szCs w:val="28"/>
        </w:rPr>
        <w:t>(представительных) и исполнительных органов государственной власти субъектов Российской Федерации»</w:t>
      </w:r>
    </w:p>
    <w:p w:rsidR="00066B3D" w:rsidRPr="00023C47" w:rsidRDefault="00066B3D" w:rsidP="00066B3D">
      <w:pPr>
        <w:pStyle w:val="Style3"/>
        <w:widowControl/>
        <w:spacing w:line="480" w:lineRule="auto"/>
        <w:ind w:firstLine="709"/>
        <w:jc w:val="both"/>
        <w:rPr>
          <w:sz w:val="28"/>
          <w:szCs w:val="28"/>
        </w:rPr>
      </w:pPr>
    </w:p>
    <w:p w:rsidR="00066B3D" w:rsidRPr="00023C47" w:rsidRDefault="00066B3D" w:rsidP="00066B3D">
      <w:pPr>
        <w:pStyle w:val="Style3"/>
        <w:widowControl/>
        <w:spacing w:line="480" w:lineRule="auto"/>
        <w:ind w:firstLine="709"/>
        <w:jc w:val="both"/>
        <w:rPr>
          <w:sz w:val="28"/>
          <w:szCs w:val="28"/>
        </w:rPr>
      </w:pPr>
      <w:r w:rsidRPr="00023C47">
        <w:rPr>
          <w:sz w:val="28"/>
          <w:szCs w:val="28"/>
        </w:rPr>
        <w:t xml:space="preserve">Принятие проекта федерального закона </w:t>
      </w:r>
      <w:r w:rsidRPr="00023C47">
        <w:rPr>
          <w:rStyle w:val="FontStyle11"/>
          <w:sz w:val="28"/>
          <w:szCs w:val="28"/>
        </w:rPr>
        <w:t>«О внесении изменений в ст</w:t>
      </w:r>
      <w:r w:rsidRPr="00023C47">
        <w:rPr>
          <w:rStyle w:val="FontStyle11"/>
          <w:sz w:val="28"/>
          <w:szCs w:val="28"/>
        </w:rPr>
        <w:t>а</w:t>
      </w:r>
      <w:r w:rsidRPr="00023C47">
        <w:rPr>
          <w:rStyle w:val="FontStyle11"/>
          <w:sz w:val="28"/>
          <w:szCs w:val="28"/>
        </w:rPr>
        <w:t>тьи 26.3. и 26.11. Федерального закона «Об общих принципах организации законодательных (представительных) и исполнительных органов госуда</w:t>
      </w:r>
      <w:r w:rsidRPr="00023C47">
        <w:rPr>
          <w:rStyle w:val="FontStyle11"/>
          <w:sz w:val="28"/>
          <w:szCs w:val="28"/>
        </w:rPr>
        <w:t>р</w:t>
      </w:r>
      <w:r w:rsidRPr="00023C47">
        <w:rPr>
          <w:rStyle w:val="FontStyle11"/>
          <w:sz w:val="28"/>
          <w:szCs w:val="28"/>
        </w:rPr>
        <w:t xml:space="preserve">ственной власти субъектов Российской Федерации» </w:t>
      </w:r>
      <w:r w:rsidRPr="00023C47">
        <w:rPr>
          <w:sz w:val="28"/>
          <w:szCs w:val="28"/>
        </w:rPr>
        <w:t xml:space="preserve">не повлечет </w:t>
      </w:r>
      <w:r w:rsidRPr="00023C47">
        <w:rPr>
          <w:rStyle w:val="FontStyle11"/>
          <w:sz w:val="28"/>
          <w:szCs w:val="28"/>
        </w:rPr>
        <w:t>увеличение (уменьшение) дох</w:t>
      </w:r>
      <w:r w:rsidRPr="00023C47">
        <w:rPr>
          <w:rStyle w:val="FontStyle11"/>
          <w:sz w:val="28"/>
          <w:szCs w:val="28"/>
        </w:rPr>
        <w:t>о</w:t>
      </w:r>
      <w:r w:rsidRPr="00023C47">
        <w:rPr>
          <w:rStyle w:val="FontStyle11"/>
          <w:sz w:val="28"/>
          <w:szCs w:val="28"/>
        </w:rPr>
        <w:t>дов или расхо</w:t>
      </w:r>
      <w:bookmarkStart w:id="0" w:name="_GoBack"/>
      <w:bookmarkEnd w:id="0"/>
      <w:r w:rsidRPr="00023C47">
        <w:rPr>
          <w:rStyle w:val="FontStyle11"/>
          <w:sz w:val="28"/>
          <w:szCs w:val="28"/>
        </w:rPr>
        <w:t>дов федерального бюджета.</w:t>
      </w:r>
    </w:p>
    <w:sectPr w:rsidR="00066B3D" w:rsidRPr="00023C47" w:rsidSect="00883FEA">
      <w:pgSz w:w="11905" w:h="16837"/>
      <w:pgMar w:top="1134" w:right="850" w:bottom="1134" w:left="1701" w:header="720" w:footer="72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CD"/>
    <w:rsid w:val="00001BE1"/>
    <w:rsid w:val="00004CB7"/>
    <w:rsid w:val="00005820"/>
    <w:rsid w:val="000115C6"/>
    <w:rsid w:val="0001457F"/>
    <w:rsid w:val="00014F28"/>
    <w:rsid w:val="00020E35"/>
    <w:rsid w:val="00023C47"/>
    <w:rsid w:val="00027390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66B3D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96262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6E39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2707E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5F72CD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E7411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1101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0D25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83FEA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5705F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568B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A0670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5702"/>
    <w:rsid w:val="00D56CDE"/>
    <w:rsid w:val="00D57108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D7D58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327B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142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8" w:lineRule="exact"/>
      <w:ind w:firstLine="54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5705F"/>
    <w:rPr>
      <w:rFonts w:ascii="Times New Roman" w:hAnsi="Times New Roman" w:cs="Times New Roman"/>
      <w:sz w:val="26"/>
      <w:szCs w:val="26"/>
    </w:rPr>
  </w:style>
  <w:style w:type="paragraph" w:customStyle="1" w:styleId="sher">
    <w:name w:val="sher"/>
    <w:basedOn w:val="a"/>
    <w:uiPriority w:val="99"/>
    <w:rsid w:val="00196262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paragraph" w:customStyle="1" w:styleId="ConsPlusNormal">
    <w:name w:val="ConsPlusNormal"/>
    <w:rsid w:val="001962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96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0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8" w:lineRule="exact"/>
      <w:ind w:firstLine="54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5705F"/>
    <w:rPr>
      <w:rFonts w:ascii="Times New Roman" w:hAnsi="Times New Roman" w:cs="Times New Roman"/>
      <w:sz w:val="26"/>
      <w:szCs w:val="26"/>
    </w:rPr>
  </w:style>
  <w:style w:type="paragraph" w:customStyle="1" w:styleId="sher">
    <w:name w:val="sher"/>
    <w:basedOn w:val="a"/>
    <w:uiPriority w:val="99"/>
    <w:rsid w:val="00196262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paragraph" w:customStyle="1" w:styleId="ConsPlusNormal">
    <w:name w:val="ConsPlusNormal"/>
    <w:rsid w:val="001962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96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0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5</cp:revision>
  <cp:lastPrinted>2014-02-18T11:20:00Z</cp:lastPrinted>
  <dcterms:created xsi:type="dcterms:W3CDTF">2014-02-18T10:26:00Z</dcterms:created>
  <dcterms:modified xsi:type="dcterms:W3CDTF">2014-02-18T11:21:00Z</dcterms:modified>
</cp:coreProperties>
</file>