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466" w:rsidRPr="009C76FA" w:rsidRDefault="00B11466" w:rsidP="00361326">
      <w:pPr>
        <w:spacing w:line="240" w:lineRule="auto"/>
        <w:ind w:left="840"/>
        <w:jc w:val="right"/>
      </w:pPr>
      <w:r w:rsidRPr="009C76FA">
        <w:rPr>
          <w:color w:val="000000"/>
          <w:szCs w:val="28"/>
        </w:rPr>
        <w:t xml:space="preserve">Приложение </w:t>
      </w:r>
      <w:r w:rsidR="00B7278F">
        <w:rPr>
          <w:color w:val="000000"/>
          <w:szCs w:val="28"/>
        </w:rPr>
        <w:t>2</w:t>
      </w:r>
    </w:p>
    <w:p w:rsidR="00B11466" w:rsidRPr="009C76FA" w:rsidRDefault="00B11466" w:rsidP="00361326">
      <w:pPr>
        <w:spacing w:line="240" w:lineRule="auto"/>
        <w:ind w:left="840"/>
        <w:jc w:val="right"/>
      </w:pPr>
      <w:r w:rsidRPr="009C76FA">
        <w:rPr>
          <w:color w:val="000000"/>
          <w:szCs w:val="28"/>
        </w:rPr>
        <w:t>к Закону Ярославской области</w:t>
      </w:r>
    </w:p>
    <w:p w:rsidR="00B3395A" w:rsidRDefault="00B3395A" w:rsidP="00B3395A">
      <w:pPr>
        <w:spacing w:before="120"/>
        <w:jc w:val="right"/>
        <w:rPr>
          <w:szCs w:val="28"/>
        </w:rPr>
      </w:pPr>
      <w:r>
        <w:rPr>
          <w:szCs w:val="28"/>
        </w:rPr>
        <w:t>от 05.03.2020 № 8-з</w:t>
      </w:r>
    </w:p>
    <w:p w:rsidR="00A843DB" w:rsidRPr="00663E8C" w:rsidRDefault="00A843DB" w:rsidP="00A843DB">
      <w:pPr>
        <w:spacing w:line="240" w:lineRule="auto"/>
        <w:ind w:firstLine="0"/>
        <w:jc w:val="right"/>
        <w:rPr>
          <w:snapToGrid w:val="0"/>
          <w:szCs w:val="28"/>
        </w:rPr>
      </w:pPr>
      <w:bookmarkStart w:id="0" w:name="_GoBack"/>
      <w:bookmarkEnd w:id="0"/>
      <w:r w:rsidRPr="00663E8C">
        <w:rPr>
          <w:snapToGrid w:val="0"/>
          <w:szCs w:val="28"/>
        </w:rPr>
        <w:t>"Приложение 4</w:t>
      </w:r>
    </w:p>
    <w:p w:rsidR="00A843DB" w:rsidRPr="00663E8C" w:rsidRDefault="00A843DB" w:rsidP="00A843DB">
      <w:pPr>
        <w:pStyle w:val="a3"/>
        <w:jc w:val="right"/>
        <w:rPr>
          <w:sz w:val="28"/>
          <w:szCs w:val="28"/>
        </w:rPr>
      </w:pPr>
      <w:r w:rsidRPr="00663E8C">
        <w:rPr>
          <w:sz w:val="28"/>
          <w:szCs w:val="28"/>
        </w:rPr>
        <w:t>к Закону Ярославской области</w:t>
      </w:r>
    </w:p>
    <w:p w:rsidR="00C6229F" w:rsidRPr="00663E8C" w:rsidRDefault="00A843DB" w:rsidP="00A843DB">
      <w:pPr>
        <w:pStyle w:val="a3"/>
        <w:ind w:left="4395"/>
        <w:jc w:val="right"/>
        <w:rPr>
          <w:sz w:val="28"/>
          <w:szCs w:val="28"/>
        </w:rPr>
      </w:pPr>
      <w:r w:rsidRPr="00663E8C">
        <w:rPr>
          <w:sz w:val="28"/>
          <w:szCs w:val="28"/>
        </w:rPr>
        <w:t xml:space="preserve">от </w:t>
      </w:r>
      <w:r w:rsidR="00663E8C" w:rsidRPr="00663E8C">
        <w:rPr>
          <w:sz w:val="28"/>
          <w:szCs w:val="28"/>
        </w:rPr>
        <w:t>20</w:t>
      </w:r>
      <w:r w:rsidRPr="00663E8C">
        <w:rPr>
          <w:sz w:val="28"/>
          <w:szCs w:val="28"/>
        </w:rPr>
        <w:t>.12.201</w:t>
      </w:r>
      <w:r w:rsidR="00663E8C" w:rsidRPr="00663E8C">
        <w:rPr>
          <w:sz w:val="28"/>
          <w:szCs w:val="28"/>
        </w:rPr>
        <w:t>9 № 80</w:t>
      </w:r>
      <w:r w:rsidRPr="00663E8C">
        <w:rPr>
          <w:sz w:val="28"/>
          <w:szCs w:val="28"/>
        </w:rPr>
        <w:t>-з</w:t>
      </w:r>
    </w:p>
    <w:p w:rsidR="00A843DB" w:rsidRPr="00A843DB" w:rsidRDefault="00A843DB" w:rsidP="00A843DB">
      <w:pPr>
        <w:pStyle w:val="a3"/>
        <w:ind w:left="4395"/>
        <w:jc w:val="right"/>
        <w:rPr>
          <w:sz w:val="22"/>
          <w:szCs w:val="22"/>
        </w:rPr>
      </w:pPr>
    </w:p>
    <w:p w:rsidR="00035A00" w:rsidRPr="009C76FA" w:rsidRDefault="00052626" w:rsidP="0036132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C76FA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9C76FA" w:rsidRDefault="00052626" w:rsidP="0036132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C76FA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9F641E" w:rsidRPr="009C76FA" w:rsidRDefault="00052626" w:rsidP="0036132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C76FA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9C76FA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</w:t>
      </w:r>
    </w:p>
    <w:p w:rsidR="00ED3471" w:rsidRPr="009C76FA" w:rsidRDefault="00300743" w:rsidP="0036132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C76FA">
        <w:rPr>
          <w:rFonts w:ascii="Times New Roman" w:hAnsi="Times New Roman" w:cs="Times New Roman"/>
          <w:sz w:val="28"/>
          <w:szCs w:val="28"/>
        </w:rPr>
        <w:t xml:space="preserve">и источники финансирования дефицита областного бюджета и </w:t>
      </w:r>
    </w:p>
    <w:p w:rsidR="00052626" w:rsidRPr="009C76FA" w:rsidRDefault="00300743" w:rsidP="0036132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C76FA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9C76FA" w:rsidRDefault="00052626" w:rsidP="0036132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1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"/>
        <w:gridCol w:w="2976"/>
        <w:gridCol w:w="5954"/>
        <w:gridCol w:w="321"/>
        <w:gridCol w:w="10"/>
      </w:tblGrid>
      <w:tr w:rsidR="00160C32" w:rsidRPr="009C76FA" w:rsidTr="008C4991">
        <w:trPr>
          <w:trHeight w:val="500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048 – </w:t>
            </w:r>
            <w:r w:rsidR="00D83429" w:rsidRPr="00D83429">
              <w:rPr>
                <w:rFonts w:ascii="Times New Roman" w:hAnsi="Times New Roman" w:cs="Times New Roman"/>
                <w:b/>
                <w:sz w:val="28"/>
                <w:szCs w:val="28"/>
              </w:rPr>
              <w:t>Верхне-Волжское межрегиональное управление Федеральной слу</w:t>
            </w:r>
            <w:r w:rsidR="00D83429" w:rsidRPr="00D83429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  <w:r w:rsidR="00D83429" w:rsidRPr="00D83429">
              <w:rPr>
                <w:rFonts w:ascii="Times New Roman" w:hAnsi="Times New Roman" w:cs="Times New Roman"/>
                <w:b/>
                <w:sz w:val="28"/>
                <w:szCs w:val="28"/>
              </w:rPr>
              <w:t>бы по надзору в сфере природопользования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1 12 01010 01 0000 120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за выбросы загрязняющих веществ в а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мосферный воздух стационарными объектами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1 12 01030 01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за сбросы загрязняющих веществ в во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ные объекты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1 12 01040 01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39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1 12 01041 01 0000 120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за размещение отходов производства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1 12 01042 01 0000 120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99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b/>
                <w:szCs w:val="28"/>
              </w:rPr>
              <w:t>053 – Федеральное агентство лесного хозяйства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b/>
                <w:szCs w:val="28"/>
              </w:rPr>
            </w:pPr>
          </w:p>
        </w:tc>
      </w:tr>
      <w:tr w:rsidR="00160C32" w:rsidRPr="009C76FA" w:rsidTr="008C4991">
        <w:trPr>
          <w:trHeight w:val="17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1 16 10128 01 0000 140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ступающие в счет погашения задолженности, образовавшейся до 1 января 2020 года, подл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жащие зачислению в федеральный бюджет и бюджет субъекта Российской Федерации по нормативам, действовавшим в 2019 году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096 –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6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Федеральной службы по надзору в сфере связи, инфо</w:t>
            </w:r>
            <w:r w:rsidRPr="009C76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мационных технологий и массовых коммуникаций по Ярославской области</w:t>
            </w:r>
            <w:r w:rsidRPr="009C76FA">
              <w:rPr>
                <w:rStyle w:val="apple-converted-space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96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1 08 07130 01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bCs/>
                <w:szCs w:val="28"/>
              </w:rPr>
              <w:t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</w:t>
            </w:r>
            <w:r w:rsidRPr="009C76FA">
              <w:rPr>
                <w:bCs/>
                <w:szCs w:val="28"/>
              </w:rPr>
              <w:t>а</w:t>
            </w:r>
            <w:r w:rsidRPr="009C76FA">
              <w:rPr>
                <w:bCs/>
                <w:szCs w:val="28"/>
              </w:rPr>
              <w:t>лизации), продукция которого предназначена для распространения преимущественно на те</w:t>
            </w:r>
            <w:r w:rsidRPr="009C76FA">
              <w:rPr>
                <w:bCs/>
                <w:szCs w:val="28"/>
              </w:rPr>
              <w:t>р</w:t>
            </w:r>
            <w:r w:rsidRPr="009C76FA">
              <w:rPr>
                <w:bCs/>
                <w:szCs w:val="28"/>
              </w:rPr>
              <w:t>ритории субъекта Российской Федерации, те</w:t>
            </w:r>
            <w:r w:rsidRPr="009C76FA">
              <w:rPr>
                <w:bCs/>
                <w:szCs w:val="28"/>
              </w:rPr>
              <w:t>р</w:t>
            </w:r>
            <w:r w:rsidRPr="009C76FA">
              <w:rPr>
                <w:bCs/>
                <w:szCs w:val="28"/>
              </w:rPr>
              <w:t>ритории муниципального образования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160C32" w:rsidRPr="009C76FA" w:rsidTr="008C4991">
        <w:trPr>
          <w:trHeight w:val="408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100 – Управление Федерального казначейства по Ярославской области 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3F3481">
        <w:trPr>
          <w:trHeight w:val="430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1 03 02142 01 0000 110</w:t>
            </w:r>
          </w:p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ления ректификованного этилового спирта, произведенного из пищевого сырья, и (или) спиртованных виноградного или иного фрукт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вого сусла, и (или) винного дистиллята, и (или) фруктового дистиллята), подлежащие распр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делению в бюджеты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(в</w:t>
            </w:r>
            <w:proofErr w:type="gramEnd"/>
            <w:r w:rsidRPr="009C76FA">
              <w:rPr>
                <w:szCs w:val="28"/>
              </w:rPr>
              <w:t xml:space="preserve"> </w:t>
            </w:r>
            <w:proofErr w:type="gramStart"/>
            <w:r w:rsidRPr="009C76FA">
              <w:rPr>
                <w:szCs w:val="28"/>
              </w:rPr>
              <w:t>порядке</w:t>
            </w:r>
            <w:proofErr w:type="gramEnd"/>
            <w:r w:rsidRPr="009C76FA">
              <w:rPr>
                <w:szCs w:val="28"/>
              </w:rPr>
              <w:t>, установленном Министе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ством финансов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1 03 02143 01 0000 110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ления ректификованного этилового спирта, произведенного из пищевого сырья, и (или) спиртованных виноградного или иного фрукт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вого сусла, и (или) винного дистиллята, и (или) фруктового дистиллята), подлежащие распр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делению в бюджеты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(по</w:t>
            </w:r>
            <w:proofErr w:type="gramEnd"/>
            <w:r w:rsidRPr="009C76FA">
              <w:rPr>
                <w:szCs w:val="28"/>
              </w:rPr>
              <w:t xml:space="preserve"> нормативам, установленным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ральным законом о федеральном бюджете в ц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 xml:space="preserve">лях </w:t>
            </w:r>
            <w:proofErr w:type="gramStart"/>
            <w:r w:rsidRPr="009C76FA">
              <w:rPr>
                <w:szCs w:val="28"/>
              </w:rPr>
              <w:t>компенсации снижения доходов бюджетов субъектов Российской Федерации</w:t>
            </w:r>
            <w:proofErr w:type="gramEnd"/>
            <w:r w:rsidRPr="009C76FA">
              <w:rPr>
                <w:szCs w:val="28"/>
              </w:rPr>
              <w:t xml:space="preserve"> в связи с и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ключением движимого имущества из объектов налогообложения по налогу на имущество о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ганизаций)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362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1 03 02190 01 0000 110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481" w:rsidRPr="009C76FA" w:rsidRDefault="00160C32" w:rsidP="003F3481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Доходы от уплаты акцизов на этиловый спирт из пищевого сырья (за исключением дистилл</w:t>
            </w:r>
            <w:r w:rsidRPr="009C76FA">
              <w:rPr>
                <w:szCs w:val="28"/>
              </w:rPr>
              <w:t>я</w:t>
            </w:r>
            <w:r w:rsidRPr="009C76FA">
              <w:rPr>
                <w:szCs w:val="28"/>
              </w:rPr>
              <w:t>тов винного, виноградного, плодового, конья</w:t>
            </w:r>
            <w:r w:rsidRPr="009C76FA">
              <w:rPr>
                <w:szCs w:val="28"/>
              </w:rPr>
              <w:t>ч</w:t>
            </w:r>
            <w:r w:rsidRPr="009C76FA">
              <w:rPr>
                <w:szCs w:val="28"/>
              </w:rPr>
              <w:t xml:space="preserve">ного, </w:t>
            </w:r>
            <w:proofErr w:type="spellStart"/>
            <w:r w:rsidRPr="009C76FA">
              <w:rPr>
                <w:szCs w:val="28"/>
              </w:rPr>
              <w:t>кальвадосного</w:t>
            </w:r>
            <w:proofErr w:type="spellEnd"/>
            <w:r w:rsidRPr="009C76FA">
              <w:rPr>
                <w:szCs w:val="28"/>
              </w:rPr>
              <w:t xml:space="preserve">, </w:t>
            </w:r>
            <w:proofErr w:type="spellStart"/>
            <w:r w:rsidRPr="009C76FA">
              <w:rPr>
                <w:szCs w:val="28"/>
              </w:rPr>
              <w:t>вискового</w:t>
            </w:r>
            <w:proofErr w:type="spellEnd"/>
            <w:r w:rsidRPr="009C76FA">
              <w:rPr>
                <w:szCs w:val="28"/>
              </w:rPr>
              <w:t>), производимый на территории Российской Федерации, напра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ляемые в уполномоченный территориальный орган Федерального казначейства для распр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деления между бюджетами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 (по нормативам, установле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ным федеральным законом о федеральном бюджете)</w:t>
            </w:r>
            <w:proofErr w:type="gramEnd"/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1 03 02200 01 0000 110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Доходы от уплаты акцизов на этиловый спирт из пищевого сырья (дистилляты винный, вин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 xml:space="preserve">градный, плодовый, коньячный, </w:t>
            </w:r>
            <w:proofErr w:type="spellStart"/>
            <w:r w:rsidRPr="009C76FA">
              <w:rPr>
                <w:szCs w:val="28"/>
              </w:rPr>
              <w:t>кальвадосный</w:t>
            </w:r>
            <w:proofErr w:type="spellEnd"/>
            <w:r w:rsidRPr="009C76FA">
              <w:rPr>
                <w:szCs w:val="28"/>
              </w:rPr>
              <w:t xml:space="preserve">, </w:t>
            </w:r>
            <w:proofErr w:type="spellStart"/>
            <w:r w:rsidRPr="009C76FA">
              <w:rPr>
                <w:szCs w:val="28"/>
              </w:rPr>
              <w:t>висковый</w:t>
            </w:r>
            <w:proofErr w:type="spellEnd"/>
            <w:r w:rsidRPr="009C76FA">
              <w:rPr>
                <w:szCs w:val="28"/>
              </w:rPr>
              <w:t>), производимый на территории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Федерации, направляемые в уполном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ченный территориальный орган Федерального казначейства для распределения между бюдж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тами субъектов Российской Федерации (по нормативам, установленным федеральным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коном о федеральном бюджете)</w:t>
            </w:r>
            <w:proofErr w:type="gramEnd"/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1 03 02210 01 0000 110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от уплаты акцизов на спиртосодерж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щую продукцию, производимую на территории Российской Федерации, направляемые в упо</w:t>
            </w:r>
            <w:r w:rsidRPr="009C76FA">
              <w:rPr>
                <w:szCs w:val="28"/>
              </w:rPr>
              <w:t>л</w:t>
            </w:r>
            <w:r w:rsidRPr="009C76FA">
              <w:rPr>
                <w:szCs w:val="28"/>
              </w:rPr>
              <w:t>номоченный территориальный орган Федерал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1 03 02220 01 0000 110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9C76FA">
              <w:rPr>
                <w:bCs/>
                <w:szCs w:val="28"/>
              </w:rPr>
              <w:t>Доходы от уплаты акцизов на этиловый спирт из непищевого сырья, производимый на терр</w:t>
            </w:r>
            <w:r w:rsidRPr="009C76FA">
              <w:rPr>
                <w:bCs/>
                <w:szCs w:val="28"/>
              </w:rPr>
              <w:t>и</w:t>
            </w:r>
            <w:r w:rsidRPr="009C76FA">
              <w:rPr>
                <w:bCs/>
                <w:szCs w:val="28"/>
              </w:rPr>
              <w:t>тории Российской Федерации, направляемые в уполномоченный территориальный орган Ф</w:t>
            </w:r>
            <w:r w:rsidRPr="009C76FA">
              <w:rPr>
                <w:bCs/>
                <w:szCs w:val="28"/>
              </w:rPr>
              <w:t>е</w:t>
            </w:r>
            <w:r w:rsidRPr="009C76FA">
              <w:rPr>
                <w:bCs/>
                <w:szCs w:val="28"/>
              </w:rPr>
              <w:t>дерального казначейства для распределения между бюджетами субъектов Российской Фед</w:t>
            </w:r>
            <w:r w:rsidRPr="009C76FA">
              <w:rPr>
                <w:bCs/>
                <w:szCs w:val="28"/>
              </w:rPr>
              <w:t>е</w:t>
            </w:r>
            <w:r w:rsidRPr="009C76FA">
              <w:rPr>
                <w:bCs/>
                <w:szCs w:val="28"/>
              </w:rPr>
              <w:t>рации (по нормативам, установленным фед</w:t>
            </w:r>
            <w:r w:rsidRPr="009C76FA">
              <w:rPr>
                <w:bCs/>
                <w:szCs w:val="28"/>
              </w:rPr>
              <w:t>е</w:t>
            </w:r>
            <w:r w:rsidRPr="009C76FA">
              <w:rPr>
                <w:bCs/>
                <w:szCs w:val="28"/>
              </w:rPr>
              <w:t>ральным законом о федеральном бюджете)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1 03 02231 01 0000 110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9C76FA">
              <w:rPr>
                <w:bCs/>
                <w:szCs w:val="28"/>
              </w:rPr>
              <w:t>Доходы от уплаты акцизов на дизельное топл</w:t>
            </w:r>
            <w:r w:rsidRPr="009C76FA">
              <w:rPr>
                <w:bCs/>
                <w:szCs w:val="28"/>
              </w:rPr>
              <w:t>и</w:t>
            </w:r>
            <w:r w:rsidRPr="009C76FA">
              <w:rPr>
                <w:bCs/>
                <w:szCs w:val="28"/>
              </w:rPr>
              <w:t>во, подлежащие распределению между бюдж</w:t>
            </w:r>
            <w:r w:rsidRPr="009C76FA">
              <w:rPr>
                <w:bCs/>
                <w:szCs w:val="28"/>
              </w:rPr>
              <w:t>е</w:t>
            </w:r>
            <w:r w:rsidRPr="009C76FA">
              <w:rPr>
                <w:bCs/>
                <w:szCs w:val="28"/>
              </w:rPr>
              <w:t>тами субъектов Российской Федерации и мес</w:t>
            </w:r>
            <w:r w:rsidRPr="009C76FA">
              <w:rPr>
                <w:bCs/>
                <w:szCs w:val="28"/>
              </w:rPr>
              <w:t>т</w:t>
            </w:r>
            <w:r w:rsidRPr="009C76FA">
              <w:rPr>
                <w:bCs/>
                <w:szCs w:val="28"/>
              </w:rPr>
              <w:t>ными бюджетами с учетом установленных дифференцированных нормативов отчислений в местные бюджеты (по нормативам, установле</w:t>
            </w:r>
            <w:r w:rsidRPr="009C76FA">
              <w:rPr>
                <w:bCs/>
                <w:szCs w:val="28"/>
              </w:rPr>
              <w:t>н</w:t>
            </w:r>
            <w:r w:rsidRPr="009C76FA">
              <w:rPr>
                <w:bCs/>
                <w:szCs w:val="28"/>
              </w:rPr>
              <w:t>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1 03 02232 01 0000 110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от уплаты акцизов на дизельное топл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во, подлежащие распределению между бюдж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тами субъектов Российской Федерации и мес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ными бюджетами с учетом установленных дифференцированных нормативов отчислений в местные бюджеты (по нормативам, установле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ным Федеральным законом о федеральном бюджете в целях реализации национального проекта "Безопасные и качественные автом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бильные дороги")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67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1 03 02241 01 0000 110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жекторных</w:t>
            </w:r>
            <w:proofErr w:type="spellEnd"/>
            <w:r w:rsidRPr="009C76FA">
              <w:rPr>
                <w:szCs w:val="28"/>
              </w:rPr>
              <w:t>) двигателей, подлежащие распред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лению между бюджетами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 и местными бюджетами с уч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том установленных дифференцированных но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мативов отчислений в местные бюджеты (по нормативам, установленным Федеральным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коном о федеральном бюджете в целях форм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рования дорожных фондов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35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1 03 02242 01 0000 110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жекторных</w:t>
            </w:r>
            <w:proofErr w:type="spellEnd"/>
            <w:r w:rsidRPr="009C76FA">
              <w:rPr>
                <w:szCs w:val="28"/>
              </w:rPr>
              <w:t>) двигателей, подлежащие распред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лению между бюджетами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 и местными бюджетами с уч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том установленных дифференцированных но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мативов отчислений в местные бюджеты (по нормативам, установленным Федеральным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коном о федеральном бюджете в целях реализ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 национального проекта "Безопасные и к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чественные автомобильные дороги")</w:t>
            </w:r>
            <w:proofErr w:type="gramEnd"/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1 03 02251 01 0000 110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1 03 02252 01 0000 110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ным Федеральным законом о федеральном бюджете в целях реализации национального проекта "Безопасные и качественные автом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бильные дороги")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1 03 02261 01 0000 110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9C76FA">
              <w:rPr>
                <w:szCs w:val="28"/>
              </w:rPr>
              <w:lastRenderedPageBreak/>
              <w:t>дифференцированных нормативов отчислений в местные бюджеты (по нормативам, установле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1 03 02262 01 0000 110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F86D72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ным Федеральным законом о федеральном бюджете в целях реализации национального проекта "Безопасные и качественные автом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бильные дороги")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F86D72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b/>
                <w:szCs w:val="28"/>
              </w:rPr>
              <w:t>177 – Главное управление МЧС России по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b/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tabs>
                <w:tab w:val="left" w:pos="2146"/>
              </w:tabs>
              <w:ind w:left="617" w:hanging="617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1 16 10128 01 0000 140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ступающие в счет погашения задолженности, образовавшейся до 1 января 2020 года, подл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жащие зачислению в федеральный бюджет и бюджет субъекта Российской Федерации по нормативам, действовавшим в 2019 году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182 – Управление Федеральной налоговой службы по Ярославской 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1 01 01012 02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прибыль организаций (за исключен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ем консолидированных групп налогоплател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щиков), зачисляемый в бюджеты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1 01 01014 02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Налог на прибыль организаций консолидирова</w:t>
            </w:r>
            <w:r w:rsidRPr="009C76FA">
              <w:rPr>
                <w:spacing w:val="-4"/>
                <w:szCs w:val="28"/>
              </w:rPr>
              <w:t>н</w:t>
            </w:r>
            <w:r w:rsidRPr="009C76FA">
              <w:rPr>
                <w:spacing w:val="-4"/>
                <w:szCs w:val="28"/>
              </w:rPr>
              <w:t>ных групп налогоплательщиков, зачисляемый в бюджеты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160C32" w:rsidRPr="009C76FA" w:rsidTr="008C4991">
        <w:trPr>
          <w:trHeight w:val="37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1 01 02010 01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доходы физических лиц с доходов, и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1 01 02020 01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lastRenderedPageBreak/>
              <w:t>кой в соответствии со статьей 227 Налогового кодекса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1 01 02030 01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доходы физических лиц с доходов, полученных физическими лицами в соотве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ствии со статьей 228 Налогового кодекса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1 01 02040 01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доходы физических лиц в виде фикс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рованных авансовых платежей с доходов, пол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гового кодекса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71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1 03 02100 01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74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1 03 02120 01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Акцизы на сидр, </w:t>
            </w:r>
            <w:proofErr w:type="spellStart"/>
            <w:r w:rsidRPr="009C76FA">
              <w:rPr>
                <w:szCs w:val="28"/>
              </w:rPr>
              <w:t>пуаре</w:t>
            </w:r>
            <w:proofErr w:type="spellEnd"/>
            <w:r w:rsidRPr="009C76FA">
              <w:rPr>
                <w:szCs w:val="28"/>
              </w:rPr>
              <w:t>, медовуху, производ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мые на территории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1 03 02330 01 0000 110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Акцизы на средние дистилляты, производимые на территории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1 05 01011 01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Налог, взимаемый с налогоплательщиков, в</w:t>
            </w:r>
            <w:r w:rsidRPr="009C76FA">
              <w:rPr>
                <w:szCs w:val="28"/>
              </w:rPr>
              <w:t>ы</w:t>
            </w:r>
            <w:r w:rsidRPr="009C76FA">
              <w:rPr>
                <w:szCs w:val="28"/>
              </w:rPr>
              <w:t>бравших в качестве объекта налогообложения доходы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1 05 01012 01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Налог, взимаемый с налогоплательщиков, в</w:t>
            </w:r>
            <w:r w:rsidRPr="009C76FA">
              <w:rPr>
                <w:szCs w:val="28"/>
              </w:rPr>
              <w:t>ы</w:t>
            </w:r>
            <w:r w:rsidRPr="009C76FA">
              <w:rPr>
                <w:szCs w:val="28"/>
              </w:rPr>
              <w:t>бравших в качестве объекта налогообложения доходы (за налоговые периоды, истекшие до 1 января 2011 года)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66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1 05 01021 01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Налог, взимаемый с налогоплательщиков, в</w:t>
            </w:r>
            <w:r w:rsidRPr="009C76FA">
              <w:rPr>
                <w:szCs w:val="28"/>
              </w:rPr>
              <w:t>ы</w:t>
            </w:r>
            <w:r w:rsidRPr="009C76FA">
              <w:rPr>
                <w:szCs w:val="28"/>
              </w:rPr>
              <w:t>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159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1 05 01022 01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Налог, взимаемый с налогоплательщиков, в</w:t>
            </w:r>
            <w:r w:rsidRPr="009C76FA">
              <w:rPr>
                <w:szCs w:val="28"/>
              </w:rPr>
              <w:t>ы</w:t>
            </w:r>
            <w:r w:rsidRPr="009C76FA">
              <w:rPr>
                <w:szCs w:val="28"/>
              </w:rPr>
              <w:t>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0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1 05 01050 01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C8111C">
        <w:trPr>
          <w:trHeight w:val="64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1 05 03020 01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Единый сельскохозяйственный налог (за налог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вые периоды, истекшие до 1 января 2011 года)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1 06 02010 02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имущество организаций по имущ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ству, не входящему в Единую систему газ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снабжения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92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1 06 02020 02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имущество организаций по имущ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ству, входящему в Единую систему газосна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жения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1 06 04011 02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Транспортный налог с организаций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37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1 06 04012 02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Транспортный налог с физических лиц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37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1 06 05000 02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игорный бизнес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добычу общераспространенных п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лезных ископаемых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10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1 07 01030 01 0000 110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2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1 07 04010 01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Сбор за пользование объектами животного мира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1 07 04020 01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Сбор за пользование объектами водных биол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гических ресурсов (исключая внутренние во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ные объекты)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1 07 04030 01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Сбор за пользование объектами водных биол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гических ресурсов (по внутренним водным об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ектам)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2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1 08 07010 01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</w:t>
            </w:r>
            <w:r w:rsidRPr="009C76FA">
              <w:rPr>
                <w:spacing w:val="-4"/>
                <w:szCs w:val="28"/>
              </w:rPr>
              <w:t>е</w:t>
            </w:r>
            <w:r w:rsidRPr="009C76FA">
              <w:rPr>
                <w:spacing w:val="-4"/>
                <w:szCs w:val="28"/>
              </w:rPr>
              <w:t>лей, изменений, вносимых в учредительные д</w:t>
            </w:r>
            <w:r w:rsidRPr="009C76FA">
              <w:rPr>
                <w:spacing w:val="-4"/>
                <w:szCs w:val="28"/>
              </w:rPr>
              <w:t>о</w:t>
            </w:r>
            <w:r w:rsidRPr="009C76FA">
              <w:rPr>
                <w:spacing w:val="-4"/>
                <w:szCs w:val="28"/>
              </w:rPr>
              <w:t>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160C32" w:rsidRPr="009C76FA" w:rsidTr="008C4991">
        <w:trPr>
          <w:trHeight w:val="10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1 09 01020 04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билизуемый на территориях городских округов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32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1 09 01030 05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билизуемый на территориях муниципальных районов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35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1 09 03023 01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Платежи за добычу подземных вод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99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1 09 03082 02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C51E79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Отчисления на воспроизводство минерально</w:t>
            </w:r>
            <w:r>
              <w:rPr>
                <w:szCs w:val="28"/>
              </w:rPr>
              <w:t>-</w:t>
            </w:r>
            <w:r w:rsidRPr="009C76FA">
              <w:rPr>
                <w:szCs w:val="28"/>
              </w:rPr>
              <w:t>сырьевой базы, зачисляемые в бюджеты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ектов Российской Федерации, за исключением уплачиваемых при добыче общераспростране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ных полезных ископаемых и подземных вод, используемых для местных нужд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C51E79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6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1 09 03083 02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Отчисления на воспроизводство минерально-сырьевой базы при добыче общераспростране</w:t>
            </w:r>
            <w:r w:rsidRPr="009C76FA">
              <w:rPr>
                <w:spacing w:val="-4"/>
                <w:szCs w:val="28"/>
              </w:rPr>
              <w:t>н</w:t>
            </w:r>
            <w:r w:rsidRPr="009C76FA">
              <w:rPr>
                <w:spacing w:val="-4"/>
                <w:szCs w:val="28"/>
              </w:rPr>
              <w:t>ных полезных ископаемых и подземных вод, и</w:t>
            </w:r>
            <w:r w:rsidRPr="009C76FA">
              <w:rPr>
                <w:spacing w:val="-4"/>
                <w:szCs w:val="28"/>
              </w:rPr>
              <w:t>с</w:t>
            </w:r>
            <w:r w:rsidRPr="009C76FA">
              <w:rPr>
                <w:spacing w:val="-4"/>
                <w:szCs w:val="28"/>
              </w:rPr>
              <w:t>пользуемых для местных нужд, зачисляемые в бюджеты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160C32" w:rsidRPr="009C76FA" w:rsidTr="008C4991">
        <w:trPr>
          <w:trHeight w:val="4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1 09 04010 02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имущество предприятий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73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1 09 04020 02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C51E79" w:rsidRDefault="00160C32" w:rsidP="00361326">
            <w:pPr>
              <w:widowControl/>
              <w:spacing w:line="240" w:lineRule="auto"/>
              <w:ind w:firstLine="0"/>
              <w:rPr>
                <w:spacing w:val="-5"/>
                <w:szCs w:val="28"/>
              </w:rPr>
            </w:pPr>
            <w:r w:rsidRPr="00C51E79">
              <w:rPr>
                <w:spacing w:val="-5"/>
                <w:szCs w:val="28"/>
              </w:rP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C51E79" w:rsidRDefault="00160C32" w:rsidP="00361326">
            <w:pPr>
              <w:widowControl/>
              <w:spacing w:line="240" w:lineRule="auto"/>
              <w:ind w:firstLine="0"/>
              <w:rPr>
                <w:spacing w:val="-5"/>
                <w:szCs w:val="28"/>
              </w:rPr>
            </w:pPr>
          </w:p>
        </w:tc>
      </w:tr>
      <w:tr w:rsidR="00160C32" w:rsidRPr="009C76FA" w:rsidTr="008C4991">
        <w:trPr>
          <w:trHeight w:val="4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1 09 04030 01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на пользователей автомобильных дорог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1 09 04040 01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31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1 09 06010 02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 с продаж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1 09 06020 02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38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1 09 06030 02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Прочие налоги и сборы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1 09 11010 02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1 09 11020 02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Налоги, взимаемые в виде стоимости патента в связи с применением упрощенной системы налогообложения (за налоговые периоды, и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текшие до 1 января 2011 года)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1 12 02030 01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Регулярные платежи за пользование недрами при пользовании недрами на территории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682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188 – Управление Министерства внутренних дел Российской Федерации по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1 08 06000 01 0000 110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Государственная пошлина за совершение де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ствий, связанных с приобретением гражданства Российской Федерации или выходом из гра</w:t>
            </w:r>
            <w:r w:rsidRPr="009C76FA">
              <w:rPr>
                <w:szCs w:val="28"/>
              </w:rPr>
              <w:t>ж</w:t>
            </w:r>
            <w:r w:rsidRPr="009C76FA">
              <w:rPr>
                <w:szCs w:val="28"/>
              </w:rPr>
              <w:t>данства Российской Федерации, а также с въе</w:t>
            </w:r>
            <w:r w:rsidRPr="009C76FA">
              <w:rPr>
                <w:szCs w:val="28"/>
              </w:rPr>
              <w:t>з</w:t>
            </w:r>
            <w:r w:rsidRPr="009C76FA">
              <w:rPr>
                <w:szCs w:val="28"/>
              </w:rPr>
              <w:t>дом в Российскую Федерацию или выездом из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7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1 08 07100 01 0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1 08 07141 01 0000 110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Государственная пошлина за государственную регистрацию транспортных средств и иные юридически значимые действия уполномоче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862F36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2F36" w:rsidRPr="004A5DC7" w:rsidRDefault="00862F3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5D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2F36" w:rsidRPr="004A5DC7" w:rsidRDefault="00862F3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5DC7">
              <w:rPr>
                <w:rFonts w:ascii="Times New Roman" w:hAnsi="Times New Roman" w:cs="Times New Roman"/>
                <w:sz w:val="28"/>
                <w:szCs w:val="28"/>
              </w:rPr>
              <w:t>1 16 01121 01 0000 140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2F36" w:rsidRPr="004A5DC7" w:rsidRDefault="00862F3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4A5DC7">
              <w:rPr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</w:t>
            </w:r>
            <w:r w:rsidRPr="004A5DC7">
              <w:rPr>
                <w:szCs w:val="28"/>
              </w:rPr>
              <w:t>и</w:t>
            </w:r>
            <w:r w:rsidRPr="004A5DC7">
              <w:rPr>
                <w:szCs w:val="28"/>
              </w:rPr>
              <w:t>нистративные правонарушения в области д</w:t>
            </w:r>
            <w:r w:rsidRPr="004A5DC7">
              <w:rPr>
                <w:szCs w:val="28"/>
              </w:rPr>
              <w:t>о</w:t>
            </w:r>
            <w:r w:rsidRPr="004A5DC7">
              <w:rPr>
                <w:szCs w:val="28"/>
              </w:rPr>
              <w:t>рожного движения, налагаемые судьями фед</w:t>
            </w:r>
            <w:r w:rsidRPr="004A5DC7">
              <w:rPr>
                <w:szCs w:val="28"/>
              </w:rPr>
              <w:t>е</w:t>
            </w:r>
            <w:r w:rsidRPr="004A5DC7">
              <w:rPr>
                <w:szCs w:val="28"/>
              </w:rPr>
              <w:t>ральных судов, должностными лицами фед</w:t>
            </w:r>
            <w:r w:rsidRPr="004A5DC7">
              <w:rPr>
                <w:szCs w:val="28"/>
              </w:rPr>
              <w:t>е</w:t>
            </w:r>
            <w:r w:rsidRPr="004A5DC7">
              <w:rPr>
                <w:szCs w:val="28"/>
              </w:rPr>
              <w:t>ральных государственных органов, учреждений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862F36" w:rsidRPr="009C76FA" w:rsidRDefault="00862F3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318 – Управление Министерства юстиции Российской Федерации по Яр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1 08 07110 01 0000 110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ний общественных объединений, а также за государственную регистрацию изменений их учредительных документов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1 08 07120 01 0000 110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Государственная пошлина за государственную регистрацию политических партий и реги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нальных отделений политических партий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697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321 – Управление Федеральной службы государственной регистрации, к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дастра и картографии по Ярославской области</w:t>
            </w:r>
            <w:r w:rsidRPr="009C76F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5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1 08 07020 01 0000 110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67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1 13 01031 01 0000 130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за предоставление сведений из Единого государственного реестра недвижимости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59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901 – Департамент здравоохранения и фармации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4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hanging="9"/>
              <w:rPr>
                <w:szCs w:val="28"/>
              </w:rPr>
            </w:pPr>
            <w:r w:rsidRPr="009C76FA">
              <w:rPr>
                <w:color w:val="000000" w:themeColor="text1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color w:val="000000" w:themeColor="text1"/>
                <w:szCs w:val="28"/>
              </w:rPr>
              <w:t>д</w:t>
            </w:r>
            <w:r w:rsidRPr="009C76FA">
              <w:rPr>
                <w:color w:val="000000" w:themeColor="text1"/>
                <w:szCs w:val="28"/>
              </w:rPr>
              <w:t>чиком, исполнителем) обязательств, пред</w:t>
            </w:r>
            <w:r w:rsidRPr="009C76FA">
              <w:rPr>
                <w:color w:val="000000" w:themeColor="text1"/>
                <w:szCs w:val="28"/>
              </w:rPr>
              <w:t>у</w:t>
            </w:r>
            <w:r w:rsidRPr="009C76FA">
              <w:rPr>
                <w:color w:val="000000" w:themeColor="text1"/>
                <w:szCs w:val="28"/>
              </w:rPr>
              <w:t>смотренных государственным контрактом, з</w:t>
            </w:r>
            <w:r w:rsidRPr="009C76FA">
              <w:rPr>
                <w:color w:val="000000" w:themeColor="text1"/>
                <w:szCs w:val="28"/>
              </w:rPr>
              <w:t>а</w:t>
            </w:r>
            <w:r w:rsidRPr="009C76FA">
              <w:rPr>
                <w:color w:val="000000" w:themeColor="text1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hanging="9"/>
              <w:rPr>
                <w:color w:val="000000" w:themeColor="text1"/>
                <w:szCs w:val="28"/>
              </w:rPr>
            </w:pPr>
          </w:p>
        </w:tc>
      </w:tr>
      <w:tr w:rsidR="00160C32" w:rsidRPr="009C76FA" w:rsidTr="008C4991">
        <w:trPr>
          <w:trHeight w:val="4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1 16 10021 02 0000 140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Возмещение ущерба при возникновении стр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1 16 10056 02 0000 140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C51E79" w:rsidRDefault="00160C32" w:rsidP="00361326">
            <w:pPr>
              <w:spacing w:line="240" w:lineRule="auto"/>
              <w:ind w:hanging="9"/>
              <w:rPr>
                <w:spacing w:val="-4"/>
                <w:szCs w:val="28"/>
              </w:rPr>
            </w:pPr>
            <w:proofErr w:type="gramStart"/>
            <w:r w:rsidRPr="00C51E79">
              <w:rPr>
                <w:color w:val="000000" w:themeColor="text1"/>
                <w:spacing w:val="-4"/>
                <w:szCs w:val="28"/>
              </w:rPr>
              <w:t>Платежи в целях возмещения убытков, прич</w:t>
            </w:r>
            <w:r w:rsidRPr="00C51E79">
              <w:rPr>
                <w:color w:val="000000" w:themeColor="text1"/>
                <w:spacing w:val="-4"/>
                <w:szCs w:val="28"/>
              </w:rPr>
              <w:t>и</w:t>
            </w:r>
            <w:r w:rsidRPr="00C51E79">
              <w:rPr>
                <w:color w:val="000000" w:themeColor="text1"/>
                <w:spacing w:val="-4"/>
                <w:szCs w:val="28"/>
              </w:rPr>
              <w:t>ненных уклонением от заключения с госуда</w:t>
            </w:r>
            <w:r w:rsidRPr="00C51E79">
              <w:rPr>
                <w:color w:val="000000" w:themeColor="text1"/>
                <w:spacing w:val="-4"/>
                <w:szCs w:val="28"/>
              </w:rPr>
              <w:t>р</w:t>
            </w:r>
            <w:r w:rsidRPr="00C51E79">
              <w:rPr>
                <w:color w:val="000000" w:themeColor="text1"/>
                <w:spacing w:val="-4"/>
                <w:szCs w:val="28"/>
              </w:rPr>
              <w:t>ственным органом субъекта Российской Федер</w:t>
            </w:r>
            <w:r w:rsidRPr="00C51E79">
              <w:rPr>
                <w:color w:val="000000" w:themeColor="text1"/>
                <w:spacing w:val="-4"/>
                <w:szCs w:val="28"/>
              </w:rPr>
              <w:t>а</w:t>
            </w:r>
            <w:r w:rsidRPr="00C51E79">
              <w:rPr>
                <w:color w:val="000000" w:themeColor="text1"/>
                <w:spacing w:val="-4"/>
                <w:szCs w:val="28"/>
              </w:rPr>
              <w:t>ции (казенным учреждением субъекта Росси</w:t>
            </w:r>
            <w:r w:rsidRPr="00C51E79">
              <w:rPr>
                <w:color w:val="000000" w:themeColor="text1"/>
                <w:spacing w:val="-4"/>
                <w:szCs w:val="28"/>
              </w:rPr>
              <w:t>й</w:t>
            </w:r>
            <w:r w:rsidRPr="00C51E79">
              <w:rPr>
                <w:color w:val="000000" w:themeColor="text1"/>
                <w:spacing w:val="-4"/>
                <w:szCs w:val="28"/>
              </w:rPr>
              <w:t>ской Федерации) государственного контракта</w:t>
            </w:r>
            <w:r w:rsidRPr="00C51E79">
              <w:rPr>
                <w:color w:val="000000"/>
                <w:spacing w:val="-4"/>
                <w:szCs w:val="28"/>
              </w:rPr>
              <w:t>, а также иные денежные средства, подлежащие з</w:t>
            </w:r>
            <w:r w:rsidRPr="00C51E79">
              <w:rPr>
                <w:color w:val="000000"/>
                <w:spacing w:val="-4"/>
                <w:szCs w:val="28"/>
              </w:rPr>
              <w:t>а</w:t>
            </w:r>
            <w:r w:rsidRPr="00C51E79">
              <w:rPr>
                <w:color w:val="000000"/>
                <w:spacing w:val="-4"/>
                <w:szCs w:val="28"/>
              </w:rPr>
              <w:t>числению в бюджет субъекта Российской Фед</w:t>
            </w:r>
            <w:r w:rsidRPr="00C51E79">
              <w:rPr>
                <w:color w:val="000000"/>
                <w:spacing w:val="-4"/>
                <w:szCs w:val="28"/>
              </w:rPr>
              <w:t>е</w:t>
            </w:r>
            <w:r w:rsidRPr="00C51E79">
              <w:rPr>
                <w:color w:val="000000"/>
                <w:spacing w:val="-4"/>
                <w:szCs w:val="28"/>
              </w:rPr>
              <w:lastRenderedPageBreak/>
              <w:t>рации за нарушение законодательства Росси</w:t>
            </w:r>
            <w:r w:rsidRPr="00C51E79">
              <w:rPr>
                <w:color w:val="000000"/>
                <w:spacing w:val="-4"/>
                <w:szCs w:val="28"/>
              </w:rPr>
              <w:t>й</w:t>
            </w:r>
            <w:r w:rsidRPr="00C51E79">
              <w:rPr>
                <w:color w:val="000000"/>
                <w:spacing w:val="-4"/>
                <w:szCs w:val="28"/>
              </w:rPr>
              <w:t>ской Федерации о контрактной системе в сфере закупок товаров, работ, услуг для обеспечения государственных и муниципальных нужд</w:t>
            </w:r>
            <w:r w:rsidRPr="00C51E79">
              <w:rPr>
                <w:color w:val="000000" w:themeColor="text1"/>
                <w:spacing w:val="-4"/>
                <w:szCs w:val="28"/>
              </w:rPr>
              <w:t xml:space="preserve"> (за и</w:t>
            </w:r>
            <w:r w:rsidRPr="00C51E79">
              <w:rPr>
                <w:color w:val="000000" w:themeColor="text1"/>
                <w:spacing w:val="-4"/>
                <w:szCs w:val="28"/>
              </w:rPr>
              <w:t>с</w:t>
            </w:r>
            <w:r w:rsidRPr="00C51E79">
              <w:rPr>
                <w:color w:val="000000" w:themeColor="text1"/>
                <w:spacing w:val="-4"/>
                <w:szCs w:val="28"/>
              </w:rPr>
              <w:t>ключением государственного контракта, фина</w:t>
            </w:r>
            <w:r w:rsidRPr="00C51E79">
              <w:rPr>
                <w:color w:val="000000" w:themeColor="text1"/>
                <w:spacing w:val="-4"/>
                <w:szCs w:val="28"/>
              </w:rPr>
              <w:t>н</w:t>
            </w:r>
            <w:r w:rsidRPr="00C51E79">
              <w:rPr>
                <w:color w:val="000000" w:themeColor="text1"/>
                <w:spacing w:val="-4"/>
                <w:szCs w:val="28"/>
              </w:rPr>
              <w:t>сируемого за</w:t>
            </w:r>
            <w:proofErr w:type="gramEnd"/>
            <w:r w:rsidRPr="00C51E79">
              <w:rPr>
                <w:color w:val="000000" w:themeColor="text1"/>
                <w:spacing w:val="-4"/>
                <w:szCs w:val="28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C51E79" w:rsidRDefault="00160C32" w:rsidP="00361326">
            <w:pPr>
              <w:spacing w:line="240" w:lineRule="auto"/>
              <w:ind w:hanging="9"/>
              <w:rPr>
                <w:color w:val="000000" w:themeColor="text1"/>
                <w:spacing w:val="-4"/>
                <w:szCs w:val="28"/>
              </w:rPr>
            </w:pPr>
          </w:p>
        </w:tc>
      </w:tr>
      <w:tr w:rsidR="00160C32" w:rsidRPr="009C76FA" w:rsidTr="008C4991">
        <w:trPr>
          <w:trHeight w:val="4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2 02 25114 02 0000 150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hanging="9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реализацию региональных проектов "Создание единого цифрового контура в здр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160C32" w:rsidRPr="009C76FA" w:rsidTr="008C4991">
        <w:trPr>
          <w:trHeight w:val="4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2 02 25138 02 0000 150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093E2B" w:rsidP="00361326">
            <w:pPr>
              <w:spacing w:line="240" w:lineRule="auto"/>
              <w:ind w:hanging="9"/>
              <w:rPr>
                <w:szCs w:val="28"/>
              </w:rPr>
            </w:pPr>
            <w:r w:rsidRPr="00093E2B">
              <w:rPr>
                <w:szCs w:val="28"/>
              </w:rPr>
              <w:t>Субсидии бюджетам субъектов Российской Ф</w:t>
            </w:r>
            <w:r w:rsidRPr="00093E2B">
              <w:rPr>
                <w:szCs w:val="28"/>
              </w:rPr>
              <w:t>е</w:t>
            </w:r>
            <w:r w:rsidRPr="00093E2B">
              <w:rPr>
                <w:szCs w:val="28"/>
              </w:rPr>
              <w:t>дерации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</w:t>
            </w:r>
            <w:r w:rsidRPr="00093E2B">
              <w:rPr>
                <w:szCs w:val="28"/>
              </w:rPr>
              <w:t>а</w:t>
            </w:r>
            <w:r w:rsidRPr="00093E2B">
              <w:rPr>
                <w:szCs w:val="28"/>
              </w:rPr>
              <w:t>бочие поселки, либо поселки городского типа, либо города с населением до 50 тысяч человек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160C32" w:rsidRPr="009C76FA" w:rsidTr="008C4991">
        <w:trPr>
          <w:trHeight w:val="4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2 02 25170 02 0000 150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hanging="9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развитие материально-технической базы детских поликлиник и детских поликл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160C32" w:rsidRPr="009C76FA" w:rsidTr="008C4991">
        <w:trPr>
          <w:trHeight w:val="4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2 02 25201 02 0000 150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hanging="9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развитие паллиативной медици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ской помощи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160C32" w:rsidRPr="009C76FA" w:rsidTr="008C4991">
        <w:trPr>
          <w:trHeight w:val="4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2 02 25202 02 0000 150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hanging="9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реализацию мероприятий по пред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преждению и борьбе с социально значимыми инфекционными заболеваниями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160C32" w:rsidRPr="009C76FA" w:rsidTr="008C4991">
        <w:trPr>
          <w:trHeight w:val="4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2 02 25402 02 0000 150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дерации на софинансирование расходов, возн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4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2 02 25554 02 0000 150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093E2B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93E2B">
              <w:rPr>
                <w:szCs w:val="28"/>
              </w:rPr>
              <w:t>Субсидии бюджетам субъектов Российской Ф</w:t>
            </w:r>
            <w:r w:rsidRPr="00093E2B">
              <w:rPr>
                <w:szCs w:val="28"/>
              </w:rPr>
              <w:t>е</w:t>
            </w:r>
            <w:r w:rsidRPr="00093E2B">
              <w:rPr>
                <w:szCs w:val="28"/>
              </w:rPr>
              <w:t>дерации на обеспечение закупки авиационных работ в целях оказания медицинской помощи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2 02 25586 02 0000 150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093E2B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93E2B">
              <w:rPr>
                <w:color w:val="000000" w:themeColor="text1"/>
                <w:szCs w:val="28"/>
                <w:lang w:eastAsia="en-US"/>
              </w:rPr>
              <w:t>Субсидии бюджетам субъектов Российской Ф</w:t>
            </w:r>
            <w:r w:rsidRPr="00093E2B">
              <w:rPr>
                <w:color w:val="000000" w:themeColor="text1"/>
                <w:szCs w:val="28"/>
                <w:lang w:eastAsia="en-US"/>
              </w:rPr>
              <w:t>е</w:t>
            </w:r>
            <w:r w:rsidRPr="00093E2B">
              <w:rPr>
                <w:color w:val="000000" w:themeColor="text1"/>
                <w:szCs w:val="28"/>
                <w:lang w:eastAsia="en-US"/>
              </w:rPr>
              <w:t xml:space="preserve">дерации на обеспечение профилактики развития </w:t>
            </w:r>
            <w:proofErr w:type="gramStart"/>
            <w:r w:rsidRPr="00093E2B">
              <w:rPr>
                <w:color w:val="000000" w:themeColor="text1"/>
                <w:szCs w:val="28"/>
                <w:lang w:eastAsia="en-US"/>
              </w:rPr>
              <w:t>сердечно-сосудистых</w:t>
            </w:r>
            <w:proofErr w:type="gramEnd"/>
            <w:r w:rsidRPr="00093E2B">
              <w:rPr>
                <w:color w:val="000000" w:themeColor="text1"/>
                <w:szCs w:val="28"/>
                <w:lang w:eastAsia="en-US"/>
              </w:rPr>
              <w:t xml:space="preserve"> заболеваний и сердечно-</w:t>
            </w:r>
            <w:r w:rsidRPr="00093E2B">
              <w:rPr>
                <w:color w:val="000000" w:themeColor="text1"/>
                <w:szCs w:val="28"/>
                <w:lang w:eastAsia="en-US"/>
              </w:rPr>
              <w:lastRenderedPageBreak/>
              <w:t>сосудистых осложнений у пациентов высокого риска, находящихся на диспансерном наблюд</w:t>
            </w:r>
            <w:r w:rsidRPr="00093E2B">
              <w:rPr>
                <w:color w:val="000000" w:themeColor="text1"/>
                <w:szCs w:val="28"/>
                <w:lang w:eastAsia="en-US"/>
              </w:rPr>
              <w:t>е</w:t>
            </w:r>
            <w:r w:rsidRPr="00093E2B">
              <w:rPr>
                <w:color w:val="000000" w:themeColor="text1"/>
                <w:szCs w:val="28"/>
                <w:lang w:eastAsia="en-US"/>
              </w:rPr>
              <w:t>нии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  <w:lang w:eastAsia="en-US"/>
              </w:rPr>
            </w:pPr>
          </w:p>
        </w:tc>
      </w:tr>
      <w:tr w:rsidR="00160C32" w:rsidRPr="009C76FA" w:rsidTr="008C4991">
        <w:trPr>
          <w:trHeight w:val="300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2 02 35460 02 0000 150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Субвенции бюджетам субъектов Российской Федерации </w:t>
            </w:r>
            <w:proofErr w:type="gramStart"/>
            <w:r w:rsidRPr="009C76FA">
              <w:rPr>
                <w:szCs w:val="28"/>
              </w:rPr>
              <w:t>на оказание отдельным категориям граждан социальной услуги по обеспечению 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карственными препаратами для медицинского применения по рецептам на лекарственные пр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параты</w:t>
            </w:r>
            <w:proofErr w:type="gramEnd"/>
            <w:r w:rsidRPr="009C76FA">
              <w:rPr>
                <w:szCs w:val="28"/>
              </w:rPr>
              <w:t>, медицинскими изделиями по рецептам на медицинские изделия, а также специализ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рованными продуктами лечебного питания для детей-инвалидов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3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2 02 45161 02 0000 150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3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2 02 45190 02 0000 150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Межбюджетные трансферты, передаваемые бюджетам субъектов Российской Федерации на переоснащение медицинских организаций, ок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зывающих медицинскую помощь больным с о</w:t>
            </w:r>
            <w:r w:rsidRPr="009C76FA">
              <w:rPr>
                <w:spacing w:val="-2"/>
                <w:szCs w:val="28"/>
              </w:rPr>
              <w:t>н</w:t>
            </w:r>
            <w:r w:rsidRPr="009C76FA">
              <w:rPr>
                <w:spacing w:val="-2"/>
                <w:szCs w:val="28"/>
              </w:rPr>
              <w:t>кологическими заболеваниями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160C32" w:rsidRPr="009C76FA" w:rsidTr="008C4991">
        <w:trPr>
          <w:trHeight w:val="13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2 02 45192 02 0000 150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оснащение оборудованием региональных сос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дистых центров и первичных сосудистых отд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лений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96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2 02 45216 02 0000 150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4A08C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7D043E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расходов на организ</w:t>
            </w:r>
            <w:r w:rsidRPr="007D043E">
              <w:rPr>
                <w:szCs w:val="28"/>
              </w:rPr>
              <w:t>а</w:t>
            </w:r>
            <w:r w:rsidRPr="007D043E">
              <w:rPr>
                <w:szCs w:val="28"/>
              </w:rPr>
              <w:t>ционные мероприятия, связанные с обеспечен</w:t>
            </w:r>
            <w:r w:rsidRPr="007D043E">
              <w:rPr>
                <w:szCs w:val="28"/>
              </w:rPr>
              <w:t>и</w:t>
            </w:r>
            <w:r w:rsidRPr="007D043E">
              <w:rPr>
                <w:szCs w:val="28"/>
              </w:rPr>
              <w:t>ем лиц лекарственными препаратами, предн</w:t>
            </w:r>
            <w:r w:rsidRPr="007D043E">
              <w:rPr>
                <w:szCs w:val="28"/>
              </w:rPr>
              <w:t>а</w:t>
            </w:r>
            <w:r w:rsidRPr="007D043E">
              <w:rPr>
                <w:szCs w:val="28"/>
              </w:rPr>
              <w:t xml:space="preserve">значенными для лечения больных гемофилией, </w:t>
            </w:r>
            <w:proofErr w:type="spellStart"/>
            <w:r w:rsidRPr="007D043E">
              <w:rPr>
                <w:szCs w:val="28"/>
              </w:rPr>
              <w:t>муковисцидозом</w:t>
            </w:r>
            <w:proofErr w:type="spellEnd"/>
            <w:r w:rsidRPr="007D043E">
              <w:rPr>
                <w:szCs w:val="28"/>
              </w:rPr>
              <w:t>, гипофизарным нанизмом, б</w:t>
            </w:r>
            <w:r w:rsidRPr="007D043E">
              <w:rPr>
                <w:szCs w:val="28"/>
              </w:rPr>
              <w:t>о</w:t>
            </w:r>
            <w:r w:rsidRPr="007D043E">
              <w:rPr>
                <w:szCs w:val="28"/>
              </w:rPr>
              <w:t>лезнью Гоше, злокачественными новообразов</w:t>
            </w:r>
            <w:r w:rsidRPr="007D043E">
              <w:rPr>
                <w:szCs w:val="28"/>
              </w:rPr>
              <w:t>а</w:t>
            </w:r>
            <w:r w:rsidRPr="007D043E">
              <w:rPr>
                <w:szCs w:val="28"/>
              </w:rPr>
              <w:t>ниями лимфоидной, кроветворной и родстве</w:t>
            </w:r>
            <w:r w:rsidRPr="007D043E">
              <w:rPr>
                <w:szCs w:val="28"/>
              </w:rPr>
              <w:t>н</w:t>
            </w:r>
            <w:r w:rsidRPr="007D043E">
              <w:rPr>
                <w:szCs w:val="28"/>
              </w:rPr>
              <w:t xml:space="preserve">ных им тканей, рассеянным склерозом, </w:t>
            </w:r>
            <w:proofErr w:type="spellStart"/>
            <w:r w:rsidRPr="007D043E">
              <w:rPr>
                <w:szCs w:val="28"/>
              </w:rPr>
              <w:t>гемол</w:t>
            </w:r>
            <w:r w:rsidRPr="007D043E">
              <w:rPr>
                <w:szCs w:val="28"/>
              </w:rPr>
              <w:t>и</w:t>
            </w:r>
            <w:r w:rsidRPr="007D043E">
              <w:rPr>
                <w:szCs w:val="28"/>
              </w:rPr>
              <w:t>тико</w:t>
            </w:r>
            <w:proofErr w:type="spellEnd"/>
            <w:r w:rsidRPr="007D043E">
              <w:rPr>
                <w:szCs w:val="28"/>
              </w:rPr>
              <w:t>-уремическим синдромом, юношеским ар</w:t>
            </w:r>
            <w:r w:rsidRPr="007D043E">
              <w:rPr>
                <w:szCs w:val="28"/>
              </w:rPr>
              <w:t>т</w:t>
            </w:r>
            <w:r w:rsidRPr="007D043E">
              <w:rPr>
                <w:szCs w:val="28"/>
              </w:rPr>
              <w:t xml:space="preserve">ритом с системным началом, </w:t>
            </w:r>
            <w:proofErr w:type="spellStart"/>
            <w:r w:rsidRPr="007D043E">
              <w:rPr>
                <w:szCs w:val="28"/>
              </w:rPr>
              <w:t>мукополисахар</w:t>
            </w:r>
            <w:r w:rsidRPr="007D043E">
              <w:rPr>
                <w:szCs w:val="28"/>
              </w:rPr>
              <w:t>и</w:t>
            </w:r>
            <w:r w:rsidRPr="007D043E">
              <w:rPr>
                <w:szCs w:val="28"/>
              </w:rPr>
              <w:t>дозом</w:t>
            </w:r>
            <w:proofErr w:type="spellEnd"/>
            <w:r w:rsidRPr="007D043E">
              <w:rPr>
                <w:szCs w:val="28"/>
              </w:rPr>
              <w:t xml:space="preserve"> I, II и VI типов, </w:t>
            </w:r>
            <w:proofErr w:type="spellStart"/>
            <w:r w:rsidRPr="007D043E">
              <w:rPr>
                <w:szCs w:val="28"/>
              </w:rPr>
              <w:t>апластической</w:t>
            </w:r>
            <w:proofErr w:type="spellEnd"/>
            <w:r w:rsidRPr="007D043E">
              <w:rPr>
                <w:szCs w:val="28"/>
              </w:rPr>
              <w:t xml:space="preserve"> анемией неуточненной, наследственным дефицитом факторов II</w:t>
            </w:r>
            <w:proofErr w:type="gramEnd"/>
            <w:r w:rsidRPr="007D043E">
              <w:rPr>
                <w:szCs w:val="28"/>
              </w:rPr>
              <w:t xml:space="preserve"> (фибриногена), VII (лабильного), X (Стюарта-</w:t>
            </w:r>
            <w:proofErr w:type="spellStart"/>
            <w:r w:rsidRPr="007D043E">
              <w:rPr>
                <w:szCs w:val="28"/>
              </w:rPr>
              <w:t>Прауэра</w:t>
            </w:r>
            <w:proofErr w:type="spellEnd"/>
            <w:r w:rsidRPr="007D043E">
              <w:rPr>
                <w:szCs w:val="28"/>
              </w:rPr>
              <w:t>), а также после трансплант</w:t>
            </w:r>
            <w:r w:rsidRPr="007D043E">
              <w:rPr>
                <w:szCs w:val="28"/>
              </w:rPr>
              <w:t>а</w:t>
            </w:r>
            <w:r w:rsidRPr="007D043E">
              <w:rPr>
                <w:szCs w:val="28"/>
              </w:rPr>
              <w:t>ции органов и (или) тканей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4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2 02 45468 02 0000 150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проведение вакцинации против пневмококк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вой инфекции граждан старше трудоспособного возраста из групп риска, проживающих в орг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низациях социального обслуживания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98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98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автономными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82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иными организациями оста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82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2 19 25114 02 0000 150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0D5495" w:rsidP="006D221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D5495">
              <w:rPr>
                <w:color w:val="000000" w:themeColor="text1"/>
                <w:szCs w:val="28"/>
              </w:rPr>
              <w:t>Возврат остатков субсидий на реализацию р</w:t>
            </w:r>
            <w:r w:rsidRPr="000D5495">
              <w:rPr>
                <w:color w:val="000000" w:themeColor="text1"/>
                <w:szCs w:val="28"/>
              </w:rPr>
              <w:t>е</w:t>
            </w:r>
            <w:r w:rsidRPr="000D5495">
              <w:rPr>
                <w:color w:val="000000" w:themeColor="text1"/>
                <w:szCs w:val="28"/>
              </w:rPr>
              <w:t>гиональных проектов "Создание единого ци</w:t>
            </w:r>
            <w:r w:rsidRPr="000D5495">
              <w:rPr>
                <w:color w:val="000000" w:themeColor="text1"/>
                <w:szCs w:val="28"/>
              </w:rPr>
              <w:t>ф</w:t>
            </w:r>
            <w:r w:rsidRPr="000D5495">
              <w:rPr>
                <w:color w:val="000000" w:themeColor="text1"/>
                <w:szCs w:val="28"/>
              </w:rPr>
              <w:t>рового контура в здравоохранении на основе единой государственной информационной с</w:t>
            </w:r>
            <w:r w:rsidRPr="000D5495">
              <w:rPr>
                <w:color w:val="000000" w:themeColor="text1"/>
                <w:szCs w:val="28"/>
              </w:rPr>
              <w:t>и</w:t>
            </w:r>
            <w:r w:rsidRPr="000D5495">
              <w:rPr>
                <w:color w:val="000000" w:themeColor="text1"/>
                <w:szCs w:val="28"/>
              </w:rPr>
              <w:t>стемы здравоохранения (ЕГИСЗ)"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91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2 19 25138 02 0000 150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единовременные компенсационные выплаты медицинским 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ботникам (врачам, фельдшерам) в возрасте до 50 лет, прибывшим (переехавшим) на работу в сельские населенные пункты, либо рабочие п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селки, либо поселки городского типа, либо г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рода с населением до 50 тыс. человек, из бю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жетов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91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2 19 25170 02 0000 150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развитие матер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ально-технической базы детских поликлиник и детских поликлинических отделений медици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ских организаций, оказывающих первичную медико-санитарную помощь, из бюджетов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0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2 19 25201 02 0000 150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color w:val="000000" w:themeColor="text1"/>
                <w:szCs w:val="28"/>
              </w:rPr>
              <w:t>Возврат остатков субсидий в целях развития паллиативной медицинской помощи из бюдж</w:t>
            </w:r>
            <w:r w:rsidRPr="009C76FA">
              <w:rPr>
                <w:color w:val="000000" w:themeColor="text1"/>
                <w:szCs w:val="28"/>
              </w:rPr>
              <w:t>е</w:t>
            </w:r>
            <w:r w:rsidRPr="009C76FA">
              <w:rPr>
                <w:color w:val="000000" w:themeColor="text1"/>
                <w:szCs w:val="28"/>
              </w:rPr>
              <w:t>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54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2 19 25202 02 0000 150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color w:val="000000" w:themeColor="text1"/>
                <w:szCs w:val="28"/>
              </w:rPr>
              <w:t>Возврат остатков субсидий на реализацию м</w:t>
            </w:r>
            <w:r w:rsidRPr="009C76FA">
              <w:rPr>
                <w:color w:val="000000" w:themeColor="text1"/>
                <w:szCs w:val="28"/>
              </w:rPr>
              <w:t>е</w:t>
            </w:r>
            <w:r w:rsidRPr="009C76FA">
              <w:rPr>
                <w:color w:val="000000" w:themeColor="text1"/>
                <w:szCs w:val="28"/>
              </w:rPr>
              <w:t>роприятий по предупреждению и борьбе с с</w:t>
            </w:r>
            <w:r w:rsidRPr="009C76FA">
              <w:rPr>
                <w:color w:val="000000" w:themeColor="text1"/>
                <w:szCs w:val="28"/>
              </w:rPr>
              <w:t>о</w:t>
            </w:r>
            <w:r w:rsidRPr="009C76FA">
              <w:rPr>
                <w:color w:val="000000" w:themeColor="text1"/>
                <w:szCs w:val="28"/>
              </w:rPr>
              <w:t>циально значимыми инфекционными заболев</w:t>
            </w:r>
            <w:r w:rsidRPr="009C76FA">
              <w:rPr>
                <w:color w:val="000000" w:themeColor="text1"/>
                <w:szCs w:val="28"/>
              </w:rPr>
              <w:t>а</w:t>
            </w:r>
            <w:r w:rsidRPr="009C76FA">
              <w:rPr>
                <w:color w:val="000000" w:themeColor="text1"/>
                <w:szCs w:val="28"/>
              </w:rPr>
              <w:t>ниями из бюджетов субъектов Российской Ф</w:t>
            </w:r>
            <w:r w:rsidRPr="009C76FA">
              <w:rPr>
                <w:color w:val="000000" w:themeColor="text1"/>
                <w:szCs w:val="28"/>
              </w:rPr>
              <w:t>е</w:t>
            </w:r>
            <w:r w:rsidRPr="009C76FA">
              <w:rPr>
                <w:color w:val="000000" w:themeColor="text1"/>
                <w:szCs w:val="28"/>
              </w:rPr>
              <w:t>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6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2 19 25382 02 0000 150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реализацию о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дельных мероприятий государственной пр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граммы Российской Федерации "Развитие здр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воохранения" из бюджетов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227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2 19 25402 02 0000 150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софинансиров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ние расходов, возникающих при оказании гражданам Российской Федерации высокоте</w:t>
            </w:r>
            <w:r w:rsidRPr="009C76FA">
              <w:rPr>
                <w:szCs w:val="28"/>
              </w:rPr>
              <w:t>х</w:t>
            </w:r>
            <w:r w:rsidRPr="009C76FA">
              <w:rPr>
                <w:szCs w:val="28"/>
              </w:rPr>
              <w:t>нологичной медицинской помощи, не включе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ной в базовую программу обязательного мед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цинского страхования из бюджетов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20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2 19 25554 02 0000 150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закупку авиац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онных работ органами государственной власти субъектов Российской Федерации для оказания медицинской помощи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29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2 19 25674 02 0000 150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софинансиров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ние государственных программ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Федерации, содержащих мероприятия по развитию материально-технической базы детских поликлиник и детских поликлинич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ских отделений медицинских организаций,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29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2 19 35460 02 0000 150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Возврат остатков субвенций </w:t>
            </w:r>
            <w:proofErr w:type="gramStart"/>
            <w:r w:rsidRPr="009C76FA">
              <w:rPr>
                <w:szCs w:val="28"/>
              </w:rPr>
              <w:t>на оказание о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дельным категориям граждан социальной усл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ги по обеспечению лекарственными препарат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ми для медицинского применения по рецептам на лекарственные препараты</w:t>
            </w:r>
            <w:proofErr w:type="gramEnd"/>
            <w:r w:rsidRPr="009C76FA">
              <w:rPr>
                <w:szCs w:val="28"/>
              </w:rPr>
              <w:t>, медицинскими изделиями по рецептам на медицинские изд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лия, а также специализированными продуктами лечебного питания для детей-инвалидов из бюджетов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36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2 19 45161 02 0000 150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реализацию отдельных полномочий в области лекарственного обеспечения из бюдж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160C32" w:rsidRPr="009C76FA" w:rsidTr="003F348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98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2 19 45190 02 0000 150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0D5495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0D5495">
              <w:rPr>
                <w:color w:val="000000" w:themeColor="text1"/>
                <w:szCs w:val="28"/>
              </w:rPr>
              <w:t>Возврат остатков иных межбюджетных тран</w:t>
            </w:r>
            <w:r w:rsidRPr="000D5495">
              <w:rPr>
                <w:color w:val="000000" w:themeColor="text1"/>
                <w:szCs w:val="28"/>
              </w:rPr>
              <w:t>с</w:t>
            </w:r>
            <w:r w:rsidRPr="000D5495">
              <w:rPr>
                <w:color w:val="000000" w:themeColor="text1"/>
                <w:szCs w:val="28"/>
              </w:rPr>
              <w:t xml:space="preserve">фертов на создание и оснащение </w:t>
            </w:r>
            <w:proofErr w:type="spellStart"/>
            <w:r w:rsidRPr="000D5495">
              <w:rPr>
                <w:color w:val="000000" w:themeColor="text1"/>
                <w:szCs w:val="28"/>
              </w:rPr>
              <w:t>референс</w:t>
            </w:r>
            <w:proofErr w:type="spellEnd"/>
            <w:r w:rsidRPr="000D5495">
              <w:rPr>
                <w:color w:val="000000" w:themeColor="text1"/>
                <w:szCs w:val="28"/>
              </w:rPr>
              <w:t xml:space="preserve">-центров для проведения </w:t>
            </w:r>
            <w:proofErr w:type="spellStart"/>
            <w:r w:rsidRPr="000D5495">
              <w:rPr>
                <w:color w:val="000000" w:themeColor="text1"/>
                <w:szCs w:val="28"/>
              </w:rPr>
              <w:t>иммуногистохимич</w:t>
            </w:r>
            <w:r w:rsidRPr="000D5495">
              <w:rPr>
                <w:color w:val="000000" w:themeColor="text1"/>
                <w:szCs w:val="28"/>
              </w:rPr>
              <w:t>е</w:t>
            </w:r>
            <w:r w:rsidRPr="000D5495">
              <w:rPr>
                <w:color w:val="000000" w:themeColor="text1"/>
                <w:szCs w:val="28"/>
              </w:rPr>
              <w:t>ских</w:t>
            </w:r>
            <w:proofErr w:type="spellEnd"/>
            <w:r w:rsidRPr="000D5495">
              <w:rPr>
                <w:color w:val="000000" w:themeColor="text1"/>
                <w:szCs w:val="28"/>
              </w:rPr>
              <w:t>, патоморфологических исследований и л</w:t>
            </w:r>
            <w:r w:rsidRPr="000D5495">
              <w:rPr>
                <w:color w:val="000000" w:themeColor="text1"/>
                <w:szCs w:val="28"/>
              </w:rPr>
              <w:t>у</w:t>
            </w:r>
            <w:r w:rsidRPr="000D5495">
              <w:rPr>
                <w:color w:val="000000" w:themeColor="text1"/>
                <w:szCs w:val="28"/>
              </w:rPr>
              <w:t>чевых методов исследований, переоснащение сети региональных медицинских организаций, оказывающих помощь больным онкологич</w:t>
            </w:r>
            <w:r w:rsidRPr="000D5495">
              <w:rPr>
                <w:color w:val="000000" w:themeColor="text1"/>
                <w:szCs w:val="28"/>
              </w:rPr>
              <w:t>е</w:t>
            </w:r>
            <w:r w:rsidRPr="000D5495">
              <w:rPr>
                <w:color w:val="000000" w:themeColor="text1"/>
                <w:szCs w:val="28"/>
              </w:rPr>
              <w:lastRenderedPageBreak/>
              <w:t>скими заболеваниями в субъектах Российской Федерации, из бюджетов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36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2 19 45192 02 0000 150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0D5495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0D5495">
              <w:rPr>
                <w:color w:val="000000" w:themeColor="text1"/>
                <w:szCs w:val="28"/>
              </w:rPr>
              <w:t>Возврат остатков иных межбюджетных тран</w:t>
            </w:r>
            <w:r w:rsidRPr="000D5495">
              <w:rPr>
                <w:color w:val="000000" w:themeColor="text1"/>
                <w:szCs w:val="28"/>
              </w:rPr>
              <w:t>с</w:t>
            </w:r>
            <w:r w:rsidRPr="000D5495">
              <w:rPr>
                <w:color w:val="000000" w:themeColor="text1"/>
                <w:szCs w:val="28"/>
              </w:rPr>
              <w:t>фертов на оснащение оборудованием реги</w:t>
            </w:r>
            <w:r w:rsidRPr="000D5495">
              <w:rPr>
                <w:color w:val="000000" w:themeColor="text1"/>
                <w:szCs w:val="28"/>
              </w:rPr>
              <w:t>о</w:t>
            </w:r>
            <w:r w:rsidRPr="000D5495">
              <w:rPr>
                <w:color w:val="000000" w:themeColor="text1"/>
                <w:szCs w:val="28"/>
              </w:rPr>
              <w:t>нальных сосудистых центров и первичных с</w:t>
            </w:r>
            <w:r w:rsidRPr="000D5495">
              <w:rPr>
                <w:color w:val="000000" w:themeColor="text1"/>
                <w:szCs w:val="28"/>
              </w:rPr>
              <w:t>о</w:t>
            </w:r>
            <w:r w:rsidRPr="000D5495">
              <w:rPr>
                <w:color w:val="000000" w:themeColor="text1"/>
                <w:szCs w:val="28"/>
              </w:rPr>
              <w:t>судистых отделений из бюджетов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36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2 19 45216 02 0000 150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0D5495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proofErr w:type="gramStart"/>
            <w:r w:rsidRPr="000D5495">
              <w:rPr>
                <w:color w:val="000000" w:themeColor="text1"/>
                <w:szCs w:val="28"/>
              </w:rPr>
              <w:t>Возврат остатков иных межбюджетных тран</w:t>
            </w:r>
            <w:r w:rsidRPr="000D5495">
              <w:rPr>
                <w:color w:val="000000" w:themeColor="text1"/>
                <w:szCs w:val="28"/>
              </w:rPr>
              <w:t>с</w:t>
            </w:r>
            <w:r w:rsidRPr="000D5495">
              <w:rPr>
                <w:color w:val="000000" w:themeColor="text1"/>
                <w:szCs w:val="28"/>
              </w:rPr>
              <w:t>фертов на финансовое обеспечение расходов на организационные мероприятия, связанные с обеспечением лиц лекарственными препарат</w:t>
            </w:r>
            <w:r w:rsidRPr="000D5495">
              <w:rPr>
                <w:color w:val="000000" w:themeColor="text1"/>
                <w:szCs w:val="28"/>
              </w:rPr>
              <w:t>а</w:t>
            </w:r>
            <w:r w:rsidRPr="000D5495">
              <w:rPr>
                <w:color w:val="000000" w:themeColor="text1"/>
                <w:szCs w:val="28"/>
              </w:rPr>
              <w:t xml:space="preserve">ми, предназначенными для лечения больных гемофилией, </w:t>
            </w:r>
            <w:proofErr w:type="spellStart"/>
            <w:r w:rsidRPr="000D5495">
              <w:rPr>
                <w:color w:val="000000" w:themeColor="text1"/>
                <w:szCs w:val="28"/>
              </w:rPr>
              <w:t>муковисцидозом</w:t>
            </w:r>
            <w:proofErr w:type="spellEnd"/>
            <w:r w:rsidRPr="000D5495">
              <w:rPr>
                <w:color w:val="000000" w:themeColor="text1"/>
                <w:szCs w:val="28"/>
              </w:rPr>
              <w:t>, гипофизарным нанизмом, болезнью Гоше, злокачественными новообразованиями лимфоидной, кроветворной и родственных им тканей, рассеянным склер</w:t>
            </w:r>
            <w:r w:rsidRPr="000D5495">
              <w:rPr>
                <w:color w:val="000000" w:themeColor="text1"/>
                <w:szCs w:val="28"/>
              </w:rPr>
              <w:t>о</w:t>
            </w:r>
            <w:r w:rsidRPr="000D5495">
              <w:rPr>
                <w:color w:val="000000" w:themeColor="text1"/>
                <w:szCs w:val="28"/>
              </w:rPr>
              <w:t xml:space="preserve">зом, </w:t>
            </w:r>
            <w:proofErr w:type="spellStart"/>
            <w:r w:rsidRPr="000D5495">
              <w:rPr>
                <w:color w:val="000000" w:themeColor="text1"/>
                <w:szCs w:val="28"/>
              </w:rPr>
              <w:t>гемолитико</w:t>
            </w:r>
            <w:proofErr w:type="spellEnd"/>
            <w:r w:rsidRPr="000D5495">
              <w:rPr>
                <w:color w:val="000000" w:themeColor="text1"/>
                <w:szCs w:val="28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0D5495">
              <w:rPr>
                <w:color w:val="000000" w:themeColor="text1"/>
                <w:szCs w:val="28"/>
              </w:rPr>
              <w:t>мукополисахаридозом</w:t>
            </w:r>
            <w:proofErr w:type="spellEnd"/>
            <w:r w:rsidRPr="000D5495">
              <w:rPr>
                <w:color w:val="000000" w:themeColor="text1"/>
                <w:szCs w:val="28"/>
              </w:rPr>
              <w:t xml:space="preserve"> I, II и VI типов, а также после трансплантации органов и (или) тканей, из</w:t>
            </w:r>
            <w:proofErr w:type="gramEnd"/>
            <w:r w:rsidRPr="000D5495">
              <w:rPr>
                <w:color w:val="000000" w:themeColor="text1"/>
                <w:szCs w:val="28"/>
              </w:rPr>
              <w:t xml:space="preserve"> бюджетов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268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Возврат остатков иных межбюджетных тран</w:t>
            </w:r>
            <w:r w:rsidRPr="009C76FA">
              <w:rPr>
                <w:spacing w:val="-4"/>
                <w:szCs w:val="28"/>
              </w:rPr>
              <w:t>с</w:t>
            </w:r>
            <w:r w:rsidRPr="009C76FA">
              <w:rPr>
                <w:spacing w:val="-4"/>
                <w:szCs w:val="28"/>
              </w:rPr>
              <w:t>фертов на приобретение модульных конструкций врачебных амбулаторий, фельдшерских и фел</w:t>
            </w:r>
            <w:r w:rsidRPr="009C76FA">
              <w:rPr>
                <w:spacing w:val="-4"/>
                <w:szCs w:val="28"/>
              </w:rPr>
              <w:t>ь</w:t>
            </w:r>
            <w:r w:rsidRPr="009C76FA">
              <w:rPr>
                <w:spacing w:val="-4"/>
                <w:szCs w:val="28"/>
              </w:rPr>
              <w:t>дшерско-акушерских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</w:t>
            </w:r>
            <w:r w:rsidRPr="009C76FA">
              <w:rPr>
                <w:spacing w:val="-4"/>
                <w:szCs w:val="28"/>
              </w:rPr>
              <w:t>е</w:t>
            </w:r>
            <w:r w:rsidRPr="009C76FA">
              <w:rPr>
                <w:spacing w:val="-4"/>
                <w:szCs w:val="28"/>
              </w:rPr>
              <w:t>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263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Возврат остатков иных межбюджетных тран</w:t>
            </w:r>
            <w:r w:rsidRPr="009C76FA">
              <w:rPr>
                <w:spacing w:val="-4"/>
                <w:szCs w:val="28"/>
              </w:rPr>
              <w:t>с</w:t>
            </w:r>
            <w:r w:rsidRPr="009C76FA">
              <w:rPr>
                <w:spacing w:val="-4"/>
                <w:szCs w:val="28"/>
              </w:rPr>
              <w:t>фертов на приобретение передвижных медици</w:t>
            </w:r>
            <w:r w:rsidRPr="009C76FA">
              <w:rPr>
                <w:spacing w:val="-4"/>
                <w:szCs w:val="28"/>
              </w:rPr>
              <w:t>н</w:t>
            </w:r>
            <w:r w:rsidRPr="009C76FA">
              <w:rPr>
                <w:spacing w:val="-4"/>
                <w:szCs w:val="28"/>
              </w:rPr>
              <w:t>ских комплексов для оказания медицинской п</w:t>
            </w:r>
            <w:r w:rsidRPr="009C76FA">
              <w:rPr>
                <w:spacing w:val="-4"/>
                <w:szCs w:val="28"/>
              </w:rPr>
              <w:t>о</w:t>
            </w:r>
            <w:r w:rsidRPr="009C76FA">
              <w:rPr>
                <w:spacing w:val="-4"/>
                <w:szCs w:val="28"/>
              </w:rPr>
              <w:t>мощи жителям населенных пунктов с численн</w:t>
            </w:r>
            <w:r w:rsidRPr="009C76FA">
              <w:rPr>
                <w:spacing w:val="-4"/>
                <w:szCs w:val="28"/>
              </w:rPr>
              <w:t>о</w:t>
            </w:r>
            <w:r w:rsidRPr="009C76FA">
              <w:rPr>
                <w:spacing w:val="-4"/>
                <w:szCs w:val="28"/>
              </w:rPr>
              <w:t>стью населения до 100 человек за счет средств резервного фонда Правительства Российской Ф</w:t>
            </w:r>
            <w:r w:rsidRPr="009C76FA">
              <w:rPr>
                <w:spacing w:val="-4"/>
                <w:szCs w:val="28"/>
              </w:rPr>
              <w:t>е</w:t>
            </w:r>
            <w:r w:rsidRPr="009C76FA">
              <w:rPr>
                <w:spacing w:val="-4"/>
                <w:szCs w:val="28"/>
              </w:rPr>
              <w:t>дерации из бюджетов субъектов Российской Ф</w:t>
            </w:r>
            <w:r w:rsidRPr="009C76FA">
              <w:rPr>
                <w:spacing w:val="-4"/>
                <w:szCs w:val="28"/>
              </w:rPr>
              <w:t>е</w:t>
            </w:r>
            <w:r w:rsidRPr="009C76FA">
              <w:rPr>
                <w:spacing w:val="-4"/>
                <w:szCs w:val="28"/>
              </w:rPr>
              <w:t>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69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иных межбюджетных тран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фертов в целях развития паллиативной мед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цинской помощи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33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2 19 90000 02 0000 150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Возврат прочих остатков субсидий, субвенций и иных межбюджетных трансфертов, имеющих ц</w:t>
            </w:r>
            <w:r w:rsidRPr="009C76FA">
              <w:rPr>
                <w:spacing w:val="-4"/>
                <w:szCs w:val="28"/>
              </w:rPr>
              <w:t>е</w:t>
            </w:r>
            <w:r w:rsidRPr="009C76FA">
              <w:rPr>
                <w:spacing w:val="-4"/>
                <w:szCs w:val="28"/>
              </w:rPr>
              <w:t>левое назначение, прошлых лет из бюджетов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160C32" w:rsidRPr="009C76FA" w:rsidTr="008C4991">
        <w:trPr>
          <w:trHeight w:val="346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902 – Департамент культуры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2 02 25466 02 0000 150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9C76F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дерации на поддержку творческой деятельности и укрепление материально-технической базы м</w:t>
            </w:r>
            <w:r w:rsidRPr="009C76F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9C76F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ниципальных театров в населенных пунктах с численностью населения до 300 тысяч человек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2 02 25467 02 0000 150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2 02 25517 02 0000 150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2 02 25519 02 0000 150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0D5495" w:rsidP="006C6B2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0D5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D5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на поддержку отрасли культуры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6C6B2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2 02 27233 02 0000 150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на софинансирование капитальных вложений в объекты государственной (муниц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пальной) собственности в рамках создания це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тров культурного развития в городах с числом жителей до 300 тысяч человек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2 02 45453 02 0000 150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2 02 45454 02 0000 150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2 02 49999 02 0000 150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3F3481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3F348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Прочие межбюджетные трансферты, передава</w:t>
            </w:r>
            <w:r w:rsidRPr="003F348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3F348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мые бюджетам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0C32" w:rsidRPr="009C76FA" w:rsidTr="008C4991">
        <w:trPr>
          <w:trHeight w:val="100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2 18 02020 02 0000 150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автономными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2 18 02030 02 0000 150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иными организациями оста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902</w:t>
            </w:r>
          </w:p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2 18 25466 02 0000 150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Фед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рации от возврата остатков субсидий на по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2 18 25467 02 0000 150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Доходы бюджетов субъектов Российской Фед</w:t>
            </w:r>
            <w:r w:rsidRPr="009C76F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рации от возврата остатков субсидий на обесп</w:t>
            </w:r>
            <w:r w:rsidRPr="009C76F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чение развития и укрепления материально-технической базы домов культуры в населенных пунктах с числом жителей до 50 тысяч человек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160C32" w:rsidRPr="009C76FA" w:rsidTr="008C4991">
        <w:trPr>
          <w:trHeight w:val="133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2 18 25519 02 0000 150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Фед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рации от возврата остатков субсидий на по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отрасли культуры из бюджетов мун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0C32" w:rsidRPr="009C76FA" w:rsidTr="008C4991">
        <w:trPr>
          <w:trHeight w:val="133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2 18 27233 02 0000 150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Фед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рации от возврата остатков субсидий на соф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нансирование капитальных вложений в объекты государственной (муниципальной) собственн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 в рамках создания центров культурного развития в городах с числом жителей до 300 тысяч человек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0C32" w:rsidRPr="009C76FA" w:rsidTr="008C4991">
        <w:trPr>
          <w:trHeight w:val="10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2 18 49999 02 0000 150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от возврата остатков прочих межбю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жетных трансфертов из федерального бюджета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0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2 18 60010 02 0000 150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36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trike/>
                <w:szCs w:val="28"/>
              </w:rPr>
            </w:pPr>
            <w:r w:rsidRPr="009C76FA">
              <w:rPr>
                <w:szCs w:val="28"/>
              </w:rPr>
              <w:t>2 19 25466 02 0000 150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тво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ческой деятельности и укрепление материал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но-технической базы муниципальных театров в населенных пунктах с численностью населения до 300 тысяч человек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F35C63">
        <w:trPr>
          <w:trHeight w:val="27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2 19 25467 02 0000 150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обеспечение ра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вития и укрепления материально-технической базы домов культуры в населенных пунктах с числом жителей до 50 тысяч человек из бюдж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0C32" w:rsidRPr="009C76FA" w:rsidTr="008C4991">
        <w:trPr>
          <w:trHeight w:val="128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2 19 25517 02 0000 150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тво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ческой деятельности и техническое оснащение детских и кукольных театров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0C32" w:rsidRPr="009C76FA" w:rsidTr="008C4991">
        <w:trPr>
          <w:trHeight w:val="98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2 19 25519 02 0000 150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расли культуры из бюджетов субъектов Росси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0C32" w:rsidRPr="009C76FA" w:rsidTr="008C4991">
        <w:trPr>
          <w:trHeight w:val="10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2 19 27233 02 0000 150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541232" w:rsidRDefault="00160C32" w:rsidP="00361326">
            <w:pPr>
              <w:widowControl/>
              <w:spacing w:line="240" w:lineRule="auto"/>
              <w:ind w:firstLine="0"/>
              <w:rPr>
                <w:spacing w:val="-3"/>
                <w:szCs w:val="28"/>
              </w:rPr>
            </w:pPr>
            <w:r w:rsidRPr="00541232">
              <w:rPr>
                <w:spacing w:val="-3"/>
                <w:szCs w:val="28"/>
              </w:rPr>
              <w:t>Возврат остатков субсидий на софинансирование капитальных вложений в объекты государстве</w:t>
            </w:r>
            <w:r w:rsidRPr="00541232">
              <w:rPr>
                <w:spacing w:val="-3"/>
                <w:szCs w:val="28"/>
              </w:rPr>
              <w:t>н</w:t>
            </w:r>
            <w:r w:rsidRPr="00541232">
              <w:rPr>
                <w:spacing w:val="-3"/>
                <w:szCs w:val="28"/>
              </w:rPr>
              <w:t>ной (муниципальной) собственности в рамках создания центров культурного развития в гор</w:t>
            </w:r>
            <w:r w:rsidRPr="00541232">
              <w:rPr>
                <w:spacing w:val="-3"/>
                <w:szCs w:val="28"/>
              </w:rPr>
              <w:t>о</w:t>
            </w:r>
            <w:r w:rsidRPr="00541232">
              <w:rPr>
                <w:spacing w:val="-3"/>
                <w:szCs w:val="28"/>
              </w:rPr>
              <w:t>дах с числом жителей до 300 тысяч человек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541232" w:rsidRDefault="00160C32" w:rsidP="00361326">
            <w:pPr>
              <w:widowControl/>
              <w:spacing w:line="240" w:lineRule="auto"/>
              <w:ind w:firstLine="0"/>
              <w:rPr>
                <w:spacing w:val="-3"/>
                <w:szCs w:val="28"/>
              </w:rPr>
            </w:pPr>
          </w:p>
        </w:tc>
      </w:tr>
      <w:tr w:rsidR="00160C32" w:rsidRPr="009C76FA" w:rsidTr="008C4991">
        <w:trPr>
          <w:trHeight w:val="10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2 19 90000 02 0000 150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6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9C76FA">
              <w:rPr>
                <w:b/>
                <w:szCs w:val="28"/>
              </w:rPr>
              <w:t xml:space="preserve">903 – Департамент образования Ярославской области 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1 08 07380 01 0000 110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C51E79" w:rsidRDefault="00160C32" w:rsidP="00361326">
            <w:pPr>
              <w:pStyle w:val="a6"/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C51E79">
              <w:rPr>
                <w:spacing w:val="-2"/>
                <w:szCs w:val="28"/>
              </w:rPr>
              <w:t xml:space="preserve">Государственная пошлина за действия органов </w:t>
            </w:r>
            <w:r w:rsidRPr="00C51E79">
              <w:rPr>
                <w:spacing w:val="-4"/>
                <w:szCs w:val="28"/>
              </w:rPr>
              <w:t>исполнительной власти субъектов Российской Федерации, связанные с государственной аккр</w:t>
            </w:r>
            <w:r w:rsidRPr="00C51E79">
              <w:rPr>
                <w:spacing w:val="-4"/>
                <w:szCs w:val="28"/>
              </w:rPr>
              <w:t>е</w:t>
            </w:r>
            <w:r w:rsidRPr="00C51E79">
              <w:rPr>
                <w:spacing w:val="-4"/>
                <w:szCs w:val="28"/>
              </w:rPr>
              <w:t>дитацией</w:t>
            </w:r>
            <w:r w:rsidRPr="00C51E79">
              <w:rPr>
                <w:spacing w:val="-2"/>
                <w:szCs w:val="28"/>
              </w:rPr>
              <w:t xml:space="preserve"> образовательных учреждений, ос</w:t>
            </w:r>
            <w:r w:rsidRPr="00C51E79">
              <w:rPr>
                <w:spacing w:val="-2"/>
                <w:szCs w:val="28"/>
              </w:rPr>
              <w:t>у</w:t>
            </w:r>
            <w:r w:rsidRPr="00C51E79">
              <w:rPr>
                <w:spacing w:val="-2"/>
                <w:szCs w:val="28"/>
              </w:rPr>
              <w:t>ществляемой в пределах переданных полном</w:t>
            </w:r>
            <w:r w:rsidRPr="00C51E79">
              <w:rPr>
                <w:spacing w:val="-2"/>
                <w:szCs w:val="28"/>
              </w:rPr>
              <w:t>о</w:t>
            </w:r>
            <w:r w:rsidRPr="00C51E79">
              <w:rPr>
                <w:spacing w:val="-2"/>
                <w:szCs w:val="28"/>
              </w:rPr>
              <w:t>чий Российской Федерации в области образов</w:t>
            </w:r>
            <w:r w:rsidRPr="00C51E79">
              <w:rPr>
                <w:spacing w:val="-2"/>
                <w:szCs w:val="28"/>
              </w:rPr>
              <w:t>а</w:t>
            </w:r>
            <w:r w:rsidRPr="00C51E79">
              <w:rPr>
                <w:spacing w:val="-2"/>
                <w:szCs w:val="28"/>
              </w:rPr>
              <w:t>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C51E79" w:rsidRDefault="00160C32" w:rsidP="00361326">
            <w:pPr>
              <w:pStyle w:val="a6"/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  <w:lang w:val="en-US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1 08 07390 01 0000 110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9C76FA">
              <w:rPr>
                <w:szCs w:val="28"/>
              </w:rPr>
              <w:t>апостиля</w:t>
            </w:r>
            <w:proofErr w:type="spellEnd"/>
            <w:r w:rsidRPr="009C76FA">
              <w:rPr>
                <w:szCs w:val="28"/>
              </w:rPr>
              <w:t xml:space="preserve"> на док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ментах государственного образца об образов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1 16 01053 01 0000 140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Административные штрафы, установленные </w:t>
            </w:r>
            <w:hyperlink r:id="rId8" w:history="1">
              <w:r w:rsidRPr="009C76FA">
                <w:rPr>
                  <w:szCs w:val="28"/>
                </w:rPr>
                <w:t>Главой 5</w:t>
              </w:r>
            </w:hyperlink>
            <w:r w:rsidRPr="009C76FA">
              <w:rPr>
                <w:szCs w:val="28"/>
              </w:rPr>
              <w:t xml:space="preserve">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1 16 01093 01 0000 140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промышле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 xml:space="preserve">ности, строительстве и энергетике, налагаемые </w:t>
            </w:r>
            <w:r w:rsidRPr="009C76FA">
              <w:rPr>
                <w:szCs w:val="28"/>
              </w:rPr>
              <w:lastRenderedPageBreak/>
              <w:t>мировыми судьями, комиссиями по делам нес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1 16 01143 01 0000 140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Административные штрафы, установленные </w:t>
            </w:r>
            <w:hyperlink r:id="rId9" w:history="1">
              <w:r w:rsidRPr="009C76FA">
                <w:rPr>
                  <w:szCs w:val="28"/>
                </w:rPr>
                <w:t>Главой 14</w:t>
              </w:r>
            </w:hyperlink>
            <w:r w:rsidRPr="009C76FA">
              <w:rPr>
                <w:szCs w:val="28"/>
              </w:rPr>
              <w:t xml:space="preserve">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пре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принимательской деятельности и деятельности саморегулируемых организаций, налагаемые мировыми судьями, комиссиями по делам нес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1 16 01183 01 0000 140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Административные штрафы, установленные </w:t>
            </w:r>
            <w:hyperlink r:id="rId10" w:history="1">
              <w:r w:rsidRPr="009C76FA">
                <w:rPr>
                  <w:szCs w:val="28"/>
                </w:rPr>
                <w:t>Главой 18</w:t>
              </w:r>
            </w:hyperlink>
            <w:r w:rsidRPr="009C76FA">
              <w:rPr>
                <w:szCs w:val="28"/>
              </w:rPr>
              <w:t xml:space="preserve">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защ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ты государственной границы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и обеспечения режима пребывания ин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странных граждан или лиц без гражданства на территории Российской Федерации, налагаемые мировыми судьями, комиссиями по делам нес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23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1 16 01193 01 0000 140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Административные штрафы, установленные </w:t>
            </w:r>
            <w:hyperlink r:id="rId11" w:history="1">
              <w:r w:rsidRPr="009C76FA">
                <w:rPr>
                  <w:szCs w:val="28"/>
                </w:rPr>
                <w:t>Главой 19</w:t>
              </w:r>
            </w:hyperlink>
            <w:r w:rsidRPr="009C76FA">
              <w:rPr>
                <w:szCs w:val="28"/>
              </w:rPr>
              <w:t xml:space="preserve">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23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чиком, исполнителем) обязательств, пред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смотренных государственным контрактом,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203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1 16 10021 02 0000 140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Возмещение ущерба при возникновении стр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46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1 16 10056 02 0000 140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Платежи в целях возмещения убытков, прич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ненных уклонением от заключения с госуда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ственным органом субъекта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(казенным учреждением субъекта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Федерации) государственного контра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та, а также иные денежные средства, подлеж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щие зачислению в бюджет субъекта Российской Федерации за нарушение законодательства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 о контрактной системе в сфере закупок товаров, работ, услуг для обесп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чения государственных и муниципальных нужд (за исключением государственного контракта, финансируемого за</w:t>
            </w:r>
            <w:proofErr w:type="gramEnd"/>
            <w:r w:rsidRPr="009C76FA">
              <w:rPr>
                <w:szCs w:val="28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331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1 16 10076 02 0000 140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Платежи в целях возмещения ущерба при 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торжении государственного контракта, закл</w:t>
            </w:r>
            <w:r w:rsidRPr="009C76FA">
              <w:rPr>
                <w:szCs w:val="28"/>
              </w:rPr>
              <w:t>ю</w:t>
            </w:r>
            <w:r w:rsidRPr="009C76FA">
              <w:rPr>
                <w:szCs w:val="28"/>
              </w:rPr>
              <w:t>ченного с государственным органом субъекта Российской Федерации (казенным учреждением субъекта Российской Федерации), в связи с 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носторонним отказом исполнителя (подрядч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ка) от его исполнения (за исключением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138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2 02 25027 02 0000 150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реализацию мероприятий госуда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ственной программы Российской Федерации "Доступная среда"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170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2 02 25097 02 0000 150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0D5495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D5495">
              <w:rPr>
                <w:szCs w:val="28"/>
              </w:rPr>
              <w:t>Субсидии бюджетам субъектов Российской Ф</w:t>
            </w:r>
            <w:r w:rsidRPr="000D5495">
              <w:rPr>
                <w:szCs w:val="28"/>
              </w:rPr>
              <w:t>е</w:t>
            </w:r>
            <w:r w:rsidRPr="000D5495">
              <w:rPr>
                <w:szCs w:val="28"/>
              </w:rPr>
              <w:t>дерации на создание в общеобразовательных организациях, расположенных в сельской мес</w:t>
            </w:r>
            <w:r w:rsidRPr="000D5495">
              <w:rPr>
                <w:szCs w:val="28"/>
              </w:rPr>
              <w:t>т</w:t>
            </w:r>
            <w:r w:rsidRPr="000D5495">
              <w:rPr>
                <w:szCs w:val="28"/>
              </w:rPr>
              <w:t>ности и малых городах, условий для занятий физической культурой и спортом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right"/>
              <w:rPr>
                <w:szCs w:val="28"/>
              </w:rPr>
            </w:pPr>
            <w:r w:rsidRPr="009C76FA">
              <w:rPr>
                <w:szCs w:val="28"/>
              </w:rPr>
              <w:t>2 02 25162 02 0000 150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0D5495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D5495">
              <w:rPr>
                <w:szCs w:val="28"/>
              </w:rPr>
              <w:t>Субсидии бюджетам субъектов Российской Ф</w:t>
            </w:r>
            <w:r w:rsidRPr="000D5495">
              <w:rPr>
                <w:szCs w:val="28"/>
              </w:rPr>
              <w:t>е</w:t>
            </w:r>
            <w:r w:rsidRPr="000D5495">
              <w:rPr>
                <w:szCs w:val="28"/>
              </w:rPr>
              <w:t>дерации на создание центров непрерывного п</w:t>
            </w:r>
            <w:r w:rsidRPr="000D5495">
              <w:rPr>
                <w:szCs w:val="28"/>
              </w:rPr>
              <w:t>о</w:t>
            </w:r>
            <w:r w:rsidRPr="000D5495">
              <w:rPr>
                <w:szCs w:val="28"/>
              </w:rPr>
              <w:t>вышения профессионального мастерства пед</w:t>
            </w:r>
            <w:r w:rsidRPr="000D5495">
              <w:rPr>
                <w:szCs w:val="28"/>
              </w:rPr>
              <w:t>а</w:t>
            </w:r>
            <w:r w:rsidRPr="000D5495">
              <w:rPr>
                <w:szCs w:val="28"/>
              </w:rPr>
              <w:t>гогических работников и центров оценки пр</w:t>
            </w:r>
            <w:r w:rsidRPr="000D5495">
              <w:rPr>
                <w:szCs w:val="28"/>
              </w:rPr>
              <w:t>о</w:t>
            </w:r>
            <w:r w:rsidRPr="000D5495">
              <w:rPr>
                <w:szCs w:val="28"/>
              </w:rPr>
              <w:t>фессионального мастерства и квалификации педагогов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70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2 02 25169 02 0000 150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0D5495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D5495">
              <w:rPr>
                <w:szCs w:val="28"/>
              </w:rPr>
              <w:t>Субсидии бюджетам субъектов Российской Ф</w:t>
            </w:r>
            <w:r w:rsidRPr="000D5495">
              <w:rPr>
                <w:szCs w:val="28"/>
              </w:rPr>
              <w:t>е</w:t>
            </w:r>
            <w:r w:rsidRPr="000D5495">
              <w:rPr>
                <w:szCs w:val="28"/>
              </w:rPr>
              <w:t>дерации на создание (обновление) материально-технической базы для реализации основных и дополнительных общеобразовательных пр</w:t>
            </w:r>
            <w:r w:rsidRPr="000D5495">
              <w:rPr>
                <w:szCs w:val="28"/>
              </w:rPr>
              <w:t>о</w:t>
            </w:r>
            <w:r w:rsidRPr="000D5495">
              <w:rPr>
                <w:szCs w:val="28"/>
              </w:rPr>
              <w:t xml:space="preserve">грамм цифрового и гуманитарного профилей в </w:t>
            </w:r>
            <w:r w:rsidRPr="000D5495">
              <w:rPr>
                <w:szCs w:val="28"/>
              </w:rPr>
              <w:lastRenderedPageBreak/>
              <w:t>общеобразовательных организациях, распол</w:t>
            </w:r>
            <w:r w:rsidRPr="000D5495">
              <w:rPr>
                <w:szCs w:val="28"/>
              </w:rPr>
              <w:t>о</w:t>
            </w:r>
            <w:r w:rsidRPr="000D5495">
              <w:rPr>
                <w:szCs w:val="28"/>
              </w:rPr>
              <w:t>женных в сельской местности и малых городах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04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2 02 25173 02 0000 150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создание детских технопарков "</w:t>
            </w:r>
            <w:proofErr w:type="spellStart"/>
            <w:r w:rsidRPr="009C76FA">
              <w:rPr>
                <w:szCs w:val="28"/>
              </w:rPr>
              <w:t>Кванториум</w:t>
            </w:r>
            <w:proofErr w:type="spellEnd"/>
            <w:r w:rsidRPr="009C76FA">
              <w:rPr>
                <w:szCs w:val="28"/>
              </w:rPr>
              <w:t>"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2 02 25175 02 0000 150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создание ключевых центров разв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тия детей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2 02 25177 02 0000 150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разработку и распространение в с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2 02 25187 02 0000 150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0D5495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D5495">
              <w:rPr>
                <w:szCs w:val="28"/>
              </w:rPr>
              <w:t>Субсидии бюджетам субъектов Российской Ф</w:t>
            </w:r>
            <w:r w:rsidRPr="000D5495">
              <w:rPr>
                <w:szCs w:val="28"/>
              </w:rPr>
              <w:t>е</w:t>
            </w:r>
            <w:r w:rsidRPr="000D5495">
              <w:rPr>
                <w:szCs w:val="28"/>
              </w:rPr>
              <w:t>дерации на обновление материально-технической базы в организациях, осуществл</w:t>
            </w:r>
            <w:r w:rsidRPr="000D5495">
              <w:rPr>
                <w:szCs w:val="28"/>
              </w:rPr>
              <w:t>я</w:t>
            </w:r>
            <w:r w:rsidRPr="000D5495">
              <w:rPr>
                <w:szCs w:val="28"/>
              </w:rPr>
              <w:t>ющих образовательную деятельность исключ</w:t>
            </w:r>
            <w:r w:rsidRPr="000D5495">
              <w:rPr>
                <w:szCs w:val="28"/>
              </w:rPr>
              <w:t>и</w:t>
            </w:r>
            <w:r w:rsidRPr="000D5495">
              <w:rPr>
                <w:szCs w:val="28"/>
              </w:rPr>
              <w:t>тельно по адаптированным основным общео</w:t>
            </w:r>
            <w:r w:rsidRPr="000D5495">
              <w:rPr>
                <w:szCs w:val="28"/>
              </w:rPr>
              <w:t>б</w:t>
            </w:r>
            <w:r w:rsidRPr="000D5495">
              <w:rPr>
                <w:szCs w:val="28"/>
              </w:rPr>
              <w:t>разовательным программам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65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внедрение целевой модели цифр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вой образовательной среды в общеобразов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тельных организациях и профессиональных о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разовательных организациях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09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2 02 25219 02 0000 150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создание центров цифрового обр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зования детей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97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2 02 25247 02 0000 150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создание мобильных технопарков "</w:t>
            </w:r>
            <w:proofErr w:type="spellStart"/>
            <w:r w:rsidRPr="009C76FA">
              <w:rPr>
                <w:szCs w:val="28"/>
              </w:rPr>
              <w:t>Кванториум</w:t>
            </w:r>
            <w:proofErr w:type="spellEnd"/>
            <w:r w:rsidRPr="009C76FA">
              <w:rPr>
                <w:szCs w:val="28"/>
              </w:rPr>
              <w:t>"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97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2 02 25255 02 0000 150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благоустройство зданий госуда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ственных и муниципальных общеобразовател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ных организаций в целях соблюдения требов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ний к воздушно-тепловому режиму, водосна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жению и канализации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0D5495">
        <w:trPr>
          <w:trHeight w:val="55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2 02 25256 02 0000 150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0D5495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D5495">
              <w:rPr>
                <w:szCs w:val="28"/>
              </w:rPr>
              <w:t>Субсидии бюджетам субъектов Российской Ф</w:t>
            </w:r>
            <w:r w:rsidRPr="000D5495">
              <w:rPr>
                <w:szCs w:val="28"/>
              </w:rPr>
              <w:t>е</w:t>
            </w:r>
            <w:r w:rsidRPr="000D5495">
              <w:rPr>
                <w:szCs w:val="28"/>
              </w:rPr>
              <w:t>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</w:t>
            </w:r>
            <w:r w:rsidRPr="000D5495">
              <w:rPr>
                <w:szCs w:val="28"/>
              </w:rPr>
              <w:t>и</w:t>
            </w:r>
            <w:r w:rsidRPr="000D5495">
              <w:rPr>
                <w:szCs w:val="28"/>
              </w:rPr>
              <w:t>па, либо города с населением до 50 тысяч чел</w:t>
            </w:r>
            <w:r w:rsidRPr="000D5495">
              <w:rPr>
                <w:szCs w:val="28"/>
              </w:rPr>
              <w:t>о</w:t>
            </w:r>
            <w:r w:rsidRPr="000D5495">
              <w:rPr>
                <w:szCs w:val="28"/>
              </w:rPr>
              <w:t>век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7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 2 02 25491 02 0000 150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создание новых мест в образов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тельных организациях различных типов для 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ализации дополнительных общеразвивающих программ всех направленностей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39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2 02 25534 02 0000 150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iCs/>
                <w:szCs w:val="28"/>
              </w:rPr>
              <w:t>Субсидии бюджетам субъектов Российской Ф</w:t>
            </w:r>
            <w:r w:rsidRPr="009C76FA">
              <w:rPr>
                <w:iCs/>
                <w:szCs w:val="28"/>
              </w:rPr>
              <w:t>е</w:t>
            </w:r>
            <w:r w:rsidRPr="009C76FA">
              <w:rPr>
                <w:iCs/>
                <w:szCs w:val="28"/>
              </w:rPr>
              <w:t>дерации на создание условий для получения среднего профессионального образования людьми с ограниченными возможностями зд</w:t>
            </w:r>
            <w:r w:rsidRPr="009C76FA">
              <w:rPr>
                <w:iCs/>
                <w:szCs w:val="28"/>
              </w:rPr>
              <w:t>о</w:t>
            </w:r>
            <w:r w:rsidRPr="009C76FA">
              <w:rPr>
                <w:iCs/>
                <w:szCs w:val="28"/>
              </w:rPr>
              <w:t>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160C32" w:rsidRPr="009C76FA" w:rsidTr="008C4991">
        <w:trPr>
          <w:trHeight w:val="239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2 02 25538 02 0000 150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нальных проектов и распространения их 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зультатов в субъектах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302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2 02 25539 02 0000 150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модернизацию технологий и соде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жания обучения в соответствии с новым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ний в субъектах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33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2 02 35260 02 0000 150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9C76FA">
              <w:rPr>
                <w:iCs/>
                <w:szCs w:val="28"/>
              </w:rPr>
              <w:t>Субвенции бюджетам субъектов Российской Федерации на выплату единовременного пос</w:t>
            </w:r>
            <w:r w:rsidRPr="009C76FA">
              <w:rPr>
                <w:iCs/>
                <w:szCs w:val="28"/>
              </w:rPr>
              <w:t>о</w:t>
            </w:r>
            <w:r w:rsidRPr="009C76FA">
              <w:rPr>
                <w:iCs/>
                <w:szCs w:val="28"/>
              </w:rPr>
              <w:t>бия при всех формах устройства детей, лише</w:t>
            </w:r>
            <w:r w:rsidRPr="009C76FA">
              <w:rPr>
                <w:iCs/>
                <w:szCs w:val="28"/>
              </w:rPr>
              <w:t>н</w:t>
            </w:r>
            <w:r w:rsidRPr="009C76FA">
              <w:rPr>
                <w:iCs/>
                <w:szCs w:val="28"/>
              </w:rPr>
              <w:t>ных родительского попечения, в семью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75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2 02 45160 02 0000 150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ганами власти другого уровня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97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2 02 49999 02 0000 150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Прочие межбюджетные трансферты, передав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емые бюджетам субъектов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97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97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2 18 02020 02 0000 150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автономными учреждениями остатков субсидий прошлых лет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97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2 18 02030 02 0000 150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иными организациями оста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ков субсидий прошлых лет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69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2 18 25097 02 0000 150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субсидий на созд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ние в общеобразовательных организациях, 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положенных в сельской местности, условий для занятий физической культурой и спортом из бюджетов муниципальных образований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97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2 18 35260 02 0000 150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Фед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рации от возврата остатков субвенций на в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плату единовременного пособия при всех фо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 устройства детей, лишенных родительского попечения, в семью из бюджетов муниципал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образований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0C32" w:rsidRPr="009C76FA" w:rsidTr="003F348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02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2 18 49999 02 0000 150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Фед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рации от возврата остатков прочих межбю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из федерального бюджета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9C76FA">
              <w:rPr>
                <w:szCs w:val="28"/>
              </w:rPr>
              <w:t>2 18 60010 02 0000 150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Фед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0C32" w:rsidRPr="009C76FA" w:rsidTr="003F348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35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2 19 25027 02 0000 150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мероприятия государственной программы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"Доступная среда" на 2011 – 2020 годы из бюджетов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69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2 19 25097 02 0000 150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создание в общ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образовательных организациях, расположенных в сельской местности, условий для занятий ф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зической культурой и спортом из бюджетов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69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2 19 25173 02 0000 150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создание детских технопарков "</w:t>
            </w:r>
            <w:proofErr w:type="spellStart"/>
            <w:r w:rsidRPr="009C76FA">
              <w:rPr>
                <w:szCs w:val="28"/>
              </w:rPr>
              <w:t>Кванториум</w:t>
            </w:r>
            <w:proofErr w:type="spellEnd"/>
            <w:r w:rsidRPr="009C76FA">
              <w:rPr>
                <w:szCs w:val="28"/>
              </w:rPr>
              <w:t>" из бюджетов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69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2 19 25175 02 0000 150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создание ключ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вых центров развития детей из бюджетов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41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2 19 25210 02 0000 150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внедрение цел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вой модели цифровой образовательной среды в общеобразовательных организациях и профе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lastRenderedPageBreak/>
              <w:t>сиональных образовательных организациях из бюджетов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69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2 19 25219 02 0000 150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создание центров цифрового образования детей из бюджетов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69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2 19 25247 02 0000 150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создание м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бильных технопарков "</w:t>
            </w:r>
            <w:proofErr w:type="spellStart"/>
            <w:r w:rsidRPr="009C76FA">
              <w:rPr>
                <w:szCs w:val="28"/>
              </w:rPr>
              <w:t>Кванториум</w:t>
            </w:r>
            <w:proofErr w:type="spellEnd"/>
            <w:r w:rsidRPr="009C76FA">
              <w:rPr>
                <w:szCs w:val="28"/>
              </w:rPr>
              <w:t>" из бюдж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26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2 19 25534 02 0000 150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ботки нормативно-методической базы и по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держки инициативных проектов в субъектах Российской Федерации из бюджетов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332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2 19 25539 02 0000 150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модернизацию технологий и содержания обучения в соотве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ствии с новым федеральным государственным образовательным стандартом посредством ра</w:t>
            </w:r>
            <w:r w:rsidRPr="009C76FA">
              <w:rPr>
                <w:szCs w:val="28"/>
              </w:rPr>
              <w:t>з</w:t>
            </w:r>
            <w:r w:rsidRPr="009C76FA">
              <w:rPr>
                <w:szCs w:val="28"/>
              </w:rPr>
              <w:t>работки концепций модернизации конкретных областей, поддержки региональных программ развития образования и поддержки сетевых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тодических объединений в субъектах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 из бюджетов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69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2 19 35260 02 0000 150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субвенций на выплату един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временного пособия при всех формах устро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ства детей, лишенных родительского попеч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ния, в семью из бюджетов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96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2 19 45160 02 0000 150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иных межбюджетных тран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фертов, передаваемых для компенсации допо</w:t>
            </w:r>
            <w:r w:rsidRPr="009C76FA">
              <w:rPr>
                <w:szCs w:val="28"/>
              </w:rPr>
              <w:t>л</w:t>
            </w:r>
            <w:r w:rsidRPr="009C76FA">
              <w:rPr>
                <w:szCs w:val="28"/>
              </w:rPr>
              <w:t>нительных расходов, возникших в результате решений, принятых органами власти другого уровня из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33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2 19 90000 02 0000 150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07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70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1 16 02010 02 0000 140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9C76FA">
              <w:rPr>
                <w:iCs/>
                <w:szCs w:val="28"/>
              </w:rPr>
              <w:t>Административные штрафы, установленные з</w:t>
            </w:r>
            <w:r w:rsidRPr="009C76FA">
              <w:rPr>
                <w:iCs/>
                <w:szCs w:val="28"/>
              </w:rPr>
              <w:t>а</w:t>
            </w:r>
            <w:r w:rsidRPr="009C76FA">
              <w:rPr>
                <w:iCs/>
                <w:szCs w:val="28"/>
              </w:rPr>
              <w:t xml:space="preserve">конами субъектов Российской Федерации об </w:t>
            </w:r>
            <w:r w:rsidRPr="009C76FA">
              <w:rPr>
                <w:iCs/>
                <w:szCs w:val="28"/>
              </w:rPr>
              <w:lastRenderedPageBreak/>
              <w:t>административных правонарушениях, за нар</w:t>
            </w:r>
            <w:r w:rsidRPr="009C76FA">
              <w:rPr>
                <w:iCs/>
                <w:szCs w:val="28"/>
              </w:rPr>
              <w:t>у</w:t>
            </w:r>
            <w:r w:rsidRPr="009C76FA">
              <w:rPr>
                <w:iCs/>
                <w:szCs w:val="28"/>
              </w:rPr>
              <w:t>шение законов и иных нормативных правовых актов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160C32" w:rsidRPr="009C76FA" w:rsidTr="008C4991">
        <w:trPr>
          <w:trHeight w:val="100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9C76FA">
              <w:rPr>
                <w:iCs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iCs/>
                <w:szCs w:val="28"/>
              </w:rPr>
              <w:t>д</w:t>
            </w:r>
            <w:r w:rsidRPr="009C76FA">
              <w:rPr>
                <w:iCs/>
                <w:szCs w:val="28"/>
              </w:rPr>
              <w:t>чиком, исполнителем) обязательств, пред</w:t>
            </w:r>
            <w:r w:rsidRPr="009C76FA">
              <w:rPr>
                <w:iCs/>
                <w:szCs w:val="28"/>
              </w:rPr>
              <w:t>у</w:t>
            </w:r>
            <w:r w:rsidRPr="009C76FA">
              <w:rPr>
                <w:iCs/>
                <w:szCs w:val="28"/>
              </w:rPr>
              <w:t>смотренных государственным контрактом, з</w:t>
            </w:r>
            <w:r w:rsidRPr="009C76FA">
              <w:rPr>
                <w:iCs/>
                <w:szCs w:val="28"/>
              </w:rPr>
              <w:t>а</w:t>
            </w:r>
            <w:r w:rsidRPr="009C76FA">
              <w:rPr>
                <w:iCs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160C32" w:rsidRPr="009C76FA" w:rsidTr="008C4991">
        <w:trPr>
          <w:trHeight w:val="100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9C76FA">
              <w:rPr>
                <w:iCs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160C32" w:rsidRPr="009C76FA" w:rsidTr="008C4991">
        <w:trPr>
          <w:trHeight w:val="100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2 02 25008 02 0000 150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3F3481" w:rsidRDefault="00562317" w:rsidP="00361326">
            <w:pPr>
              <w:pStyle w:val="a6"/>
              <w:widowControl/>
              <w:spacing w:line="240" w:lineRule="auto"/>
              <w:ind w:firstLine="0"/>
              <w:rPr>
                <w:iCs/>
                <w:spacing w:val="-4"/>
                <w:szCs w:val="28"/>
              </w:rPr>
            </w:pPr>
            <w:r w:rsidRPr="003F3481">
              <w:rPr>
                <w:iCs/>
                <w:spacing w:val="-4"/>
                <w:szCs w:val="28"/>
              </w:rPr>
              <w:t>Субсидии бюджетам субъектов Российской Ф</w:t>
            </w:r>
            <w:r w:rsidRPr="003F3481">
              <w:rPr>
                <w:iCs/>
                <w:spacing w:val="-4"/>
                <w:szCs w:val="28"/>
              </w:rPr>
              <w:t>е</w:t>
            </w:r>
            <w:r w:rsidRPr="003F3481">
              <w:rPr>
                <w:iCs/>
                <w:spacing w:val="-4"/>
                <w:szCs w:val="28"/>
              </w:rPr>
              <w:t>дерации на обеспечение развития системы ме</w:t>
            </w:r>
            <w:r w:rsidRPr="003F3481">
              <w:rPr>
                <w:iCs/>
                <w:spacing w:val="-4"/>
                <w:szCs w:val="28"/>
              </w:rPr>
              <w:t>ж</w:t>
            </w:r>
            <w:r w:rsidRPr="003F3481">
              <w:rPr>
                <w:iCs/>
                <w:spacing w:val="-4"/>
                <w:szCs w:val="28"/>
              </w:rPr>
              <w:t>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160C32" w:rsidRPr="009C76FA" w:rsidTr="003F3481">
        <w:trPr>
          <w:trHeight w:val="96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96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  <w:p w:rsidR="00160C32" w:rsidRPr="009C76FA" w:rsidRDefault="00160C32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2 18 02020 02 0000 150</w:t>
            </w:r>
          </w:p>
          <w:p w:rsidR="00160C32" w:rsidRPr="009C76FA" w:rsidRDefault="00160C32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автономными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98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2 02 25028 02 0000 150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9C76FA">
              <w:rPr>
                <w:iCs/>
                <w:szCs w:val="28"/>
              </w:rPr>
              <w:t>Субсидии бюджетам субъектов Российской Ф</w:t>
            </w:r>
            <w:r w:rsidRPr="009C76FA">
              <w:rPr>
                <w:iCs/>
                <w:szCs w:val="28"/>
              </w:rPr>
              <w:t>е</w:t>
            </w:r>
            <w:r w:rsidRPr="009C76FA">
              <w:rPr>
                <w:iCs/>
                <w:szCs w:val="28"/>
              </w:rPr>
              <w:t>дерации на поддержку региональных проектов в сфере информационных технологий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160C32" w:rsidRPr="009C76FA" w:rsidTr="003F3481">
        <w:trPr>
          <w:trHeight w:val="131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2 19 25028 02 0000 150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9C76FA">
              <w:rPr>
                <w:iCs/>
                <w:szCs w:val="28"/>
              </w:rPr>
              <w:t>Возврат остатков субсидий на поддержку рег</w:t>
            </w:r>
            <w:r w:rsidRPr="009C76FA">
              <w:rPr>
                <w:iCs/>
                <w:szCs w:val="28"/>
              </w:rPr>
              <w:t>и</w:t>
            </w:r>
            <w:r w:rsidRPr="009C76FA">
              <w:rPr>
                <w:iCs/>
                <w:szCs w:val="28"/>
              </w:rPr>
              <w:t>ональных проектов в сфере информационных технологий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160C32" w:rsidRPr="009C76FA" w:rsidTr="008C4991">
        <w:trPr>
          <w:trHeight w:val="666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3F3481">
        <w:trPr>
          <w:trHeight w:val="29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1 16 01142 01 0000 140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3F3481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F348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3F348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3F348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нистративные правонарушения в области пре</w:t>
            </w:r>
            <w:r w:rsidRPr="003F348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</w:t>
            </w:r>
            <w:r w:rsidRPr="003F348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</w:t>
            </w:r>
            <w:r w:rsidRPr="003F348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3F348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F35C63">
        <w:trPr>
          <w:trHeight w:val="362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1 16 01152 01 0000 140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нансов, налогов и сборов, страхования, рынка ценных бумаг (за исключением штрафов, ук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занных в пункте 6 статьи 46 Бюджетного коде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са Российской Федерации), налагаемые дол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ностными лицами органов исполнительной вл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сти субъектов Российской Федерации, учр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65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1 16 01192 01 0000 140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против порядка управления, налагаемые должностными лицами органов исполнительной власти субъектов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Федерации, учреждениями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32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чиком, исполнителем) обязательств,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6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6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1 16 10021 02 0000 140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3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1 16 10076 02 0000 140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ченного с государственным органом субъекта Российской Федерации (казенным учреждением субъекта Российской Федерации), в связи с 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носторонним отказом исполнителя (подрядч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ка) от его исполнения (за исключением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00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2 02 25480 02 0000 150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562317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317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6231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2317">
              <w:rPr>
                <w:rFonts w:ascii="Times New Roman" w:hAnsi="Times New Roman" w:cs="Times New Roman"/>
                <w:sz w:val="28"/>
                <w:szCs w:val="28"/>
              </w:rPr>
              <w:t>дерации на создание системы поддержки фе</w:t>
            </w:r>
            <w:r w:rsidRPr="0056231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62317">
              <w:rPr>
                <w:rFonts w:ascii="Times New Roman" w:hAnsi="Times New Roman" w:cs="Times New Roman"/>
                <w:sz w:val="28"/>
                <w:szCs w:val="28"/>
              </w:rPr>
              <w:t>меров и развитие сельской кооперации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8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2 02 25502 02 0000 150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стимулирование развития приор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тетных </w:t>
            </w:r>
            <w:proofErr w:type="spell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подотраслей</w:t>
            </w:r>
            <w:proofErr w:type="spell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агропромышленного ко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плекса и развитие малых форм хозяйствования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6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2 02 25508 02 0000 150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дерации на поддержку сельскохозяйственного производства по отдельным </w:t>
            </w:r>
            <w:proofErr w:type="spell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подотраслям</w:t>
            </w:r>
            <w:proofErr w:type="spell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раст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ниеводства и животноводства</w:t>
            </w:r>
            <w:proofErr w:type="gramEnd"/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2 02 25567 02 0000 150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обеспечение устойчивого развития сельских территорий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2 02 25568 02 0000 150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2 02 25576 02 0000 150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обеспечение комплексного развития сельских территорий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66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9C76FA">
              <w:rPr>
                <w:iCs/>
              </w:rPr>
              <w:t>2 02 27567 02 0000 150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софинансирование капитальных вложений в объекты государственной (муниц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пальной) собственности в рамках обеспечения устойчивого развития сельских территорий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iCs/>
              </w:rPr>
            </w:pPr>
            <w:r w:rsidRPr="009C76FA">
              <w:rPr>
                <w:iCs/>
              </w:rPr>
              <w:t>2 02 27576 02 0000 150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софинансирование капитальных вложений в объекты государственной (муниц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пальной) собственности в рамках обеспечения комплексного развития сельских территорий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2 02 45433 02 0000 150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Межбюджетные трансферты, передаваемые бюджетам субъектов Российской Федерации на возмещение части затрат на уплату процентов </w:t>
            </w:r>
            <w:r w:rsidRPr="009C76FA">
              <w:rPr>
                <w:szCs w:val="28"/>
              </w:rPr>
              <w:lastRenderedPageBreak/>
              <w:t>по инвестиционным кредитам (займам) в агр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промышленном комплексе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2 02 45472 02 0000 150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возмещение части прямых понесенных затрат на создание и (или) модернизацию объектов а</w:t>
            </w:r>
            <w:r w:rsidRPr="009C76FA">
              <w:rPr>
                <w:szCs w:val="28"/>
              </w:rPr>
              <w:t>г</w:t>
            </w:r>
            <w:r w:rsidRPr="009C76FA">
              <w:rPr>
                <w:szCs w:val="28"/>
              </w:rPr>
              <w:t>ропромышленного комплекса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0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  <w:p w:rsidR="00160C32" w:rsidRPr="009C76FA" w:rsidRDefault="00160C32" w:rsidP="00361326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06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автономными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иными организациями оста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2 18 25018 02 0000 150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F3481" w:rsidRDefault="00160C32" w:rsidP="00361326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3F3481">
              <w:rPr>
                <w:spacing w:val="-4"/>
                <w:szCs w:val="28"/>
              </w:rPr>
              <w:t>Доходы бюджетов субъектов Российской Фед</w:t>
            </w:r>
            <w:r w:rsidRPr="003F3481">
              <w:rPr>
                <w:spacing w:val="-4"/>
                <w:szCs w:val="28"/>
              </w:rPr>
              <w:t>е</w:t>
            </w:r>
            <w:r w:rsidRPr="003F3481">
              <w:rPr>
                <w:spacing w:val="-4"/>
                <w:szCs w:val="28"/>
              </w:rPr>
              <w:t>рации от возврата остатков субсидий на реализ</w:t>
            </w:r>
            <w:r w:rsidRPr="003F3481">
              <w:rPr>
                <w:spacing w:val="-4"/>
                <w:szCs w:val="28"/>
              </w:rPr>
              <w:t>а</w:t>
            </w:r>
            <w:r w:rsidRPr="003F3481">
              <w:rPr>
                <w:spacing w:val="-4"/>
                <w:szCs w:val="28"/>
              </w:rPr>
              <w:t>цию мероприятий федеральной целевой пр</w:t>
            </w:r>
            <w:r w:rsidRPr="003F3481">
              <w:rPr>
                <w:spacing w:val="-4"/>
                <w:szCs w:val="28"/>
              </w:rPr>
              <w:t>о</w:t>
            </w:r>
            <w:r w:rsidRPr="003F3481">
              <w:rPr>
                <w:spacing w:val="-4"/>
                <w:szCs w:val="28"/>
              </w:rPr>
              <w:t>граммы "Устойчивое развитие сельских террит</w:t>
            </w:r>
            <w:r w:rsidRPr="003F3481">
              <w:rPr>
                <w:spacing w:val="-4"/>
                <w:szCs w:val="28"/>
              </w:rPr>
              <w:t>о</w:t>
            </w:r>
            <w:r w:rsidRPr="003F3481">
              <w:rPr>
                <w:spacing w:val="-4"/>
                <w:szCs w:val="28"/>
              </w:rPr>
              <w:t>рий на 2014 – 2017 годы и на период до 2020 г</w:t>
            </w:r>
            <w:r w:rsidRPr="003F3481">
              <w:rPr>
                <w:spacing w:val="-4"/>
                <w:szCs w:val="28"/>
              </w:rPr>
              <w:t>о</w:t>
            </w:r>
            <w:r w:rsidRPr="003F3481">
              <w:rPr>
                <w:spacing w:val="-4"/>
                <w:szCs w:val="28"/>
              </w:rPr>
              <w:t>да"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2 18 25567 02 0000 150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субсидий на реал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зацию мероприятий по устойчивому развитию сельских территорий из бюджетов муниципал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2 18 27567 02 0000 150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субсидий на соф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нансирование капитальных вложений в объекты государственной (муниципальной) собственн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сти в рамках обеспечения устойчивого развития сельских территорий из бюджетов муниципал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2 18 60010 02 0000 150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2 19 25018 02 0000 150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реализацию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роприятий федеральной целевой программы "Устойчивое развитие сельских территорий на 2014 – 2017 годы и на период до 2020 года"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2 19 25031 02 0000 150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затрат на приобретение элитных семян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2 19 25035 02 0000 150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эк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номически значимых региональных программ в области растениеводства из бюджетов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2 19 25038 02 0000 150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краткосрочным кр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дитам (займам) на развитие растениеводства, переработки и реализации продукции растени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водства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230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2 19 25039 02 0000 150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инвестиционным кредитам (займам) на развитие растениево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ства, переработки и развитие инфраструктуры и логистического обеспечения рынков продукции растениеводства из бюджетов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07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2 19 25042 02 0000 150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пл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менного животноводства из бюджетов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37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2 19 25043 02 0000 150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1 килограмм ре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лизованного и (или) отгруженного на собстве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ную переработку молока из бюджетов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34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2 19 25046 02 0000 150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эк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номически значимых региональных программ в области животноводства из бюджетов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97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2 19 25047 02 0000 150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краткосрочным кр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дитам (займам) на развитие животноводства, переработки и реализации продукции животн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водства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25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2 19 25048 02 0000 150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инвестиционным кредитам (займам) на развитие животноводства, переработки и развитие инфраструктуры и л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гистического обеспечения рынков продукции животноводства из бюджетов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2 19 25049 02 0000 150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затрат сельскохозяйственных товаропрои</w:t>
            </w:r>
            <w:r w:rsidRPr="009C76FA">
              <w:rPr>
                <w:szCs w:val="28"/>
              </w:rPr>
              <w:t>з</w:t>
            </w:r>
            <w:r w:rsidRPr="009C76FA">
              <w:rPr>
                <w:szCs w:val="28"/>
              </w:rPr>
              <w:t>водителей на уплату страховой премии, начи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ленной по договору сельскохозяйственного страхования в области животноводства,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2 19 25050 02 0000 150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пл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менного крупного рогатого скота мясного направления из бюджетов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98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2 19 25053 02 0000 150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нач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нающих фермеров из бюджетов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102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2 19 25054 02 0000 150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развитие семе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ных животноводческих ферм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67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2 19 25055 02 0000 150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долгосрочным, сре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несрочным и краткосрочным кредитам, взятым малыми формами хозяйствования,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2 19 25439 02 0000 150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оказание несв</w:t>
            </w:r>
            <w:r w:rsidRPr="009C76FA">
              <w:rPr>
                <w:szCs w:val="28"/>
              </w:rPr>
              <w:t>я</w:t>
            </w:r>
            <w:r w:rsidRPr="009C76FA">
              <w:rPr>
                <w:szCs w:val="28"/>
              </w:rPr>
              <w:t>занной поддержки сельскохозяйственным тов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ропроизводителям в области развития прои</w:t>
            </w:r>
            <w:r w:rsidRPr="009C76FA">
              <w:rPr>
                <w:szCs w:val="28"/>
              </w:rPr>
              <w:t>з</w:t>
            </w:r>
            <w:r w:rsidRPr="009C76FA">
              <w:rPr>
                <w:szCs w:val="28"/>
              </w:rPr>
              <w:t>водства семенного картофеля и овощей откр</w:t>
            </w:r>
            <w:r w:rsidRPr="009C76FA">
              <w:rPr>
                <w:szCs w:val="28"/>
              </w:rPr>
              <w:t>ы</w:t>
            </w:r>
            <w:r w:rsidRPr="009C76FA">
              <w:rPr>
                <w:szCs w:val="28"/>
              </w:rPr>
              <w:t>того грунта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225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2 19 25442 02 0000 150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прямых понесенных затрат на создание и модернизацию объектов животноводческих комплексов молочного направления (молочных ферм), а также на приобретение техники и об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рудования на цели предоставления субсидии,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2 19 25443 02 0000 150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краткосрочным кр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дитам (займам) на развитие молочного скот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водства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F3481">
        <w:trPr>
          <w:trHeight w:val="34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2 19 25444 02 0000 150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инвестиционным кредитам (займам) на строительство и реко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струкцию объектов для молочного скотоводства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2 19 25446 02 0000 150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пл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менного крупного рогатого скота молочного направления из бюджетов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7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2 19 25450 02 0000 150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краткосрочным кр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дитам (займам) на переработку продукции 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тениеводства и животноводства в области ра</w:t>
            </w:r>
            <w:r w:rsidRPr="009C76FA">
              <w:rPr>
                <w:szCs w:val="28"/>
              </w:rPr>
              <w:t>з</w:t>
            </w:r>
            <w:r w:rsidRPr="009C76FA">
              <w:rPr>
                <w:szCs w:val="28"/>
              </w:rPr>
              <w:t>вития оптово-распределительных центров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34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2 19 25541 02 0000 150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оказание несв</w:t>
            </w:r>
            <w:r w:rsidRPr="009C76FA">
              <w:rPr>
                <w:szCs w:val="28"/>
              </w:rPr>
              <w:t>я</w:t>
            </w:r>
            <w:r w:rsidRPr="009C76FA">
              <w:rPr>
                <w:szCs w:val="28"/>
              </w:rPr>
              <w:t>занной поддержки сельскохозяйственным тов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ропроизводителям в области растениеводства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2 19 25542 02 0000 150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повышение пр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дуктивности в молочном скотоводстве из бю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65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2 19 25543 02 0000 150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содействие д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стижению целевых показателей региональных программ развития агропромышленного ко</w:t>
            </w:r>
            <w:r w:rsidRPr="009C76FA">
              <w:rPr>
                <w:szCs w:val="28"/>
              </w:rPr>
              <w:t>м</w:t>
            </w:r>
            <w:r w:rsidRPr="009C76FA">
              <w:rPr>
                <w:szCs w:val="28"/>
              </w:rPr>
              <w:t>плекса из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63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2 19 25544 02 0000 150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процентной ставки по инвестиционным кредитам (займам) в агропромышленном ко</w:t>
            </w:r>
            <w:r w:rsidRPr="009C76FA">
              <w:rPr>
                <w:szCs w:val="28"/>
              </w:rPr>
              <w:t>м</w:t>
            </w:r>
            <w:r w:rsidRPr="009C76FA">
              <w:rPr>
                <w:szCs w:val="28"/>
              </w:rPr>
              <w:t>плексе из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9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2 19 25545 02 0000 150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возмещение ч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сти прямых понесенных затрат на создание и модернизацию объектов агропромышленного комплекса, а также на приобретение техники и оборудования из бюджетов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26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9C76FA">
              <w:rPr>
                <w:szCs w:val="28"/>
              </w:rPr>
              <w:t>2 19 25567 02 0000 150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реализацию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роприятий по устойчивому развитию сельских территорий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2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9C76FA">
              <w:rPr>
                <w:szCs w:val="28"/>
              </w:rPr>
              <w:t>2 19 25568 02 0000 150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реализацию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роприятий в области мелиорации земель сел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скохозяйственного назначения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96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9C76FA">
              <w:rPr>
                <w:szCs w:val="28"/>
              </w:rPr>
              <w:t>2 19 27567 02 0000 150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софинансиров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ние капитальных вложений в объекты госуда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ственной (муниципальной) собственности в рамках обеспечения устойчивого развития сел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ских территорий из бюджетов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3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9C76FA">
              <w:rPr>
                <w:szCs w:val="28"/>
              </w:rPr>
              <w:t>2 19 45433 02 0000 150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иных межбюджетных тран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фертов на возмещение части затрат на уплату процентов по инвестиционным кредитам (за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мам) в агропромышленном комплексе из бю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58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9C76FA">
              <w:rPr>
                <w:szCs w:val="28"/>
              </w:rPr>
              <w:t>2 19 45472 02 0000 150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иных межбюджетных тран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фертов на возмещение части прямых понесе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ных затрат на создание и (или) модернизацию объектов агропромышленного комплекса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23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9C76FA">
              <w:rPr>
                <w:szCs w:val="28"/>
              </w:rPr>
              <w:t>2 19 90000 02 0000 150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72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83A45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Проценты, полученные от предоставления бю</w:t>
            </w: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</w:t>
            </w: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жетных кредитов внутри страны за счет средств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0C7" w:rsidRPr="009C76FA" w:rsidTr="008C4991">
        <w:trPr>
          <w:trHeight w:val="3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7" w:rsidRPr="00F35C63" w:rsidRDefault="00D030C7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7" w:rsidRPr="00F35C63" w:rsidRDefault="00D030C7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1 13 02992 02 0000 130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7" w:rsidRPr="00F35C63" w:rsidRDefault="00D030C7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030C7" w:rsidRPr="009C76FA" w:rsidRDefault="00D030C7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1 14 02022 02 0000 440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чиком, исполнителем) обязательств,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383A45">
        <w:trPr>
          <w:trHeight w:val="197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383A45">
        <w:trPr>
          <w:trHeight w:val="452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1 16 10056 02 0000 140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ненных уклонением от заключения с госуда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ственным органом субъекта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(казенным учреждением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 государственного контра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та, а также иные денежные средства, подлеж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щие зачислению в бюджет субъекта Российской Федерации за нарушение законодательства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чения государственных и муниципальных нужд (за исключением государственного контракта, финансируемого за</w:t>
            </w:r>
            <w:proofErr w:type="gram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0C7" w:rsidRPr="009C76FA" w:rsidTr="008C4991">
        <w:trPr>
          <w:trHeight w:val="3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0C7" w:rsidRPr="00F35C63" w:rsidRDefault="00D030C7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0C7" w:rsidRPr="00F35C63" w:rsidRDefault="00D030C7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1 16 10076 02 0000 140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0C7" w:rsidRPr="00F35C63" w:rsidRDefault="00D030C7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ченного с государственным органом субъекта Российской Федерации (казенным учреждением субъекта Российской Федерации), в связи с о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носторонним отказом исполнителя (подрядч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ка) от его исполнения (за исключением гос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030C7" w:rsidRPr="009C76FA" w:rsidRDefault="00D030C7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0C7" w:rsidRPr="009C76FA" w:rsidTr="00383A45">
        <w:trPr>
          <w:trHeight w:val="7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0C7" w:rsidRPr="00F35C63" w:rsidRDefault="00D030C7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0C7" w:rsidRPr="00F35C63" w:rsidRDefault="00D030C7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0C7" w:rsidRPr="00F35C63" w:rsidRDefault="00D030C7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030C7" w:rsidRPr="009C76FA" w:rsidRDefault="00D030C7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0C7" w:rsidRPr="009C76FA" w:rsidTr="008C4991">
        <w:trPr>
          <w:trHeight w:val="3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0C7" w:rsidRPr="00F35C63" w:rsidRDefault="00D030C7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0C7" w:rsidRPr="00F35C63" w:rsidRDefault="00D030C7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0C7" w:rsidRPr="00F35C63" w:rsidRDefault="00D030C7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030C7" w:rsidRPr="009C76FA" w:rsidRDefault="00D030C7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383A45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A45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уплаченного в период с 1 марта 2007 года и до 1 января 2008 года при упрощенном декларировании д</w:t>
            </w:r>
            <w:r w:rsidRPr="00383A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3A45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160C32" w:rsidRPr="009C76FA" w:rsidTr="00383A45">
        <w:trPr>
          <w:trHeight w:val="129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государственных ценных бумаг субъектов Российской Федерации, номинальная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стоимость которых указана в валюте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26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041CE8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1CE8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041CE8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CE8">
              <w:rPr>
                <w:rFonts w:ascii="Times New Roman" w:hAnsi="Times New Roman" w:cs="Times New Roman"/>
                <w:sz w:val="28"/>
                <w:szCs w:val="28"/>
              </w:rPr>
              <w:t>Получение кредитов из других бюджетов бю</w:t>
            </w:r>
            <w:r w:rsidRPr="00041CE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41CE8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041CE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41CE8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041CE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41CE8">
              <w:rPr>
                <w:rFonts w:ascii="Times New Roman" w:hAnsi="Times New Roman" w:cs="Times New Roman"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26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D5590">
              <w:rPr>
                <w:rFonts w:ascii="Times New Roman" w:hAnsi="Times New Roman" w:cs="Times New Roman"/>
                <w:sz w:val="28"/>
                <w:szCs w:val="28"/>
              </w:rPr>
              <w:t>01 03 01 00 02 5010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710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Получение бюджетами субъектов Российской Федерации за счет средств федерального 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жета бюджетных кредитов на пополнение остатков средств на счете бюджета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D030C7">
        <w:trPr>
          <w:trHeight w:val="27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из других бюджетов 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38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01 03 01 00 02 5010 810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на пополнение остатков средств на счете 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жета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66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01 03 01 00 02 5020 810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C51E79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для частичного покрытия дефицитов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C51E79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63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562317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2317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36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из бюджетов субъектов Российской Федерации в валюте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91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01 06 05 02 02 2600 540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бюджетных кредитов на покр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тие временных кассовых разрывов, возникающих при исполнении местных бюджетов другим бюджетам бюджетной системы Российской Ф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из бюджетов субъектов Российской Ф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в валюте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94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01 06 05 02 02 4620 540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29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01 06 05 02 02 4630 540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ществление мероприятий, связанных с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преждением и ликвидацией последствий чре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вычайных ситуаций, другим бюджетам 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66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23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01 06 05 02 02 0800 640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hanging="20"/>
              <w:rPr>
                <w:szCs w:val="28"/>
              </w:rPr>
            </w:pPr>
            <w:r w:rsidRPr="009C76FA">
              <w:rPr>
                <w:szCs w:val="28"/>
              </w:rPr>
              <w:t xml:space="preserve">Возврат централизованных кредитов, выданных в 1992 – 1994 годах </w:t>
            </w:r>
            <w:proofErr w:type="spellStart"/>
            <w:r w:rsidRPr="009C76FA">
              <w:rPr>
                <w:szCs w:val="28"/>
              </w:rPr>
              <w:t>сельхозтоварпроизводит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лям</w:t>
            </w:r>
            <w:proofErr w:type="spellEnd"/>
            <w:r w:rsidRPr="009C76FA">
              <w:rPr>
                <w:szCs w:val="28"/>
              </w:rPr>
              <w:t xml:space="preserve"> Ярославской области, предоставленных другим бюджетам бюджетной системы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 из бюджетов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 в валюте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hanging="20"/>
              <w:rPr>
                <w:szCs w:val="28"/>
              </w:rPr>
            </w:pPr>
          </w:p>
        </w:tc>
      </w:tr>
      <w:tr w:rsidR="00160C32" w:rsidRPr="009C76FA" w:rsidTr="008C4991">
        <w:trPr>
          <w:trHeight w:val="3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01 06 05 02 02 2600 640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покрытие вр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менных кассовых разрывов, предоставленных другим бюджетам бюджетной системы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рации, возникающих при исполнении местных бюджетов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98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01 06 05 02 02 4620 640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частичное п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гашение прогнозируемого дефицита,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ставленных другим бюджетам бюджетной 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стемы Российской Федерации из бюджетов субъектов Российской Федерации в валюте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3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предупрежден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ем и ликвидацией последствий чрезвычайных ситуаций,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68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Увеличение финансовых активов в собственн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рации, размещенных на депозитах в валюте Российской Федерации и в иностранной валюте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160C32" w:rsidRPr="009C76FA" w:rsidTr="008C4991">
        <w:trPr>
          <w:trHeight w:val="167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Уменьшение финансовых активов в собстве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рации, размещенных на депозитах в валюте Российской Федерации и в иностранной валюте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30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Увеличение финансовых активов в собственн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3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2 02 15001 02 0000 150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99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2 02 15002 02 0000 15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99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2 02 15009 02 0000 150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Дотации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частичную компенсацию дополн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тельных расходов на повышение оплаты труда работников бюджетной сферы и иные цели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71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2 02 35900 02 0000 150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Единая субвенция бюджетам субъектов Росси</w:t>
            </w:r>
            <w:r w:rsidRPr="009C76FA">
              <w:rPr>
                <w:snapToGrid w:val="0"/>
                <w:szCs w:val="28"/>
              </w:rPr>
              <w:t>й</w:t>
            </w:r>
            <w:r w:rsidRPr="009C76FA">
              <w:rPr>
                <w:snapToGrid w:val="0"/>
                <w:szCs w:val="28"/>
              </w:rPr>
              <w:t>ской Федерации и бюджету г. Байконура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60C32" w:rsidRPr="009C76FA" w:rsidTr="008C4991">
        <w:trPr>
          <w:trHeight w:val="258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2 08 02000 02 0000 150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Перечисления из бюджетов субъектов Росси</w:t>
            </w:r>
            <w:r w:rsidRPr="009C76FA">
              <w:rPr>
                <w:spacing w:val="-4"/>
                <w:szCs w:val="28"/>
              </w:rPr>
              <w:t>й</w:t>
            </w:r>
            <w:r w:rsidRPr="009C76FA">
              <w:rPr>
                <w:spacing w:val="-4"/>
                <w:szCs w:val="28"/>
              </w:rPr>
              <w:t>ской Федерации (в бюджеты субъектов Росси</w:t>
            </w:r>
            <w:r w:rsidRPr="009C76FA">
              <w:rPr>
                <w:spacing w:val="-4"/>
                <w:szCs w:val="28"/>
              </w:rPr>
              <w:t>й</w:t>
            </w:r>
            <w:r w:rsidRPr="009C76FA">
              <w:rPr>
                <w:spacing w:val="-4"/>
                <w:szCs w:val="28"/>
              </w:rPr>
              <w:t>ской Федерации) для осуществления возврата (зачета) излишне уплаченных или излишне взы</w:t>
            </w:r>
            <w:r w:rsidRPr="009C76FA">
              <w:rPr>
                <w:spacing w:val="-4"/>
                <w:szCs w:val="28"/>
              </w:rPr>
              <w:t>с</w:t>
            </w:r>
            <w:r w:rsidRPr="009C76FA">
              <w:rPr>
                <w:spacing w:val="-4"/>
                <w:szCs w:val="28"/>
              </w:rPr>
              <w:t>канных сумм налогов, сборов и иных платежей, а также сумм процентов за несвоевременное ос</w:t>
            </w:r>
            <w:r w:rsidRPr="009C76FA">
              <w:rPr>
                <w:spacing w:val="-4"/>
                <w:szCs w:val="28"/>
              </w:rPr>
              <w:t>у</w:t>
            </w:r>
            <w:r w:rsidRPr="009C76FA">
              <w:rPr>
                <w:spacing w:val="-4"/>
                <w:szCs w:val="28"/>
              </w:rPr>
              <w:t>ществление такого возврата и процентов, начи</w:t>
            </w:r>
            <w:r w:rsidRPr="009C76FA">
              <w:rPr>
                <w:spacing w:val="-4"/>
                <w:szCs w:val="28"/>
              </w:rPr>
              <w:t>с</w:t>
            </w:r>
            <w:r w:rsidRPr="009C76FA">
              <w:rPr>
                <w:spacing w:val="-4"/>
                <w:szCs w:val="28"/>
              </w:rPr>
              <w:t>ленных на излишне взысканные суммы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3D2B3D" w:rsidRPr="009C76FA" w:rsidTr="003D2B3D">
        <w:trPr>
          <w:trHeight w:val="159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3D" w:rsidRPr="00F35C63" w:rsidRDefault="003D2B3D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3D" w:rsidRPr="00F35C63" w:rsidRDefault="003D2B3D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2 18 60010 02 0000 150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3D" w:rsidRPr="00F35C63" w:rsidRDefault="003D2B3D" w:rsidP="00361326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F35C63">
              <w:rPr>
                <w:spacing w:val="-4"/>
                <w:szCs w:val="28"/>
              </w:rPr>
              <w:t>Доходы бюджетов субъектов Российской Фед</w:t>
            </w:r>
            <w:r w:rsidRPr="00F35C63">
              <w:rPr>
                <w:spacing w:val="-4"/>
                <w:szCs w:val="28"/>
              </w:rPr>
              <w:t>е</w:t>
            </w:r>
            <w:r w:rsidRPr="00F35C63">
              <w:rPr>
                <w:spacing w:val="-4"/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D2B3D" w:rsidRPr="009C76FA" w:rsidRDefault="003D2B3D" w:rsidP="00361326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3D2B3D" w:rsidRPr="009C76FA" w:rsidTr="003D2B3D">
        <w:trPr>
          <w:trHeight w:val="125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3D" w:rsidRPr="00F35C63" w:rsidRDefault="003D2B3D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3D" w:rsidRPr="00F35C63" w:rsidRDefault="003D2B3D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2 19 90000 02 0000 150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3D" w:rsidRPr="00F35C63" w:rsidRDefault="003D2B3D" w:rsidP="00361326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F35C63">
              <w:rPr>
                <w:spacing w:val="-4"/>
                <w:szCs w:val="28"/>
              </w:rPr>
              <w:t>Возврат прочих остатков субсидий, субвенций и иных межбюджетных трансфертов, имеющих ц</w:t>
            </w:r>
            <w:r w:rsidRPr="00F35C63">
              <w:rPr>
                <w:spacing w:val="-4"/>
                <w:szCs w:val="28"/>
              </w:rPr>
              <w:t>е</w:t>
            </w:r>
            <w:r w:rsidRPr="00F35C63">
              <w:rPr>
                <w:spacing w:val="-4"/>
                <w:szCs w:val="28"/>
              </w:rPr>
              <w:t>левое назначение, прошлых лет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D2B3D" w:rsidRPr="009C76FA" w:rsidRDefault="003D2B3D" w:rsidP="00361326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160C32" w:rsidRPr="009C76FA" w:rsidTr="008C4991">
        <w:trPr>
          <w:trHeight w:val="6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2 19 35900 02 0000 150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  <w:r w:rsidRPr="009C76FA">
              <w:rPr>
                <w:color w:val="000000" w:themeColor="text1"/>
                <w:szCs w:val="28"/>
              </w:rPr>
              <w:t>Возврат остатков единой субвенции из бюдж</w:t>
            </w:r>
            <w:r w:rsidRPr="009C76FA">
              <w:rPr>
                <w:color w:val="000000" w:themeColor="text1"/>
                <w:szCs w:val="28"/>
              </w:rPr>
              <w:t>е</w:t>
            </w:r>
            <w:r w:rsidRPr="009C76FA">
              <w:rPr>
                <w:color w:val="000000" w:themeColor="text1"/>
                <w:szCs w:val="28"/>
              </w:rPr>
              <w:t>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</w:p>
        </w:tc>
      </w:tr>
      <w:tr w:rsidR="00160C32" w:rsidRPr="009C76FA" w:rsidTr="008C4991">
        <w:trPr>
          <w:trHeight w:val="765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9C76FA" w:rsidRDefault="00160C32" w:rsidP="00361326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908 – Департамент жилищно-коммунального хозяйства, энергетики 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 регулирования тарифов Ярославской области 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4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1 16 01142 01 0000 140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пре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и деятельности саморегулируемых организаций, налагаемые должностными лицами органов исполнител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ной власти субъектов Российской Федерации, учреждениями субъектов Российской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4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4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2 02 25013 02 0000 150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сокращение доли загрязненных сточных вод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4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2 02 25243 02 0000 150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строительство и реконструкцию (модернизацию) объектов питьевого водосна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4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2 02 25555 02 0000 150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реализацию программ формиров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ния современной городской среды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4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2 02 45424 02 0000 150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- победит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лях Всероссийского конкурса лучших проектов создания комфортной городской среды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96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2 03 02080 02 0000 150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Безвозмездные поступления в бюджеты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тов Российской Федерации от государственной корпорации – Фонда содействия реформиров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нию жилищно-коммунального хозяйства на обеспечение мероприятий по модернизации с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стем коммунальной инфраструктуры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2 18 25555 02 0000 150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4"/>
                <w:szCs w:val="28"/>
              </w:rPr>
              <w:t>е</w:t>
            </w:r>
            <w:r w:rsidRPr="009C76FA">
              <w:rPr>
                <w:spacing w:val="-4"/>
                <w:szCs w:val="28"/>
              </w:rPr>
              <w:t>рации от возврата остатков субсидий на по</w:t>
            </w:r>
            <w:r w:rsidRPr="009C76FA">
              <w:rPr>
                <w:spacing w:val="-4"/>
                <w:szCs w:val="28"/>
              </w:rPr>
              <w:t>д</w:t>
            </w:r>
            <w:r w:rsidRPr="009C76FA">
              <w:rPr>
                <w:spacing w:val="-4"/>
                <w:szCs w:val="28"/>
              </w:rPr>
              <w:t>держку государственных программ субъектов Российской Федерации и муниципальных пр</w:t>
            </w:r>
            <w:r w:rsidRPr="009C76FA">
              <w:rPr>
                <w:spacing w:val="-4"/>
                <w:szCs w:val="28"/>
              </w:rPr>
              <w:t>о</w:t>
            </w:r>
            <w:r w:rsidRPr="009C76FA">
              <w:rPr>
                <w:spacing w:val="-4"/>
                <w:szCs w:val="28"/>
              </w:rPr>
              <w:t>грамм формирования современной городской среды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160C32" w:rsidRPr="009C76FA" w:rsidTr="008C4991">
        <w:trPr>
          <w:trHeight w:val="4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2 18 25560 02 0000 150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субсидий на по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держку обустройства мест массового отдыха населения (городских парков) из бюджетов м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FF4866" w:rsidRPr="009C76FA" w:rsidTr="008C4991">
        <w:trPr>
          <w:trHeight w:val="4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866" w:rsidRPr="00F35C63" w:rsidRDefault="00FF486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866" w:rsidRPr="00F35C63" w:rsidRDefault="00FF4866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2 18 60010 02 0000 150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866" w:rsidRPr="00F35C63" w:rsidRDefault="00FF486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F35C63">
              <w:rPr>
                <w:szCs w:val="28"/>
              </w:rPr>
              <w:t>Доходы бюджетов субъектов Российской Фед</w:t>
            </w:r>
            <w:r w:rsidRPr="00F35C63">
              <w:rPr>
                <w:szCs w:val="28"/>
              </w:rPr>
              <w:t>е</w:t>
            </w:r>
            <w:r w:rsidRPr="00F35C63">
              <w:rPr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FF4866" w:rsidRPr="009C76FA" w:rsidRDefault="00FF4866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2 19 25555 02 0000 150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дарственных программ субъектов Российской Федерации и муниципальных программ форм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рования современной городской среды из бю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4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2 19 25560 02 0000 150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об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стройства мест массового отдыха населения (городских парков) из бюджетов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723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9C76FA" w:rsidRDefault="00160C32" w:rsidP="0036132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909 – Департамент труда и социальной поддержки населения 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6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 xml:space="preserve">конами субъектов Российской Федерации об </w:t>
            </w:r>
            <w:r w:rsidRPr="009C76FA">
              <w:rPr>
                <w:szCs w:val="28"/>
              </w:rPr>
              <w:lastRenderedPageBreak/>
              <w:t>административных правонарушениях, за нар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шение законов и иных нормативных правовых актов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160C32" w:rsidRPr="009C76FA" w:rsidTr="008C4991">
        <w:trPr>
          <w:trHeight w:val="132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чиком, исполнителем) обязательств, пред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смотренных государственным контрактом,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160C32" w:rsidRPr="009C76FA" w:rsidTr="008C4991">
        <w:trPr>
          <w:trHeight w:val="132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160C32" w:rsidRPr="009C76FA" w:rsidTr="008C4991">
        <w:trPr>
          <w:trHeight w:val="132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1 16 10021 02 0000 140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Возмещение ущерба при возникновении стр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160C32" w:rsidRPr="009C76FA" w:rsidTr="008C4991">
        <w:trPr>
          <w:trHeight w:val="132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1 16 10022 02 0000 140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Прочее возмещение ущерба, причиненного имуществу, находящемуся в собственности субъекта Российской Федерации (за исключ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нием имущества, закрепленного за бюджетн</w:t>
            </w:r>
            <w:r w:rsidRPr="009C76FA">
              <w:rPr>
                <w:szCs w:val="28"/>
              </w:rPr>
              <w:t>ы</w:t>
            </w:r>
            <w:r w:rsidRPr="009C76FA">
              <w:rPr>
                <w:szCs w:val="28"/>
              </w:rPr>
              <w:t>ми (автономными) учреждениями, унитарными предприятиями субъекта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160C32" w:rsidRPr="009C76FA" w:rsidTr="00A373CF">
        <w:trPr>
          <w:trHeight w:val="452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1 16 10056 02 0000 140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Платежи в целях возмещения убытков, прич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ненных уклонением от заключения с госуда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ственным органом субъекта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(казенным учреждением субъекта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Федерации) государственного контра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та, а также иные денежные средства, подлеж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щие зачислению в бюджет субъекта Российской Федерации за нарушение законодательства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 о контрактной системе в сфере закупок товаров, работ, услуг для обесп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чения государственных и муниципальных нужд (за исключением государственного контракта, финансируемого за</w:t>
            </w:r>
            <w:proofErr w:type="gramEnd"/>
            <w:r w:rsidRPr="009C76FA">
              <w:rPr>
                <w:szCs w:val="28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160C32" w:rsidRPr="009C76FA" w:rsidTr="008C4991">
        <w:trPr>
          <w:trHeight w:val="328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1 16 10076 02 0000 140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Платежи в целях возмещения ущерба при 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торжении государственного контракта, закл</w:t>
            </w:r>
            <w:r w:rsidRPr="009C76FA">
              <w:rPr>
                <w:szCs w:val="28"/>
              </w:rPr>
              <w:t>ю</w:t>
            </w:r>
            <w:r w:rsidRPr="009C76FA">
              <w:rPr>
                <w:szCs w:val="28"/>
              </w:rPr>
              <w:t>ченного с государственным органом субъекта Российской Федерации (казенным учреждением субъекта Российской Федерации), в связи с 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носторонним отказом исполнителя (подрядч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ка) от его исполнения (за исключением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160C32" w:rsidRPr="009C76FA" w:rsidTr="008C4991">
        <w:trPr>
          <w:trHeight w:val="132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2 02 25027 02 0000 15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реализацию мероприятий госуда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ственной программы Российской Федерации "Доступная среда"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160C32" w:rsidRPr="009C76FA" w:rsidTr="008C4991">
        <w:trPr>
          <w:trHeight w:val="166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2 02 25084 02 0000 15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осуществление ежемесячной дене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38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2 02 25462 02 0000 150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Субсидии бюджетам субъектов Российской Ф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160C32" w:rsidRPr="009C76FA" w:rsidTr="008C4991">
        <w:trPr>
          <w:trHeight w:val="10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2 02 25514 02 0000 150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Субсидии бюджетам субъектов Российской Ф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дерации на реализацию мероприятий в сфере р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 xml:space="preserve">абилитации и </w:t>
            </w:r>
            <w:proofErr w:type="spellStart"/>
            <w:r w:rsidRPr="009C76FA">
              <w:rPr>
                <w:spacing w:val="-2"/>
                <w:szCs w:val="28"/>
              </w:rPr>
              <w:t>абилитации</w:t>
            </w:r>
            <w:proofErr w:type="spellEnd"/>
            <w:r w:rsidRPr="009C76FA">
              <w:rPr>
                <w:spacing w:val="-2"/>
                <w:szCs w:val="28"/>
              </w:rPr>
              <w:t xml:space="preserve"> инвалидов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160C32" w:rsidRPr="009C76FA" w:rsidTr="008C4991">
        <w:trPr>
          <w:trHeight w:val="166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2 02 35137 02 0000 150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C7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0C32" w:rsidRPr="009C76FA" w:rsidTr="00C8111C">
        <w:trPr>
          <w:trHeight w:val="185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2 02 35220 0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осуществление переданного по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номочия Российской Федерации по осущест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6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2 02 35240 0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государственного ед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новременного пособия и ежемесячной дене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ной компенсации гражданам при возникнов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нии поствакцинальных осложнений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01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2 02 35250 02 0000 150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0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2 02 35270 02 0000 15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9C76FA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дерации на выплату единовременного пособия беременной жене военнослужащего, проходящ</w:t>
            </w:r>
            <w:r w:rsidRPr="009C76FA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го военную службу по призыву, а также ежем</w:t>
            </w:r>
            <w:r w:rsidRPr="009C76FA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сячного пособия на ребенка военнослужащего, проходящего военную службу по призыву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</w:p>
        </w:tc>
      </w:tr>
      <w:tr w:rsidR="00160C32" w:rsidRPr="009C76FA" w:rsidTr="008C4991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66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2 02 35280 0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дельцев транспортных средств</w:t>
            </w:r>
          </w:p>
        </w:tc>
        <w:tc>
          <w:tcPr>
            <w:tcW w:w="321" w:type="dxa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2 02 35380 02 0000 150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государственных пос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бий лицам, не подлежащим обязательному с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ганизаций (прекращением деятельности, по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номочий физическими лицами)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2 02 35573 02 0000 150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на осуществление ежемесячной выплаты в связи с рождением (усыновлением) первого 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бенка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68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2 02 45198 02 0000 150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передаваемые бюджетам субъектов Российской Федерации на социальную поддержку Героев Социалистич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ского Труда, Героев Труда Российской Федер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ции и полных кавалеров ордена Трудовой Славы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03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2 02 45252 02 0000 150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бюджетам субъектов Российской Федерации на социальную поддержку Героев Советского С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юза, Героев Российской Федерации и полных кавалеров ордена Славы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03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Доходы бюджетов субъектов Российской Фед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03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Доходы бюджетов субъектов Российской Фед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рации от возврата иными организациями оста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2 18 25027 02 0000 150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Доходы бюджетов субъектов Российской Фед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рации от возврата остатков субсидий на мер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приятия государственной программы Росси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ской Федерации "Доступная среда" на 2011 – 2020 годы из бюджетов муниципальных обр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3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2 18 35137 02 0000 150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от возврата остатков субвенций на 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ществление переданных полномочий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 по предоставлению отдельных мер социальной поддержки граждан, подвер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шихся воздействию радиации, из бюджетов 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3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2 18 35220 02 0000 150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от возврата остатков субвенций на 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ществление переданного полномочия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 по осуществлению ежегодной денежной выплаты лицам, награжденным нагрудным знаком "Почетный донор России",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383A45">
        <w:trPr>
          <w:trHeight w:val="29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2 18 35240 02 0000 150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субвенций на выпл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ту государственного единовременного пособия и ежемесячной денежной компенсации гражданам при возникновении поствакцинальных осложн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ний в соответствии с Федеральным законом от 17 сентября 1998 года № 157-ФЗ "Об иммун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профилактике инфекционных болезней"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160C32" w:rsidRPr="009C76FA" w:rsidTr="00383A45">
        <w:trPr>
          <w:trHeight w:val="17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2 18 35250 02 0000 150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от возврата остатков субвенций на опл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ту жилищно-коммунальных услуг отдельным категориям граждан из бюджетов муниципал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6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2 18 35270 02 0000 150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от возврата остатков субвенций на 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плату единовременного пособия беременной жене военнослужащего, проходящего военную службу по призыву, а также ежемесячного п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собия на ребенка военнослужащего, проход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щего военную службу по призыву, в соотве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ствии с Федеральным законом от 19 мая 1995 года № 81-ФЗ "О государственных пос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биях гражданам, имеющим детей" из бюджетов муниципальных образований</w:t>
            </w:r>
            <w:proofErr w:type="gramEnd"/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383A45">
        <w:trPr>
          <w:trHeight w:val="396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2 18 35380 02 0000 150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541232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gramStart"/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Доходы бюджетов субъектов Российской Фед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рации от возврата остатков субвенций на выпл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ту государственных пособий лицам, не подл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жащим обязательному социальному страхов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нию на случай временной нетрудоспособности и в связи с материнством, и лицам, уволенным в связи с ликвидацией организаций (прекращен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ем деятельности, полномочий физическими л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цами), в соответствии с Федеральным законом от 19 мая 1995 года № 81-ФЗ "О государстве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ных пособиях гражданам, имеющим детей" из бюджетов</w:t>
            </w:r>
            <w:proofErr w:type="gramEnd"/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541232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2 18 35462 02 0000 150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от возврата остатков субвенций на ко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пенсацию отдельным категориям граждан опл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ты взноса на капитальный ремонт общего им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щества в многоквартирном доме из бюджетов</w:t>
            </w:r>
            <w:proofErr w:type="gram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383A45">
        <w:trPr>
          <w:trHeight w:val="201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2 18 35573 02 0000 150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от возврата остатков субвенций на 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полнение полномочий Российской Федерации по осуществлению ежемесячной выплаты в св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зи с рождением (усыновлением) первого ребе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ка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F35C63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F35C63" w:rsidRDefault="00D66628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2 18 60010 02 0000 150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F35C63" w:rsidRDefault="00D66628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06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2 19 25027 02 0000 150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на мероприятия государственной программы Российской Фед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рации "Доступная среда" на 2011 – 2020 годы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69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2 19 25084 02 0000 150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на ежемесячную д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нежную выплату, назначаемую в случае рожд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ния третьего ребенка или последующих детей до достижения ребенком возраста трех лет,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69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2 19 25209 02 0000 150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финансирование социальных программ субъе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тов Российской Федерации, связанных с укре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лением материально-технической базы орган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заций социального обслуживания населения, оказанием адресной социальной помощи нер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ботающим пенсионерам, обучением компь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терной грамотности неработающих пенсион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67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2 19 25462 02 0000 150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компенсацию 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дельным категориям граждан оплаты взноса на капитальный ремонт общего имущества в мн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гоквартирном доме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25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2 19 25514 02 0000 150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реализацию 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роприятий субъектов Российской Федерации в сфере реабилитации и </w:t>
            </w:r>
            <w:proofErr w:type="spell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33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2 19 30090 02 0000 150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циальную поддержку Героев Советского Союза, Героев Российской Федерации и полных кав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леров ордена Славы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98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2 19 35137 02 0000 150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02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2 19 35220 02 0000 150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переданного полномочия Российской Федерации по осуществлению ежегодной денежной выплаты лицам, награжденным нагрудным знаком "П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четный донор России",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6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2 19 35240 02 0000 150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ственного единовременного пособия и ежемеся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ной денежной компенсации гражданам при во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никновении поствакцинальных осложнений в с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ответствии с Федеральным законом от 17 сентя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ря 1998 года № 157-ФЗ "Об иммунопрофилакт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ке инфекционных болезней" из бюджетов суб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32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2 19 35250 02 0000 150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оплату жили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но-коммунальных услуг отдельным категориям граждан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11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2 19 35270 02 0000 150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един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временного пособия беременной жене военн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служащего, проходящего военную службу по призыву, а также ежемесячного пособия на 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бенка военнослужащего, проходящего военную службу по призыву, в соответствии с Федерал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ным законом от 19 мая 1995 года № 81-ФЗ "О государственных пособиях гражданам, им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ющим детей"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97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2 19 35280 02 0000 150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инвал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дам компенсаций страховых премий по догов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рам обязательного страхования гражданской 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ветственности владельцев транспортных сре</w:t>
            </w:r>
            <w:proofErr w:type="gramStart"/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дств в с</w:t>
            </w:r>
            <w:proofErr w:type="gramEnd"/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оответствии с Федеральным законом от 25 а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реля 2002 года № 40-ФЗ "Об обязательном стр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ховании гражданской ответственности владел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цев транспортных средств" из бюджетов субъе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66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2 19 35380 02 0000 150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ственных пособий лицам, не подлежащим обяз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тельному социальному страхованию на случай временной нетрудоспособности и в связи с мат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ринством, и лицам, уволенным в связи с ликв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дацией организаций (прекращением деятельн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сти, полномочий физическими лицами), в соо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ветствии с Федеральным законом от 19 мая 1995 года № 81-ФЗ "О государственных пособиях гражданам, имеющим детей" из бюджетов суб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ектов Российской Федерации</w:t>
            </w:r>
            <w:proofErr w:type="gramEnd"/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06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2 19 35573 02 0000 150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выполнение по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номочий Российской Федерации по осуществл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нию ежемесячной выплаты в связи с рождением (усыновлением) первого ребенка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74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2 19 45462 02 0000 150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иных межбюджетных тран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36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2 19 51980 02 0000 150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циальную поддержку Героев Социалистическ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 Труда, Героев Труда Российской Федерации и полных кавалеров ордена Трудовой Славы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753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C32" w:rsidRPr="009C76FA" w:rsidRDefault="00160C32" w:rsidP="00361326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911 – Департамент имущественных и земельных отношений 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96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63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1 08 07150 01 0000 110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Государственная пошлина за выдачу разреш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ния на установку рекламной конструкции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64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в виде прибыли, приходящейся на доли в уставных (складочных) капиталах хозя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ственных товариществ и обществ, или дивиде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дов по акциям, принадлежащим субъектам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28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  <w:lang w:val="en-US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ственности субъектов Российской Федерации (за исключением земельных участков бюдже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и автономных учреждений субъектов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97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9C76FA">
              <w:rPr>
                <w:spacing w:val="-2"/>
                <w:szCs w:val="28"/>
              </w:rPr>
              <w:t>Доходы, получаемые в виде арендной платы за земельные участки, которые расположены в гр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ницах сельских поселений, находятся в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ральной собственности и осуществление полн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мочий по управлению и распоряжению котор</w:t>
            </w:r>
            <w:r w:rsidRPr="009C76FA">
              <w:rPr>
                <w:spacing w:val="-2"/>
                <w:szCs w:val="28"/>
              </w:rPr>
              <w:t>ы</w:t>
            </w:r>
            <w:r w:rsidRPr="009C76FA">
              <w:rPr>
                <w:spacing w:val="-2"/>
                <w:szCs w:val="28"/>
              </w:rPr>
              <w:t>ми передано органам государственной власти субъектов Российской Федерации, а также сре</w:t>
            </w:r>
            <w:r w:rsidRPr="009C76FA">
              <w:rPr>
                <w:spacing w:val="-2"/>
                <w:szCs w:val="28"/>
              </w:rPr>
              <w:t>д</w:t>
            </w:r>
            <w:r w:rsidRPr="009C76FA">
              <w:rPr>
                <w:spacing w:val="-2"/>
                <w:szCs w:val="28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160C32" w:rsidRPr="009C76FA" w:rsidTr="008C4991"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  <w:lang w:val="en-US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1 11 05032 02 0000 120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5A45DD">
              <w:rPr>
                <w:snapToGrid w:val="0"/>
                <w:spacing w:val="-2"/>
                <w:szCs w:val="28"/>
              </w:rPr>
              <w:t>Доходы от сдачи в аренду имущества, наход</w:t>
            </w:r>
            <w:r w:rsidRPr="005A45DD">
              <w:rPr>
                <w:snapToGrid w:val="0"/>
                <w:spacing w:val="-2"/>
                <w:szCs w:val="28"/>
              </w:rPr>
              <w:t>я</w:t>
            </w:r>
            <w:r w:rsidRPr="005A45DD">
              <w:rPr>
                <w:snapToGrid w:val="0"/>
                <w:spacing w:val="-2"/>
                <w:szCs w:val="28"/>
              </w:rPr>
              <w:t>щегося в оперативном управлении органов гос</w:t>
            </w:r>
            <w:r w:rsidRPr="005A45DD">
              <w:rPr>
                <w:snapToGrid w:val="0"/>
                <w:spacing w:val="-2"/>
                <w:szCs w:val="28"/>
              </w:rPr>
              <w:t>у</w:t>
            </w:r>
            <w:r w:rsidRPr="005A45DD">
              <w:rPr>
                <w:snapToGrid w:val="0"/>
                <w:spacing w:val="-2"/>
                <w:szCs w:val="28"/>
              </w:rPr>
              <w:t>дарственной</w:t>
            </w:r>
            <w:r w:rsidRPr="007E1312">
              <w:rPr>
                <w:snapToGrid w:val="0"/>
                <w:szCs w:val="28"/>
              </w:rPr>
              <w:t xml:space="preserve"> </w:t>
            </w:r>
            <w:r w:rsidRPr="009C76FA">
              <w:rPr>
                <w:snapToGrid w:val="0"/>
                <w:szCs w:val="28"/>
              </w:rPr>
              <w:t>власти субъектов Российской Ф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дерации и созданных ими учреждений (за и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ключением имущества бюджетных и автоно</w:t>
            </w:r>
            <w:r w:rsidRPr="009C76FA">
              <w:rPr>
                <w:snapToGrid w:val="0"/>
                <w:szCs w:val="28"/>
              </w:rPr>
              <w:t>м</w:t>
            </w:r>
            <w:r w:rsidRPr="009C76FA">
              <w:rPr>
                <w:snapToGrid w:val="0"/>
                <w:szCs w:val="28"/>
              </w:rPr>
              <w:t>ных учреждений субъектов Российской Фед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60C32" w:rsidRPr="009C76FA" w:rsidTr="008C4991"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1 11 05072 02 0000 120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сдачи в аренду имущества, соста</w:t>
            </w:r>
            <w:r w:rsidRPr="009C76FA">
              <w:rPr>
                <w:snapToGrid w:val="0"/>
                <w:szCs w:val="28"/>
              </w:rPr>
              <w:t>в</w:t>
            </w:r>
            <w:r w:rsidRPr="009C76FA">
              <w:rPr>
                <w:snapToGrid w:val="0"/>
                <w:szCs w:val="28"/>
              </w:rPr>
              <w:t>ляющего казну субъекта Российской Федерации (за исключением земельных участков)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60C32" w:rsidRPr="009C76FA" w:rsidTr="00383A45">
        <w:trPr>
          <w:trHeight w:val="105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1 11 05322 02 0000 120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Плата по соглашениям об установлении серв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9C76FA">
              <w:rPr>
                <w:snapToGrid w:val="0"/>
                <w:szCs w:val="28"/>
              </w:rPr>
              <w:t>у</w:t>
            </w:r>
            <w:r w:rsidRPr="009C76FA">
              <w:rPr>
                <w:snapToGrid w:val="0"/>
                <w:szCs w:val="28"/>
              </w:rPr>
              <w:t>дарственными или муниципальными предпри</w:t>
            </w:r>
            <w:r w:rsidRPr="009C76FA">
              <w:rPr>
                <w:snapToGrid w:val="0"/>
                <w:szCs w:val="28"/>
              </w:rPr>
              <w:t>я</w:t>
            </w:r>
            <w:r w:rsidRPr="009C76FA">
              <w:rPr>
                <w:snapToGrid w:val="0"/>
                <w:szCs w:val="28"/>
              </w:rPr>
              <w:t>тиями либо государственными или муниц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lastRenderedPageBreak/>
              <w:t>пальными учреждениями в отношении земел</w:t>
            </w:r>
            <w:r w:rsidRPr="009C76FA">
              <w:rPr>
                <w:snapToGrid w:val="0"/>
                <w:szCs w:val="28"/>
              </w:rPr>
              <w:t>ь</w:t>
            </w:r>
            <w:r w:rsidRPr="009C76FA">
              <w:rPr>
                <w:snapToGrid w:val="0"/>
                <w:szCs w:val="28"/>
              </w:rPr>
              <w:t>ных участков, находящихся в собственности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60C32" w:rsidRPr="009C76FA" w:rsidTr="008C4991">
        <w:trPr>
          <w:trHeight w:val="133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383A45">
        <w:trPr>
          <w:trHeight w:val="305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1 11 08020 02 0000 120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Средства, получаемые от передачи имущества, находящегося в собственности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 (за исключением имущ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ства бюджетных и автономных учреждений субъектов Российской Федерации, а также имущества государственных унитарных пре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приятий субъектов Российской Федерации, в том числе казенных), в залог, в доверительное управление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24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1 11 09042 02 0000 120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Прочие поступления от использования имущ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ства, находящегося в собственности субъектов Российской Федерации (за исключением им</w:t>
            </w:r>
            <w:r w:rsidRPr="009C76FA">
              <w:rPr>
                <w:snapToGrid w:val="0"/>
                <w:szCs w:val="28"/>
              </w:rPr>
              <w:t>у</w:t>
            </w:r>
            <w:r w:rsidRPr="009C76FA">
              <w:rPr>
                <w:snapToGrid w:val="0"/>
                <w:szCs w:val="28"/>
              </w:rPr>
              <w:t>щества бюджетных и автономных учреждений субъектов Российской Федерации, а также имущества государственных унитарных пре</w:t>
            </w:r>
            <w:r w:rsidRPr="009C76FA">
              <w:rPr>
                <w:snapToGrid w:val="0"/>
                <w:szCs w:val="28"/>
              </w:rPr>
              <w:t>д</w:t>
            </w:r>
            <w:r w:rsidRPr="009C76FA">
              <w:rPr>
                <w:snapToGrid w:val="0"/>
                <w:szCs w:val="28"/>
              </w:rPr>
              <w:t>приятий субъектов Российской Федерации, в том числе казенных)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60C32" w:rsidRPr="009C76FA" w:rsidTr="00383A45">
        <w:trPr>
          <w:trHeight w:val="16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1 12 02012 01 0000 120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9C76FA">
              <w:rPr>
                <w:snapToGrid w:val="0"/>
                <w:szCs w:val="28"/>
              </w:rPr>
              <w:t>н</w:t>
            </w:r>
            <w:r w:rsidRPr="009C76FA">
              <w:rPr>
                <w:snapToGrid w:val="0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60C32" w:rsidRPr="009C76FA" w:rsidTr="008C4991">
        <w:trPr>
          <w:trHeight w:val="165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1 12 02052 01 0000 120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Плата за проведение государственной эксперт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зы запасов полезных ископаемых, геологич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ской, экономической и экологической инфо</w:t>
            </w:r>
            <w:r w:rsidRPr="009C76FA">
              <w:rPr>
                <w:snapToGrid w:val="0"/>
                <w:szCs w:val="28"/>
              </w:rPr>
              <w:t>р</w:t>
            </w:r>
            <w:r w:rsidRPr="009C76FA">
              <w:rPr>
                <w:snapToGrid w:val="0"/>
                <w:szCs w:val="28"/>
              </w:rPr>
              <w:t>мации о предоставляемых в пользование учас</w:t>
            </w:r>
            <w:r w:rsidRPr="009C76FA">
              <w:rPr>
                <w:snapToGrid w:val="0"/>
                <w:szCs w:val="28"/>
              </w:rPr>
              <w:t>т</w:t>
            </w:r>
            <w:r w:rsidRPr="009C76FA">
              <w:rPr>
                <w:snapToGrid w:val="0"/>
                <w:szCs w:val="28"/>
              </w:rPr>
              <w:t>ках недр местного значения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60C32" w:rsidRPr="009C76FA" w:rsidTr="008C4991">
        <w:trPr>
          <w:trHeight w:val="69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1 12 02102 02 0000 120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Сборы за участие в конкурсе (аукционе) на пр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во пользования участками недр местного знач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60C32" w:rsidRPr="009C76FA" w:rsidTr="008C4991">
        <w:trPr>
          <w:trHeight w:val="265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right="-363" w:firstLine="23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реализации имущества, находящег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9C76FA">
              <w:rPr>
                <w:snapToGrid w:val="0"/>
                <w:szCs w:val="28"/>
              </w:rPr>
              <w:t>н</w:t>
            </w:r>
            <w:r w:rsidRPr="009C76FA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9C76FA">
              <w:rPr>
                <w:snapToGrid w:val="0"/>
                <w:szCs w:val="28"/>
              </w:rPr>
              <w:t>в</w:t>
            </w:r>
            <w:r w:rsidRPr="009C76FA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60C32" w:rsidRPr="009C76FA" w:rsidTr="008C4991"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реализации имущества, находящег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9C76FA">
              <w:rPr>
                <w:snapToGrid w:val="0"/>
                <w:szCs w:val="28"/>
              </w:rPr>
              <w:t>н</w:t>
            </w:r>
            <w:r w:rsidRPr="009C76FA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9C76FA">
              <w:rPr>
                <w:snapToGrid w:val="0"/>
                <w:szCs w:val="28"/>
              </w:rPr>
              <w:t>в</w:t>
            </w:r>
            <w:r w:rsidRPr="009C76FA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60C32" w:rsidRPr="009C76FA" w:rsidTr="008C4991"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pacing w:val="-6"/>
                <w:szCs w:val="28"/>
              </w:rPr>
            </w:pPr>
            <w:r w:rsidRPr="009C76FA">
              <w:rPr>
                <w:snapToGrid w:val="0"/>
                <w:spacing w:val="-6"/>
                <w:szCs w:val="28"/>
              </w:rPr>
              <w:t>Доходы от реализации иного имущества, наход</w:t>
            </w:r>
            <w:r w:rsidRPr="009C76FA">
              <w:rPr>
                <w:snapToGrid w:val="0"/>
                <w:spacing w:val="-6"/>
                <w:szCs w:val="28"/>
              </w:rPr>
              <w:t>я</w:t>
            </w:r>
            <w:r w:rsidRPr="009C76FA">
              <w:rPr>
                <w:snapToGrid w:val="0"/>
                <w:spacing w:val="-6"/>
                <w:szCs w:val="28"/>
              </w:rPr>
              <w:t>щегося в собственности субъектов Российской Федерации (за исключением имущества бюдже</w:t>
            </w:r>
            <w:r w:rsidRPr="009C76FA">
              <w:rPr>
                <w:snapToGrid w:val="0"/>
                <w:spacing w:val="-6"/>
                <w:szCs w:val="28"/>
              </w:rPr>
              <w:t>т</w:t>
            </w:r>
            <w:r w:rsidRPr="009C76FA">
              <w:rPr>
                <w:snapToGrid w:val="0"/>
                <w:spacing w:val="-6"/>
                <w:szCs w:val="28"/>
              </w:rPr>
              <w:t>ных и автономных учреждений субъектов Росси</w:t>
            </w:r>
            <w:r w:rsidRPr="009C76FA">
              <w:rPr>
                <w:snapToGrid w:val="0"/>
                <w:spacing w:val="-6"/>
                <w:szCs w:val="28"/>
              </w:rPr>
              <w:t>й</w:t>
            </w:r>
            <w:r w:rsidRPr="009C76FA">
              <w:rPr>
                <w:snapToGrid w:val="0"/>
                <w:spacing w:val="-6"/>
                <w:szCs w:val="28"/>
              </w:rPr>
              <w:t>ской Федерации, а также имущества госуда</w:t>
            </w:r>
            <w:r w:rsidRPr="009C76FA">
              <w:rPr>
                <w:snapToGrid w:val="0"/>
                <w:spacing w:val="-6"/>
                <w:szCs w:val="28"/>
              </w:rPr>
              <w:t>р</w:t>
            </w:r>
            <w:r w:rsidRPr="009C76FA">
              <w:rPr>
                <w:snapToGrid w:val="0"/>
                <w:spacing w:val="-6"/>
                <w:szCs w:val="28"/>
              </w:rPr>
              <w:t>ственных унитарных предприятий субъектов Ро</w:t>
            </w:r>
            <w:r w:rsidRPr="009C76FA">
              <w:rPr>
                <w:snapToGrid w:val="0"/>
                <w:spacing w:val="-6"/>
                <w:szCs w:val="28"/>
              </w:rPr>
              <w:t>с</w:t>
            </w:r>
            <w:r w:rsidRPr="009C76FA">
              <w:rPr>
                <w:snapToGrid w:val="0"/>
                <w:spacing w:val="-6"/>
                <w:szCs w:val="28"/>
              </w:rPr>
              <w:t>сийской Федерации, в том числе казенных), в ч</w:t>
            </w:r>
            <w:r w:rsidRPr="009C76FA">
              <w:rPr>
                <w:snapToGrid w:val="0"/>
                <w:spacing w:val="-6"/>
                <w:szCs w:val="28"/>
              </w:rPr>
              <w:t>а</w:t>
            </w:r>
            <w:r w:rsidRPr="009C76FA">
              <w:rPr>
                <w:snapToGrid w:val="0"/>
                <w:spacing w:val="-6"/>
                <w:szCs w:val="28"/>
              </w:rPr>
              <w:t>сти реализации основных средств по указанному имуществу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pacing w:val="-6"/>
                <w:szCs w:val="28"/>
              </w:rPr>
            </w:pPr>
          </w:p>
        </w:tc>
      </w:tr>
      <w:tr w:rsidR="00160C32" w:rsidRPr="009C76FA" w:rsidTr="008C4991">
        <w:trPr>
          <w:trHeight w:val="36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реализации иного имущества, нах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дящегося в собственности субъектов Росси</w:t>
            </w:r>
            <w:r w:rsidRPr="009C76FA">
              <w:rPr>
                <w:snapToGrid w:val="0"/>
                <w:szCs w:val="28"/>
              </w:rPr>
              <w:t>й</w:t>
            </w:r>
            <w:r w:rsidRPr="009C76FA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9C76FA">
              <w:rPr>
                <w:snapToGrid w:val="0"/>
                <w:szCs w:val="28"/>
              </w:rPr>
              <w:t>к</w:t>
            </w:r>
            <w:r w:rsidRPr="009C76FA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</w:t>
            </w:r>
            <w:r w:rsidRPr="009C76FA">
              <w:rPr>
                <w:snapToGrid w:val="0"/>
                <w:szCs w:val="28"/>
              </w:rPr>
              <w:t>ъ</w:t>
            </w:r>
            <w:r w:rsidRPr="009C76FA">
              <w:rPr>
                <w:snapToGrid w:val="0"/>
                <w:szCs w:val="28"/>
              </w:rPr>
              <w:t>ектов Российской Федерации, в том числе к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зенных), в части реализации материальных з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пасов по указанному имуществу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60C32" w:rsidRPr="009C76FA" w:rsidTr="008C4991">
        <w:trPr>
          <w:trHeight w:val="104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59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Российской Федерации (за исключением земельных учас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ков бюджетных и автономных учреждений субъектов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00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ков, находящихся в частной собственности, в результате перераспределения таких земельных участков и земельных участков, находящихся в собственности субъектов Российской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00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70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1 16 10056 02 0000 140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ненных уклонением от заключения с госуда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ственным органом субъекта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(казенным учреждением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 государственного контра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та, а также иные денежные средства, подлеж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щие зачислению в бюджет субъекта Российской Федерации за нарушение законодательства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чения государственных и муниципальных нужд (за исключением государственного контракта, финансируемого за</w:t>
            </w:r>
            <w:proofErr w:type="gram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00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1 16 10061 04 0000 140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ненных уклонением от заключения с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пальным органом городского округа (муниц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пальным казенным учреждением) муниципал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ного контракта, а также иные денежные сре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ства, подлежащие зачислению в бюджет горо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ского округа за нарушение законодательства Российской Федерации о контрактной системе в сфере закупок товаров, работ, услуг для обесп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чения государственных и муниципальных нужд (за исключением муниципального контракта, финансируемого за счет средств муниципальн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го дорожного</w:t>
            </w:r>
            <w:proofErr w:type="gram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фонда)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200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1 16 10061 05 0000 140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ненных уклонением от заключения с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пальным органом муниципального района (м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ниципальным казенным учреждением)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пального контракта, а также иные денежные средства, подлежащие зачислению в бюджет муниципального района за нарушение закон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дательства Российской Федерации о контрак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ной системе в сфере закупок товаров, работ, услуг для обеспечения государственных и 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ниципальных нужд (за исключением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пального контракта, финансируемого за счет средств муниципального дорожного</w:t>
            </w:r>
            <w:proofErr w:type="gram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фонда)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73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1 17 05040 04 0000 180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Прочие неналоговые доходы бюджетов горо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ских округов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68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Прочие неналоговые доходы бюджетов мун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ципальных районов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69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1 17 05050 10 0000 180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Прочие неналоговые доходы бюджетов сел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ских поселений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71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1 17 05050 13 0000 180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Прочие неналоговые доходы бюджетов горо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ских поселений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04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6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2 02 25082 02 0000 15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предоставление жилых помещений детям-сиротам и детям, оставшимся без поп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чения родителей, лицам из их числа по догов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рам найма специализированных жилых пом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щений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06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951C5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02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2 19 25082 02 0000 15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541232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ных жилых помещений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541232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336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587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1 16 01156 01 0000 140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нансов, связанные с нецелевым использованием бюджетных средств, невозвратом либо несво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временным возвратом бюджетного кредита, </w:t>
            </w:r>
            <w:proofErr w:type="spell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неперечислением</w:t>
            </w:r>
            <w:proofErr w:type="spell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либо несвоевременным пер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ций, субсидий юридическим лицам</w:t>
            </w:r>
            <w:proofErr w:type="gram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, индивид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альным предпринимателям и физическим 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цам, подлежащие зачислению в бюджет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3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48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4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чиком, исполнителем) обязательств,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4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4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1 16 10076 02 0000 140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ченного с государственным органом субъекта Российской Федерации (казенным учреждением субъекта Российской Федерации), в связи с 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носторонним отказом исполнителя (подрядч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ка) от его исполнения (за исключением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383A45">
        <w:trPr>
          <w:trHeight w:val="429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918 – Ярославская областная Дума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5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чиком, исполнителем) обязательств,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5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5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1 16 10056 02 0000 140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C32" w:rsidRPr="00541232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gramStart"/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Платежи в целях возмещения убытков, прич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ненных уклонением от заключения с госуда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ственным органом субъекта Российской Фед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рации (казенным учреждением субъекта Росси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й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ской Федерации) государственного контракта, а также иные денежные средства, подлежащие з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числению в бюджет субъекта Российской Фед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рации за нарушение законодательства Росси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й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ской Федерации о контрактной системе в сфере закупок товаров, работ, услуг для обеспечения государственных и муниципальных нужд (за и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ключением государственного контракта, фина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</w:t>
            </w:r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сируемого за</w:t>
            </w:r>
            <w:proofErr w:type="gramEnd"/>
            <w:r w:rsidRPr="0054123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541232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35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1 16 10076 02 0000 140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ченного с государственным органом субъекта Российской Федерации (казенным учреждением субъекта Российской Федерации), в связи с 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носторонним отказом исполнителя (подрядч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ка) от его исполнения (за исключением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383A45">
        <w:trPr>
          <w:trHeight w:val="506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122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1 16 01053 01 0000 140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22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1 16 01063 01 0000 140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здоровье, санитарно-эпидемиологическое бл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гополучие населения и общественную нра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39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1 16 01073 01 0000 140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охр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ны собственности, налагаемые мировыми суд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22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1 16 01083 01 0000 140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охр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28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1 16 01113 01 0000 140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22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1 16 01123 01 0000 140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д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рожного движения, налагаемые мировыми 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дьями, комиссиями по делам несовершенноле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22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1 16 01143 01 0000 140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пре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принимательской деятельности и деятельности саморегулируемых организаций, налагаемые мировыми судьями, комиссиями по делам нес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22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1 16 01173 01 0000 140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институты государственной власти, налагаемые мировыми судьями, комиссиями по делам нес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D66628">
        <w:trPr>
          <w:trHeight w:val="69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F35C63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F35C63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1 16 01183 01 0000 140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F35C63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F35C63">
              <w:rPr>
                <w:szCs w:val="28"/>
              </w:rPr>
              <w:t>Административные штрафы, установленные Главой 18 Кодекса Российской Федерации об административных правонарушениях, за адм</w:t>
            </w:r>
            <w:r w:rsidRPr="00F35C63">
              <w:rPr>
                <w:szCs w:val="28"/>
              </w:rPr>
              <w:t>и</w:t>
            </w:r>
            <w:r w:rsidRPr="00F35C63">
              <w:rPr>
                <w:szCs w:val="28"/>
              </w:rPr>
              <w:t>нистративные правонарушения в области защ</w:t>
            </w:r>
            <w:r w:rsidRPr="00F35C63">
              <w:rPr>
                <w:szCs w:val="28"/>
              </w:rPr>
              <w:t>и</w:t>
            </w:r>
            <w:r w:rsidRPr="00F35C63">
              <w:rPr>
                <w:szCs w:val="28"/>
              </w:rPr>
              <w:t>ты государственной границы Российской Фед</w:t>
            </w:r>
            <w:r w:rsidRPr="00F35C63">
              <w:rPr>
                <w:szCs w:val="28"/>
              </w:rPr>
              <w:t>е</w:t>
            </w:r>
            <w:r w:rsidRPr="00F35C63">
              <w:rPr>
                <w:szCs w:val="28"/>
              </w:rPr>
              <w:t>рации и обеспечения режима пребывания ин</w:t>
            </w:r>
            <w:r w:rsidRPr="00F35C63">
              <w:rPr>
                <w:szCs w:val="28"/>
              </w:rPr>
              <w:t>о</w:t>
            </w:r>
            <w:r w:rsidRPr="00F35C63">
              <w:rPr>
                <w:szCs w:val="28"/>
              </w:rPr>
              <w:t>странных граждан или лиц без гражданства на территории Российской Федерации, налагаемые мировыми судьями, комиссиями по делам нес</w:t>
            </w:r>
            <w:r w:rsidRPr="00F35C63">
              <w:rPr>
                <w:szCs w:val="28"/>
              </w:rPr>
              <w:t>о</w:t>
            </w:r>
            <w:r w:rsidRPr="00F35C63">
              <w:rPr>
                <w:szCs w:val="28"/>
              </w:rPr>
              <w:t>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22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1 16 01193 01 0000 140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22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1 16 01203 01 0000 140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 xml:space="preserve">нистративные правонарушения, посягающие на общественный порядок и общественную </w:t>
            </w:r>
            <w:r w:rsidR="00B862D5">
              <w:rPr>
                <w:szCs w:val="28"/>
              </w:rPr>
              <w:br/>
            </w:r>
            <w:r w:rsidRPr="009C76FA">
              <w:rPr>
                <w:szCs w:val="28"/>
              </w:rPr>
              <w:t>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22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1 16 02010 02 0000 140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конами субъектов Российской Федерации об административных правонарушениях, за нар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шение законов и иных нормативных правовых актов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22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чиком, исполнителем) обязательств, пред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смотренных государственным контрактом,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22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22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1 16 10021 02 0000 140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Возмещение ущерба при возникновении стр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C8111C">
        <w:trPr>
          <w:trHeight w:val="55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1 16 10076 02 0000 140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Платежи в целях возмещения ущерба при 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торжении государственного контракта, закл</w:t>
            </w:r>
            <w:r w:rsidRPr="009C76FA">
              <w:rPr>
                <w:szCs w:val="28"/>
              </w:rPr>
              <w:t>ю</w:t>
            </w:r>
            <w:r w:rsidRPr="009C76FA">
              <w:rPr>
                <w:szCs w:val="28"/>
              </w:rPr>
              <w:t>ченного с государственным органом субъекта Российской Федерации (казенным учреждением субъекта Российской Федерации), в связи с 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носторонним отказом исполнителя (подрядч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ка) от его исполнения (за исключением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8C4991">
        <w:trPr>
          <w:trHeight w:val="122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2 02 25066 02 0000 150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подготовку управленческих кадров для организаций народного хозяйства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0C32" w:rsidRPr="009C76FA" w:rsidTr="00383A45">
        <w:trPr>
          <w:trHeight w:val="17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2 02 45141 02 0000 15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деятельности депутатов Госуда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ственной Думы и их помощников в избирател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округах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C32" w:rsidRPr="009C76FA" w:rsidTr="00383A45">
        <w:trPr>
          <w:trHeight w:val="168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F35C63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F35C63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45142</w:t>
            </w:r>
            <w:r w:rsidRPr="00F35C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32" w:rsidRPr="00F35C63" w:rsidRDefault="004A08C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деятельности членов Совета Фед</w:t>
            </w:r>
            <w:r w:rsidRPr="00F35C6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F35C6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рации и их помощников в субъектах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F35C63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F35C63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2 18 02030 02 0000 150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F35C63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Доходы бюджетов субъектов Российской Фед</w:t>
            </w:r>
            <w:r w:rsidRPr="00F35C6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F35C6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рации от возврата иными организациями оста</w:t>
            </w:r>
            <w:r w:rsidRPr="00F35C6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</w:t>
            </w:r>
            <w:r w:rsidRPr="00F35C6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160C32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2 18 35930 02 0000 150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субвенций на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дарственную регистрацию актов гражданского состояния из бюджетов муниципальных обр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160C32" w:rsidRPr="009C76FA" w:rsidRDefault="00160C32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F35C63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F35C63" w:rsidRDefault="00D66628" w:rsidP="00D6662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2 18 60010 02 0000 150</w:t>
            </w:r>
          </w:p>
          <w:p w:rsidR="00D66628" w:rsidRPr="00F35C63" w:rsidRDefault="00D66628" w:rsidP="00D6662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F35C63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F35C63">
              <w:rPr>
                <w:szCs w:val="28"/>
              </w:rPr>
              <w:t>Доходы бюджетов субъектов Российской Фед</w:t>
            </w:r>
            <w:r w:rsidRPr="00F35C63">
              <w:rPr>
                <w:szCs w:val="28"/>
              </w:rPr>
              <w:t>е</w:t>
            </w:r>
            <w:r w:rsidRPr="00F35C63">
              <w:rPr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65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2 19 25066 02 0000 15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подготовку управленческих кадров для организаций наро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ного хозяйства Российской Федерации из 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65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2 19 45141 02 0000 15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деятельности депутатов Государственной Думы и их помощников в 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бирательных округах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2 19 45142 02 0000 15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членов Совета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 и их помощников в субъектах Российской Федерации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383A45">
        <w:trPr>
          <w:trHeight w:val="235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45556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фертов бюджету Ярославской области на 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хранение объекта культурного наследия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рального значения "Церковь Богоявления на Острове" в д. </w:t>
            </w:r>
            <w:proofErr w:type="spell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Хопылево</w:t>
            </w:r>
            <w:proofErr w:type="spell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Рыбинского района Ярославской области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F35C63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F35C63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2 19 90000 02 0000 150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F35C63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C63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710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28" w:rsidRPr="009C76FA" w:rsidRDefault="00D66628" w:rsidP="00361326">
            <w:pPr>
              <w:spacing w:line="240" w:lineRule="auto"/>
              <w:ind w:left="617" w:hanging="617"/>
              <w:jc w:val="left"/>
              <w:rPr>
                <w:szCs w:val="28"/>
              </w:rPr>
            </w:pPr>
            <w:r w:rsidRPr="009C76FA">
              <w:rPr>
                <w:b/>
                <w:szCs w:val="28"/>
              </w:rPr>
              <w:t>923 – Департамент по физической культуре, спорту и молодежной пол</w:t>
            </w:r>
            <w:r w:rsidRPr="009C76FA">
              <w:rPr>
                <w:b/>
                <w:szCs w:val="28"/>
              </w:rPr>
              <w:t>и</w:t>
            </w:r>
            <w:r w:rsidRPr="009C76FA">
              <w:rPr>
                <w:b/>
                <w:szCs w:val="28"/>
              </w:rPr>
              <w:t>тике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left="617" w:hanging="617"/>
              <w:jc w:val="left"/>
              <w:rPr>
                <w:b/>
                <w:szCs w:val="28"/>
              </w:rPr>
            </w:pPr>
          </w:p>
        </w:tc>
      </w:tr>
      <w:tr w:rsidR="00D66628" w:rsidRPr="009C76FA" w:rsidTr="008C4991">
        <w:trPr>
          <w:trHeight w:val="7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07340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000 1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свидетел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ства о государственной аккредитации реги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нальной спортивной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7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чиком, исполнителем) обязательств,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7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1 16 10021 02 0000 140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7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1 16 10076 02 0000 140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ченного с государственным органом субъекта Российской Федерации (казенным учреждением субъекта Российской Федерации), в связи с 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носторонним отказом исполнителя (подрядч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ка) от его исполнения (за исключением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2 02 25081 02 0000 150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B54EAF" w:rsidP="00C51E7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дерации на государственную поддержку спо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тивных организаций, осуществляющих подг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товку спортивного резерва для спортивных сборных команд, в том числе спортивных сбо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ных команд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C51E7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7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2 02 25228 02 0000 150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7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2 02 25229 02 0000 150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spacing w:val="-4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на приобретение спортивного оборуд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7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2 02 25299 02 0000 150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B54EAF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B54EAF">
              <w:rPr>
                <w:szCs w:val="28"/>
              </w:rPr>
              <w:t>Субсидии бюджетам субъектов Российской Ф</w:t>
            </w:r>
            <w:r w:rsidRPr="00B54EAF">
              <w:rPr>
                <w:szCs w:val="28"/>
              </w:rPr>
              <w:t>е</w:t>
            </w:r>
            <w:r w:rsidRPr="00B54EAF">
              <w:rPr>
                <w:szCs w:val="28"/>
              </w:rPr>
              <w:t>дерации на софинансирование расходных об</w:t>
            </w:r>
            <w:r w:rsidRPr="00B54EAF">
              <w:rPr>
                <w:szCs w:val="28"/>
              </w:rPr>
              <w:t>я</w:t>
            </w:r>
            <w:r w:rsidRPr="00B54EAF">
              <w:rPr>
                <w:szCs w:val="28"/>
              </w:rPr>
              <w:t>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2 02 25412 02 0000 150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дерации на реализацию практик поддержки и развития </w:t>
            </w:r>
            <w:proofErr w:type="spell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, реализуемых в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тах Российской Федерации, по итогам провед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ния Всероссийского конкурса лучших реги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нальных практик поддержки </w:t>
            </w:r>
            <w:proofErr w:type="spell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"Р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гион добрых дел"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7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2 02 25497 02 0000 150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реализацию мероприятий по обе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печению жильем молодых семей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7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2 02 45426 02 0000 150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7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7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автономными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7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tabs>
                <w:tab w:val="left" w:pos="18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иными организациями оста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98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2 18 25020 02 0000 150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от возврата остатков субсидий на мер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приятия подпрограммы "Обеспечение жильем молодых семей" федеральной целевой пр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граммы "Жилище" на 2015 – 2020 годы из бю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225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2 18 25081 02 0000 150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от возврата остатков субсидий на адре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ную финансовую поддержку спортивных орг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низаций, осуществляющих подготовку спо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тивного резерва для сборных команд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Федерации,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67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2 18 25497 02 0000 150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субсидий на реал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зацию мероприятий по обеспечению жильем молодых семей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67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2 18 45426 02 0000 150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иных межбюдже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ных трансфертов на реализацию комплекса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роприятий, связанных с эффективным испол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зованием тренировочных площадок после пр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ведения чемпионата мира по футболу 2018 года в Российской Федерации, из бюджетов 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67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2 18 60010 02 0000 150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2 19 25020 02 0000 150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мероприятия подпрограммы "Обеспечение жильем молодых семей" федеральной целевой программы "Ж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лище" на 2015 – 2020 годы из бюджетов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202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2 19 25081 02 0000 150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адресную фина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совую поддержку спортивных организаций, осуществляющих подготовку спортивного 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зерва для сборных команд Российской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 из бюджетов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2 19 25228 02 0000 150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оснащение об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ектов спортивной инфраструктуры спортивно-технологическим оборудованием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2 19 25497 02 0000 150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реализацию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роприятий по обеспечению жильем молодых семей из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2 19 45426 02 0000 150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иных межбюджетных тран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фертов на реализацию комплекса мероприятий, связанных с эффективным использованием тр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нировочных площадок после проведения че</w:t>
            </w:r>
            <w:r w:rsidRPr="009C76FA">
              <w:rPr>
                <w:szCs w:val="28"/>
              </w:rPr>
              <w:t>м</w:t>
            </w:r>
            <w:r w:rsidRPr="009C76FA">
              <w:rPr>
                <w:szCs w:val="28"/>
              </w:rPr>
              <w:t>пионата мира по футболу 2018 года 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Федерации, из бюджетов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2 19 90000 02 0000 150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30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628" w:rsidRPr="009C76FA" w:rsidRDefault="00D66628" w:rsidP="00361326">
            <w:pPr>
              <w:pStyle w:val="af"/>
              <w:rPr>
                <w:sz w:val="28"/>
                <w:szCs w:val="28"/>
              </w:rPr>
            </w:pPr>
            <w:r w:rsidRPr="009C76FA">
              <w:rPr>
                <w:sz w:val="28"/>
                <w:szCs w:val="28"/>
              </w:rPr>
              <w:t xml:space="preserve">924 </w:t>
            </w:r>
            <w:r w:rsidRPr="009C76FA">
              <w:rPr>
                <w:b w:val="0"/>
                <w:sz w:val="28"/>
                <w:szCs w:val="28"/>
              </w:rPr>
              <w:t>–</w:t>
            </w:r>
            <w:r w:rsidRPr="009C76FA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f"/>
              <w:rPr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92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1 16 01193 01 0000 140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Административные штрафы, установленные </w:t>
            </w:r>
            <w:hyperlink r:id="rId12" w:history="1">
              <w:r w:rsidRPr="009C76FA">
                <w:rPr>
                  <w:szCs w:val="28"/>
                </w:rPr>
                <w:t>Главой 19</w:t>
              </w:r>
            </w:hyperlink>
            <w:r w:rsidRPr="009C76FA">
              <w:rPr>
                <w:szCs w:val="28"/>
              </w:rPr>
              <w:t xml:space="preserve">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92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1 16 01203 01 0000 140</w:t>
            </w:r>
          </w:p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6628" w:rsidRPr="009C76FA" w:rsidRDefault="00D66628" w:rsidP="00361326"/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нистративные правонарушения, посягающие на общественный порядок и общественную </w:t>
            </w:r>
            <w:r w:rsidR="000F6C1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92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чиком, исполнителем) обязательств,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92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C8111C">
        <w:trPr>
          <w:trHeight w:val="27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1 16 10021 02 0000 140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92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1 16 10022 02 0000 140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383A45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83A4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Прочее возмещение ущерба, причиненного им</w:t>
            </w:r>
            <w:r w:rsidRPr="00383A4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383A4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ществу, находящемуся в собственности субъекта Российской Федерации (за исключением имущ</w:t>
            </w:r>
            <w:r w:rsidRPr="00383A4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383A4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ства, закрепленного за бюджетными (автоно</w:t>
            </w:r>
            <w:r w:rsidRPr="00383A4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Pr="00383A4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ными) учреждениями, унитарными предприят</w:t>
            </w:r>
            <w:r w:rsidRPr="00383A4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383A4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ями субъекта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383A45">
        <w:trPr>
          <w:trHeight w:val="41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1 16 10056 02 0000 140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ненных уклонением от заключения с госуда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ственным органом субъекта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(казенным учреждением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 государственного контра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та, а также иные денежные средства, подлеж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щие зачислению в бюджет субъекта Российской Федерации за нарушение законодательства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чения государственных и муниципальных нужд (за исключением государственного контракта, финансируемого за</w:t>
            </w:r>
            <w:proofErr w:type="gram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92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1 16 10076 02 0000 140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ченного с государственным органом субъекта Российской Федерации (казенным учреждением субъекта Российской Федерации), в связи с 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носторонним отказом исполнителя (подрядч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ка) от его исполнения (за исключением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A97DF2">
        <w:trPr>
          <w:trHeight w:val="41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2 02 25021 02 0000 150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реализацию мероприятий по стим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лированию программ развития жилищного строительства субъектов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38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  <w:lang w:val="en-US"/>
              </w:rPr>
              <w:t>2 02 25230 02 0000 150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создание новых мест в общеобраз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вательных организациях, расположенных в сельской местности и поселках городского типа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95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  <w:lang w:val="en-US"/>
              </w:rPr>
              <w:t>2 02 25232 02 0000 150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создание дополнительных мест для детей в возрасте от 1,5 до 3 лет в образовател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организациях, осуществляющих образов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тельную деятельность по образовательным пр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граммам дошкольного образования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80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2 02 25239 02 0000 150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модернизацию инфраструктуры о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щего образования в отдельных субъектах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67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  <w:lang w:val="en-US"/>
              </w:rPr>
              <w:t>2 02 25495 02 0000 15</w:t>
            </w:r>
            <w:r w:rsidRPr="009C76FA">
              <w:rPr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реализацию федеральной целевой программы "Развитие физической культуры и спорта в Российской Федерации на 2016 – 2020 годы"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34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 xml:space="preserve">2 02 25520 02 </w:t>
            </w:r>
            <w:r w:rsidRPr="009C76FA">
              <w:rPr>
                <w:szCs w:val="28"/>
                <w:lang w:val="en-US"/>
              </w:rPr>
              <w:t>0000 15</w:t>
            </w:r>
            <w:r w:rsidRPr="009C76FA">
              <w:rPr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реализацию мероприятий по созд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нию в субъектах Российской Федерации новых мест в общеобразовательных организациях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35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</w:rPr>
              <w:t>2 02 27111 02 0000 150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софинансирование капитальных вложений в объекты государственной со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ственности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25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napToGrid w:val="0"/>
                <w:szCs w:val="28"/>
              </w:rPr>
              <w:t>2 02 27112 02 0000 150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софинансирование капитальных вложений в объекты муниципальной собстве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26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0443F2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2 02 27121 0</w:t>
            </w:r>
            <w:r>
              <w:rPr>
                <w:snapToGrid w:val="0"/>
                <w:szCs w:val="28"/>
              </w:rPr>
              <w:t>2</w:t>
            </w:r>
            <w:r w:rsidRPr="009C76FA">
              <w:rPr>
                <w:snapToGrid w:val="0"/>
                <w:szCs w:val="28"/>
              </w:rPr>
              <w:t xml:space="preserve">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0443F2">
            <w:pPr>
              <w:widowControl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Субсидии бюджетам субъектов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дерации на софинансирование капитальных вложений в объекты государственной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собственности в рамках финансового обеспечения программ, направленных на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печение безопасных и комфортных условий предоставления социальных услуг в сфере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циального обслуживания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Default="00D66628" w:rsidP="000443F2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235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2 02 27139 02 0000 150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B54EAF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дерации на софинансирование капитальных вложений в объекты государственной (муниц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пальной) собственности в рамках создания и модернизации объектов спортивной инфр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структуры региональной собственности (мун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ципальной собственности) для занятий физич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54EAF">
              <w:rPr>
                <w:rFonts w:ascii="Times New Roman" w:hAnsi="Times New Roman" w:cs="Times New Roman"/>
                <w:sz w:val="28"/>
                <w:szCs w:val="28"/>
              </w:rPr>
              <w:t>ской культурой и спортом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75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2 02 35135 02 0000 150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75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2 02 35176 02 0000 150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ной защите инвалидов в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ции"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68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2 02 49999 02 0000 150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Прочие межбюджетные трансферты, передав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емые бюджетам субъектов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30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color w:val="FF0000"/>
                <w:szCs w:val="28"/>
                <w:lang w:val="en-US"/>
              </w:rPr>
            </w:pPr>
            <w:r w:rsidRPr="009C76FA">
              <w:rPr>
                <w:szCs w:val="28"/>
              </w:rPr>
              <w:t xml:space="preserve">2 03 02040 02 0000 </w:t>
            </w:r>
            <w:r w:rsidRPr="009C76FA">
              <w:rPr>
                <w:szCs w:val="28"/>
                <w:lang w:val="en-US"/>
              </w:rPr>
              <w:t>1</w:t>
            </w:r>
            <w:r w:rsidRPr="009C76FA">
              <w:rPr>
                <w:szCs w:val="28"/>
              </w:rPr>
              <w:t>5</w:t>
            </w:r>
            <w:r w:rsidRPr="009C76FA">
              <w:rPr>
                <w:szCs w:val="28"/>
                <w:lang w:val="en-US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Безвозмездные поступления в бюджеты субъе</w:t>
            </w:r>
            <w:r w:rsidRPr="009C76FA">
              <w:rPr>
                <w:spacing w:val="-2"/>
                <w:szCs w:val="28"/>
              </w:rPr>
              <w:t>к</w:t>
            </w:r>
            <w:r w:rsidRPr="009C76FA">
              <w:rPr>
                <w:spacing w:val="-2"/>
                <w:szCs w:val="28"/>
              </w:rPr>
              <w:t>тов Российской Федерации от государственной корпорации – Фонда содействия реформиров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лищного фонда с учетом необходимости разв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тия малоэтажного жилищного строительства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383A45">
        <w:trPr>
          <w:trHeight w:val="103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2 18 02000 02 0000 150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организациями остатков су</w:t>
            </w:r>
            <w:r w:rsidRPr="009C76FA">
              <w:rPr>
                <w:spacing w:val="-2"/>
                <w:szCs w:val="28"/>
              </w:rPr>
              <w:t>б</w:t>
            </w:r>
            <w:r w:rsidRPr="009C76FA">
              <w:rPr>
                <w:spacing w:val="-2"/>
                <w:szCs w:val="28"/>
              </w:rPr>
              <w:t>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383A45">
        <w:trPr>
          <w:trHeight w:val="10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2 18 02030 02 0000 150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иными организациями оста</w:t>
            </w:r>
            <w:r w:rsidRPr="009C76FA">
              <w:rPr>
                <w:spacing w:val="-2"/>
                <w:szCs w:val="28"/>
              </w:rPr>
              <w:t>т</w:t>
            </w:r>
            <w:r w:rsidRPr="009C76FA">
              <w:rPr>
                <w:spacing w:val="-2"/>
                <w:szCs w:val="28"/>
              </w:rPr>
              <w:t>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383A45">
        <w:trPr>
          <w:trHeight w:val="235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2 18 25021 02 0000 150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субсидий на мер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приятия подпрограммы "Стимулирование пр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грамм развития жилищного строительства суб</w:t>
            </w:r>
            <w:r w:rsidRPr="009C76FA">
              <w:rPr>
                <w:spacing w:val="-2"/>
                <w:szCs w:val="28"/>
              </w:rPr>
              <w:t>ъ</w:t>
            </w:r>
            <w:r w:rsidRPr="009C76FA">
              <w:rPr>
                <w:spacing w:val="-2"/>
                <w:szCs w:val="28"/>
              </w:rPr>
              <w:t>ектов Российской Федерации" федеральной ц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левой программы "Жилище" на 2015 – 2020 г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ды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8C4991">
        <w:trPr>
          <w:trHeight w:val="196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2 18 25030 02 0000 150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субсидий на реал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зацию мероприятий по подготовке и провед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нию чемпионата мира по футболу в 2018 году в Российской Федерации из бюджетов муниц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383A45">
        <w:trPr>
          <w:trHeight w:val="205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2 18 25111 02 0000 150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субсидий на соф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нансирование капитальных вложений в объекты государственной собственности субъектов Ро</w:t>
            </w:r>
            <w:r w:rsidRPr="009C76FA">
              <w:rPr>
                <w:spacing w:val="-2"/>
                <w:szCs w:val="28"/>
              </w:rPr>
              <w:t>с</w:t>
            </w:r>
            <w:r w:rsidRPr="009C76FA">
              <w:rPr>
                <w:spacing w:val="-2"/>
                <w:szCs w:val="28"/>
              </w:rPr>
              <w:t>сийской Федерации из бюджетов муниципал</w:t>
            </w:r>
            <w:r w:rsidRPr="009C76FA">
              <w:rPr>
                <w:spacing w:val="-2"/>
                <w:szCs w:val="28"/>
              </w:rPr>
              <w:t>ь</w:t>
            </w:r>
            <w:r w:rsidRPr="009C76FA">
              <w:rPr>
                <w:spacing w:val="-2"/>
                <w:szCs w:val="28"/>
              </w:rPr>
              <w:t>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383A45">
        <w:trPr>
          <w:trHeight w:val="165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2 18 25112 02 0000 150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субсидий на соф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нансирование капитальных вложений в объекты муниципальной собственности из бюджетов м</w:t>
            </w:r>
            <w:r w:rsidRPr="009C76FA">
              <w:rPr>
                <w:spacing w:val="-2"/>
                <w:szCs w:val="28"/>
              </w:rPr>
              <w:t>у</w:t>
            </w:r>
            <w:r w:rsidRPr="009C76FA">
              <w:rPr>
                <w:spacing w:val="-2"/>
                <w:szCs w:val="28"/>
              </w:rPr>
              <w:t>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383A45">
        <w:trPr>
          <w:trHeight w:val="265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2 18 25159 02 0000 150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субсидий на созд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ние дополнительных мест для детей в возрасте от 2 месяцев до 3 лет в образовательных орган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зациях, осуществляющих образовательную де</w:t>
            </w:r>
            <w:r w:rsidRPr="009C76FA">
              <w:rPr>
                <w:spacing w:val="-2"/>
                <w:szCs w:val="28"/>
              </w:rPr>
              <w:t>я</w:t>
            </w:r>
            <w:r w:rsidRPr="009C76FA">
              <w:rPr>
                <w:spacing w:val="-2"/>
                <w:szCs w:val="28"/>
              </w:rPr>
              <w:t>тельность по образовательным программам д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школьного образования, из бюджетов муниц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383A45">
        <w:trPr>
          <w:trHeight w:val="35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2 18 25495 02 0000 150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субсидий на фина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 xml:space="preserve">совое обеспечение мероприятий федеральной целевой программы "Развитие физической культуры и спорта в Российской Федерации на </w:t>
            </w:r>
            <w:r w:rsidRPr="009C76FA">
              <w:rPr>
                <w:szCs w:val="28"/>
              </w:rPr>
              <w:lastRenderedPageBreak/>
              <w:t>2016 – 2020 годы"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2 18 25498 02 0000 150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субсидий на фина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совое обеспечение мероприятий федеральной целевой программы развития образования на 2016 – 2020 годы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2 18 25519 02 0000 150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субсидий на по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держку отрасли культуры из бюджетов мун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202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2 18 25520 02 0000 150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E208D7" w:rsidP="00361326">
            <w:pPr>
              <w:spacing w:line="240" w:lineRule="auto"/>
              <w:ind w:firstLine="0"/>
              <w:rPr>
                <w:szCs w:val="28"/>
              </w:rPr>
            </w:pPr>
            <w:r w:rsidRPr="00E208D7">
              <w:rPr>
                <w:szCs w:val="28"/>
              </w:rPr>
              <w:t>Доходы бюджетов субъектов Российской Фед</w:t>
            </w:r>
            <w:r w:rsidRPr="00E208D7">
              <w:rPr>
                <w:szCs w:val="28"/>
              </w:rPr>
              <w:t>е</w:t>
            </w:r>
            <w:r w:rsidRPr="00E208D7">
              <w:rPr>
                <w:szCs w:val="28"/>
              </w:rPr>
              <w:t>рации от возврата остатков субсидий на реал</w:t>
            </w:r>
            <w:r w:rsidRPr="00E208D7">
              <w:rPr>
                <w:szCs w:val="28"/>
              </w:rPr>
              <w:t>и</w:t>
            </w:r>
            <w:r w:rsidRPr="00E208D7">
              <w:rPr>
                <w:szCs w:val="28"/>
              </w:rPr>
              <w:t>зацию мероприятий по созданию в субъектах Российской Федерации новых мест в общеобр</w:t>
            </w:r>
            <w:r w:rsidRPr="00E208D7">
              <w:rPr>
                <w:szCs w:val="28"/>
              </w:rPr>
              <w:t>а</w:t>
            </w:r>
            <w:r w:rsidRPr="00E208D7">
              <w:rPr>
                <w:szCs w:val="28"/>
              </w:rPr>
              <w:t>зовательных организациях из бюджетов мун</w:t>
            </w:r>
            <w:r w:rsidRPr="00E208D7">
              <w:rPr>
                <w:szCs w:val="28"/>
              </w:rPr>
              <w:t>и</w:t>
            </w:r>
            <w:r w:rsidRPr="00E208D7">
              <w:rPr>
                <w:szCs w:val="28"/>
              </w:rPr>
              <w:t>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6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2 18 27112 02 0000 150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субсидий на соф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нансирование капитальных вложений в объекты муниципальной собственности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97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2 18 29999 02 0000 150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прочих субсидий из федерального бюджета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97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2 18 35134 02 0000 150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383A45" w:rsidRDefault="00D66628" w:rsidP="00383A45">
            <w:pPr>
              <w:spacing w:line="240" w:lineRule="auto"/>
              <w:ind w:firstLine="0"/>
              <w:rPr>
                <w:spacing w:val="-4"/>
                <w:szCs w:val="28"/>
              </w:rPr>
            </w:pPr>
            <w:proofErr w:type="gramStart"/>
            <w:r w:rsidRPr="00383A45">
              <w:rPr>
                <w:spacing w:val="-4"/>
                <w:szCs w:val="28"/>
              </w:rPr>
              <w:t>Доходы бюджетов субъектов Российской Фед</w:t>
            </w:r>
            <w:r w:rsidRPr="00383A45">
              <w:rPr>
                <w:spacing w:val="-4"/>
                <w:szCs w:val="28"/>
              </w:rPr>
              <w:t>е</w:t>
            </w:r>
            <w:r w:rsidRPr="00383A45">
              <w:rPr>
                <w:spacing w:val="-4"/>
                <w:szCs w:val="28"/>
              </w:rPr>
              <w:t>рации от возврата остатков субвенций на ос</w:t>
            </w:r>
            <w:r w:rsidRPr="00383A45">
              <w:rPr>
                <w:spacing w:val="-4"/>
                <w:szCs w:val="28"/>
              </w:rPr>
              <w:t>у</w:t>
            </w:r>
            <w:r w:rsidRPr="00383A45">
              <w:rPr>
                <w:spacing w:val="-4"/>
                <w:szCs w:val="28"/>
              </w:rPr>
              <w:t>ществление полномочий по обеспечению жильем отдельных категорий граждан, установленных Федеральным законом от 12 января 1995 года №</w:t>
            </w:r>
            <w:r w:rsidR="00383A45">
              <w:rPr>
                <w:spacing w:val="-4"/>
                <w:szCs w:val="28"/>
              </w:rPr>
              <w:t> </w:t>
            </w:r>
            <w:r w:rsidRPr="00383A45">
              <w:rPr>
                <w:spacing w:val="-4"/>
                <w:szCs w:val="28"/>
              </w:rPr>
              <w:t>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</w:t>
            </w:r>
            <w:r w:rsidRPr="00383A45">
              <w:rPr>
                <w:spacing w:val="-4"/>
                <w:szCs w:val="28"/>
              </w:rPr>
              <w:t>о</w:t>
            </w:r>
            <w:r w:rsidRPr="00383A45">
              <w:rPr>
                <w:spacing w:val="-4"/>
                <w:szCs w:val="28"/>
              </w:rPr>
              <w:t>дов" из бюджетов муниципальных образований</w:t>
            </w:r>
            <w:proofErr w:type="gramEnd"/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383A45">
        <w:trPr>
          <w:trHeight w:val="38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2 18 35135 02 0000 150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субвенций на 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ществление полномочий по обеспечению жил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ем отдельных категорий граждан, установле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ных федеральными законами от 12 января 1995 года № 5-ФЗ "О ветеранах" и от 24 ноября 1995 года № 181-ФЗ "О социальной защите инвал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дов в Российской Федерации", из бюджетов м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97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2 18 35176 02 0000 150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субвенций на 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ществление полномочий по обеспечению жил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ем отдельных категорий граждан, установле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ных Федеральным законом от 24 ноября 1995 года № 181-ФЗ "О социальной защите инвал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дов в Российской Федерации", из бюджетов м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71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</w:rPr>
              <w:t>2 18 35485 02 0000 150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субвенций на обе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печение жильем граждан, уволенных с военной службы (службы), и приравненных к ним лиц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71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2 18 45089 02 0000 150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иных межбюдже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ных трансфертов на осуществление строител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ства, реконструкции и ремонта объектов обр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зования из бюджетов муниципальных образ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71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2 18 45106 02 0000 150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иных межбюдже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ных трансфертов за счет средств резервного фонда Правительства Российской Федерации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71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2 18 45147 02 0000 150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иных межбюдже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ных трансфертов на государственную поддер</w:t>
            </w:r>
            <w:r w:rsidRPr="009C76FA">
              <w:rPr>
                <w:szCs w:val="28"/>
              </w:rPr>
              <w:t>ж</w:t>
            </w:r>
            <w:r w:rsidRPr="009C76FA">
              <w:rPr>
                <w:szCs w:val="28"/>
              </w:rPr>
              <w:t>ку муниципальных учреждений культуры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2 18 45154 02 0000 150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иных межбюдже</w:t>
            </w:r>
            <w:r w:rsidRPr="009C76FA">
              <w:rPr>
                <w:spacing w:val="-2"/>
                <w:szCs w:val="28"/>
              </w:rPr>
              <w:t>т</w:t>
            </w:r>
            <w:r w:rsidRPr="009C76FA">
              <w:rPr>
                <w:spacing w:val="-2"/>
                <w:szCs w:val="28"/>
              </w:rPr>
              <w:t>ных трансфертов на реализацию мероприятий по подготовке и проведению чемпионата мира по футболу в 2018 году в Российской Федерации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8C4991">
        <w:trPr>
          <w:trHeight w:val="4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2 18 45159 02 0000 150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иных межбюдже</w:t>
            </w:r>
            <w:r w:rsidRPr="009C76FA">
              <w:rPr>
                <w:spacing w:val="-2"/>
                <w:szCs w:val="28"/>
              </w:rPr>
              <w:t>т</w:t>
            </w:r>
            <w:r w:rsidRPr="009C76FA">
              <w:rPr>
                <w:spacing w:val="-2"/>
                <w:szCs w:val="28"/>
              </w:rPr>
              <w:t>ных трансфертов на создание в субъектах Ро</w:t>
            </w:r>
            <w:r w:rsidRPr="009C76FA">
              <w:rPr>
                <w:spacing w:val="-2"/>
                <w:szCs w:val="28"/>
              </w:rPr>
              <w:t>с</w:t>
            </w:r>
            <w:r w:rsidRPr="009C76FA">
              <w:rPr>
                <w:spacing w:val="-2"/>
                <w:szCs w:val="28"/>
              </w:rPr>
              <w:t>сийской Федерации дополнительных мест для детей в возрасте от 2 месяцев до 3 лет в образ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вательных организациях, осуществляющих о</w:t>
            </w:r>
            <w:r w:rsidRPr="009C76FA">
              <w:rPr>
                <w:spacing w:val="-2"/>
                <w:szCs w:val="28"/>
              </w:rPr>
              <w:t>б</w:t>
            </w:r>
            <w:r w:rsidRPr="009C76FA">
              <w:rPr>
                <w:spacing w:val="-2"/>
                <w:szCs w:val="28"/>
              </w:rPr>
              <w:t>разовательную деятельность по образовател</w:t>
            </w:r>
            <w:r w:rsidRPr="009C76FA">
              <w:rPr>
                <w:spacing w:val="-2"/>
                <w:szCs w:val="28"/>
              </w:rPr>
              <w:t>ь</w:t>
            </w:r>
            <w:r w:rsidRPr="009C76FA">
              <w:rPr>
                <w:spacing w:val="-2"/>
                <w:szCs w:val="28"/>
              </w:rPr>
              <w:t>ным программам дошкольного образования,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207EF4" w:rsidRPr="009C76FA" w:rsidTr="008C4991">
        <w:trPr>
          <w:trHeight w:val="4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EF4" w:rsidRPr="001D442F" w:rsidRDefault="00207EF4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D4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EF4" w:rsidRPr="001D442F" w:rsidRDefault="00207EF4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D442F">
              <w:rPr>
                <w:szCs w:val="28"/>
              </w:rPr>
              <w:t>2 18 60010 02 0000 150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EF4" w:rsidRPr="001D442F" w:rsidRDefault="00207EF4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1D442F">
              <w:rPr>
                <w:spacing w:val="-2"/>
                <w:szCs w:val="28"/>
              </w:rPr>
              <w:t>Доходы бюджетов субъектов Российской Фед</w:t>
            </w:r>
            <w:r w:rsidRPr="001D442F">
              <w:rPr>
                <w:spacing w:val="-2"/>
                <w:szCs w:val="28"/>
              </w:rPr>
              <w:t>е</w:t>
            </w:r>
            <w:r w:rsidRPr="001D442F">
              <w:rPr>
                <w:spacing w:val="-2"/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207EF4" w:rsidRPr="009C76FA" w:rsidRDefault="00207EF4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8C4991">
        <w:trPr>
          <w:trHeight w:val="4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2 18 90000 02 0000 150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8C4991">
        <w:trPr>
          <w:trHeight w:val="4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2 19 25016 02 0000 150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Возврат остатков субсидий на мероприятия ф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деральной целевой программы "Развитие вод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хозяйственного комплекса Российской Федер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ции в 2012 – 2020 годах"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8C4991">
        <w:trPr>
          <w:trHeight w:val="4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2 19 25021 02 0000 150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Возврат остатков субсидий на мероприятия по</w:t>
            </w:r>
            <w:r w:rsidRPr="009C76FA">
              <w:rPr>
                <w:spacing w:val="-2"/>
                <w:szCs w:val="28"/>
              </w:rPr>
              <w:t>д</w:t>
            </w:r>
            <w:r w:rsidRPr="009C76FA">
              <w:rPr>
                <w:spacing w:val="-2"/>
                <w:szCs w:val="28"/>
              </w:rPr>
              <w:t>программы "Стимулирование программ разв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тия жилищного строительства субъектов Ро</w:t>
            </w:r>
            <w:r w:rsidRPr="009C76FA">
              <w:rPr>
                <w:spacing w:val="-2"/>
                <w:szCs w:val="28"/>
              </w:rPr>
              <w:t>с</w:t>
            </w:r>
            <w:r w:rsidRPr="009C76FA">
              <w:rPr>
                <w:spacing w:val="-2"/>
                <w:szCs w:val="28"/>
              </w:rPr>
              <w:t>сийской Федерации" федеральной целевой пр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граммы "Жилище" на 2015 – 2020 годы из бю</w:t>
            </w:r>
            <w:r w:rsidRPr="009C76FA">
              <w:rPr>
                <w:spacing w:val="-2"/>
                <w:szCs w:val="28"/>
              </w:rPr>
              <w:t>д</w:t>
            </w:r>
            <w:r w:rsidRPr="009C76FA">
              <w:rPr>
                <w:spacing w:val="-2"/>
                <w:szCs w:val="28"/>
              </w:rPr>
              <w:t>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8C4991">
        <w:trPr>
          <w:trHeight w:val="4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2 19 25030 02 0000 150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Возврат остатков субсидий на реализацию мер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приятий по подготовке и проведению чемпион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та мира по футболу в 2018 году в Российской Федерации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8C4991">
        <w:trPr>
          <w:trHeight w:val="4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2 19 25112 02 0000 150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Возврат остатков субсидий на софинансиров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ние капитальных вложений в объекты муниц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пальной собственности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8C4991">
        <w:trPr>
          <w:trHeight w:val="4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2 19 25159 02 0000 150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Возврат остатков субсидий на создание допо</w:t>
            </w:r>
            <w:r w:rsidRPr="009C76FA">
              <w:rPr>
                <w:spacing w:val="-2"/>
                <w:szCs w:val="28"/>
              </w:rPr>
              <w:t>л</w:t>
            </w:r>
            <w:r w:rsidRPr="009C76FA">
              <w:rPr>
                <w:spacing w:val="-2"/>
                <w:szCs w:val="28"/>
              </w:rPr>
              <w:t>нительных мест для детей в возрасте от 2 мес</w:t>
            </w:r>
            <w:r w:rsidRPr="009C76FA">
              <w:rPr>
                <w:spacing w:val="-2"/>
                <w:szCs w:val="28"/>
              </w:rPr>
              <w:t>я</w:t>
            </w:r>
            <w:r w:rsidRPr="009C76FA">
              <w:rPr>
                <w:spacing w:val="-2"/>
                <w:szCs w:val="28"/>
              </w:rPr>
              <w:t>цев до 3 лет в образовательных организациях, осуществляющих образовательную деятельность по образовательным программам дошкольного образования,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8C4991">
        <w:trPr>
          <w:trHeight w:val="4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2 19 25209 02 0000 150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Возврат остатков субсидий прошлых лет на с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финансирование социальных программ субъе</w:t>
            </w:r>
            <w:r w:rsidRPr="009C76FA">
              <w:rPr>
                <w:spacing w:val="-2"/>
                <w:szCs w:val="28"/>
              </w:rPr>
              <w:t>к</w:t>
            </w:r>
            <w:r w:rsidRPr="009C76FA">
              <w:rPr>
                <w:spacing w:val="-2"/>
                <w:szCs w:val="28"/>
              </w:rPr>
              <w:t>тов Российской Федерации, связанных с укре</w:t>
            </w:r>
            <w:r w:rsidRPr="009C76FA">
              <w:rPr>
                <w:spacing w:val="-2"/>
                <w:szCs w:val="28"/>
              </w:rPr>
              <w:t>п</w:t>
            </w:r>
            <w:r w:rsidRPr="009C76FA">
              <w:rPr>
                <w:spacing w:val="-2"/>
                <w:szCs w:val="28"/>
              </w:rPr>
              <w:t>лением материально-технической базы орган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заций социального обслуживания населения, оказанием адресной социальной помощи нер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ботающим пенсионерам, обучением компьюте</w:t>
            </w:r>
            <w:r w:rsidRPr="009C76FA">
              <w:rPr>
                <w:spacing w:val="-2"/>
                <w:szCs w:val="28"/>
              </w:rPr>
              <w:t>р</w:t>
            </w:r>
            <w:r w:rsidRPr="009C76FA">
              <w:rPr>
                <w:spacing w:val="-2"/>
                <w:szCs w:val="28"/>
              </w:rPr>
              <w:t>ной грамотности неработающих пенсионеров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8C4991">
        <w:trPr>
          <w:trHeight w:val="107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2 19 25495 02 0000 150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– 2020 годы" из бюджетов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07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2 19 25519 02 0000 150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поддержку о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расли культуры из бюджетов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71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2 19 25520 02 0000 150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FE2719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 xml:space="preserve">Возврат остатков субсидий </w:t>
            </w:r>
            <w:proofErr w:type="gramStart"/>
            <w:r w:rsidRPr="009C76FA">
              <w:rPr>
                <w:szCs w:val="28"/>
              </w:rPr>
              <w:t>на реализацию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роприятий по создани</w:t>
            </w:r>
            <w:r w:rsidR="00FE2719">
              <w:rPr>
                <w:szCs w:val="28"/>
              </w:rPr>
              <w:t>ю</w:t>
            </w:r>
            <w:r w:rsidRPr="009C76FA">
              <w:rPr>
                <w:szCs w:val="28"/>
              </w:rPr>
              <w:t xml:space="preserve"> в субъектах Российской Федерации новых мест в общеобразовательных организациях из бюджетов</w:t>
            </w:r>
            <w:proofErr w:type="gramEnd"/>
            <w:r w:rsidRPr="009C76FA">
              <w:rPr>
                <w:szCs w:val="28"/>
              </w:rPr>
              <w:t xml:space="preserve">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71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2 19 27111 02 0000 150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софинансиров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ние капитальных вложений в объекты госуда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ственной собственности субъектов Российской Федерации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22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2 19 27112 02 0000 150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софинансиров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ние капитальных вложений в объекты 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пальной собственности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69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2 19 35134 02 0000 150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C51E79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C51E79">
              <w:rPr>
                <w:spacing w:val="-2"/>
                <w:szCs w:val="28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</w:t>
            </w:r>
            <w:r w:rsidRPr="00C51E79">
              <w:rPr>
                <w:spacing w:val="-2"/>
                <w:szCs w:val="28"/>
              </w:rPr>
              <w:t>ь</w:t>
            </w:r>
            <w:r w:rsidRPr="00C51E79">
              <w:rPr>
                <w:spacing w:val="-2"/>
                <w:szCs w:val="28"/>
              </w:rPr>
              <w:t xml:space="preserve">ным законом от 12 января 1995 года № 5-ФЗ </w:t>
            </w:r>
            <w:r>
              <w:rPr>
                <w:spacing w:val="-2"/>
                <w:szCs w:val="28"/>
              </w:rPr>
              <w:br/>
            </w:r>
            <w:r w:rsidRPr="009C76FA">
              <w:rPr>
                <w:szCs w:val="28"/>
              </w:rPr>
              <w:t>"О ветеранах", в соответствии с Указом През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дента Российской Федерации от 7 мая 2008 года № 714 "Об обеспечении жильем ветеранов В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 xml:space="preserve">ликой Отечественной войны </w:t>
            </w:r>
            <w:r>
              <w:rPr>
                <w:szCs w:val="28"/>
              </w:rPr>
              <w:t>1</w:t>
            </w:r>
            <w:r w:rsidRPr="009C76FA">
              <w:rPr>
                <w:szCs w:val="28"/>
              </w:rPr>
              <w:t>941 – 1945 годов" из бюджетов субъектов Российской Федерации</w:t>
            </w:r>
            <w:proofErr w:type="gramEnd"/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C51E79" w:rsidRDefault="00D66628" w:rsidP="00C51E79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8C4991">
        <w:trPr>
          <w:trHeight w:val="171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2 19 35135 02 0000 150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27B9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27B9E">
              <w:rPr>
                <w:spacing w:val="-2"/>
                <w:szCs w:val="28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</w:t>
            </w:r>
            <w:r w:rsidRPr="00327B9E">
              <w:rPr>
                <w:spacing w:val="-2"/>
                <w:szCs w:val="28"/>
              </w:rPr>
              <w:t>ь</w:t>
            </w:r>
            <w:r w:rsidRPr="00327B9E">
              <w:rPr>
                <w:spacing w:val="-2"/>
                <w:szCs w:val="28"/>
              </w:rPr>
              <w:t>ными законами от 12 января 1995 года № 5-ФЗ "О ветеранах" и от 24 ноября 1995 года</w:t>
            </w:r>
            <w:r w:rsidR="00327B9E">
              <w:rPr>
                <w:spacing w:val="-2"/>
                <w:szCs w:val="28"/>
              </w:rPr>
              <w:br/>
            </w:r>
            <w:r w:rsidRPr="00327B9E">
              <w:rPr>
                <w:spacing w:val="-2"/>
                <w:szCs w:val="28"/>
              </w:rPr>
              <w:t>№ 181-ФЗ</w:t>
            </w:r>
            <w:r w:rsidRPr="00327B9E">
              <w:rPr>
                <w:szCs w:val="28"/>
              </w:rPr>
              <w:t xml:space="preserve"> "</w:t>
            </w:r>
            <w:r w:rsidRPr="009C76FA">
              <w:rPr>
                <w:szCs w:val="28"/>
              </w:rPr>
              <w:t>О социальной защите инвалидов в Российской Федерации", из бюджетов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BD0662">
        <w:trPr>
          <w:trHeight w:val="27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2 19 35176 02 0000 150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 xml:space="preserve">ным законом от 24 ноября 1995 года № 181-ФЗ </w:t>
            </w:r>
            <w:r w:rsidRPr="009C76FA">
              <w:rPr>
                <w:szCs w:val="28"/>
              </w:rPr>
              <w:lastRenderedPageBreak/>
              <w:t>"О социальной защите инвалидов в Российской Федерации", из бюджетов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3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</w:rPr>
              <w:t>2 19 35485 02 0000 150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субвенций на обеспечение жильем граждан, уволенных с военной службы (службы), и приравненных к ним лиц из бюдж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66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2 19 45154 02 0000 150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иных межбюджетных тран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фертов на реализацию мероприятий по подг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товке и проведению чемпионата мира по фу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болу в 2018 году в Российской Федерации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07EF4" w:rsidRPr="009C76FA" w:rsidTr="008C4991">
        <w:trPr>
          <w:trHeight w:val="166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EF4" w:rsidRPr="001D442F" w:rsidRDefault="00207EF4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D44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EF4" w:rsidRPr="001D442F" w:rsidRDefault="00207EF4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D442F">
              <w:rPr>
                <w:szCs w:val="28"/>
              </w:rPr>
              <w:t>2 19 45159 02 0000 150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EF4" w:rsidRPr="001D442F" w:rsidRDefault="00207EF4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D442F">
              <w:rPr>
                <w:szCs w:val="28"/>
              </w:rPr>
              <w:t>Возврат остатков иных межбюджетных тран</w:t>
            </w:r>
            <w:r w:rsidRPr="001D442F">
              <w:rPr>
                <w:szCs w:val="28"/>
              </w:rPr>
              <w:t>с</w:t>
            </w:r>
            <w:r w:rsidRPr="001D442F">
              <w:rPr>
                <w:szCs w:val="28"/>
              </w:rPr>
              <w:t>фертов на создание в субъектах Российской Ф</w:t>
            </w:r>
            <w:r w:rsidRPr="001D442F">
              <w:rPr>
                <w:szCs w:val="28"/>
              </w:rPr>
              <w:t>е</w:t>
            </w:r>
            <w:r w:rsidRPr="001D442F">
              <w:rPr>
                <w:szCs w:val="28"/>
              </w:rPr>
              <w:t>дерации дополнительных мест для детей в во</w:t>
            </w:r>
            <w:r w:rsidRPr="001D442F">
              <w:rPr>
                <w:szCs w:val="28"/>
              </w:rPr>
              <w:t>з</w:t>
            </w:r>
            <w:r w:rsidRPr="001D442F">
              <w:rPr>
                <w:szCs w:val="28"/>
              </w:rPr>
              <w:t>расте от 2 месяцев до 3 лет в образовательных организациях, осуществляющих образовател</w:t>
            </w:r>
            <w:r w:rsidRPr="001D442F">
              <w:rPr>
                <w:szCs w:val="28"/>
              </w:rPr>
              <w:t>ь</w:t>
            </w:r>
            <w:r w:rsidRPr="001D442F">
              <w:rPr>
                <w:szCs w:val="28"/>
              </w:rPr>
              <w:t>ную деятельность по образовательным пр</w:t>
            </w:r>
            <w:r w:rsidRPr="001D442F">
              <w:rPr>
                <w:szCs w:val="28"/>
              </w:rPr>
              <w:t>о</w:t>
            </w:r>
            <w:r w:rsidRPr="001D442F">
              <w:rPr>
                <w:szCs w:val="28"/>
              </w:rPr>
              <w:t>граммам дошкольного образования, из бюдж</w:t>
            </w:r>
            <w:r w:rsidRPr="001D442F">
              <w:rPr>
                <w:szCs w:val="28"/>
              </w:rPr>
              <w:t>е</w:t>
            </w:r>
            <w:r w:rsidRPr="001D442F">
              <w:rPr>
                <w:szCs w:val="28"/>
              </w:rPr>
              <w:t>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207EF4" w:rsidRPr="009C76FA" w:rsidRDefault="00207EF4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07EF4" w:rsidRPr="009C76FA" w:rsidTr="00207EF4">
        <w:trPr>
          <w:trHeight w:val="13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EF4" w:rsidRPr="001D442F" w:rsidRDefault="00207EF4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D44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EF4" w:rsidRPr="001D442F" w:rsidRDefault="00207EF4" w:rsidP="003F348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D442F">
              <w:rPr>
                <w:szCs w:val="28"/>
              </w:rPr>
              <w:t>2 19 90000 02 0000 150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EF4" w:rsidRPr="001D442F" w:rsidRDefault="00207EF4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D442F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207EF4" w:rsidRPr="009C76FA" w:rsidRDefault="00207EF4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02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07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1 15 02020 02 0000 140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Платежи, взимаемые государственными орган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ми (организациями) субъектов Российской Ф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дерации за выполнение определенных функций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8C4991">
        <w:trPr>
          <w:trHeight w:val="107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1 16 01112 01 0000 140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нистративные правонарушения на транспорте, налагаемые должностными лицами органов и</w:t>
            </w:r>
            <w:r w:rsidRPr="009C76FA">
              <w:rPr>
                <w:spacing w:val="-2"/>
                <w:szCs w:val="28"/>
              </w:rPr>
              <w:t>с</w:t>
            </w:r>
            <w:r w:rsidRPr="009C76FA">
              <w:rPr>
                <w:spacing w:val="-2"/>
                <w:szCs w:val="28"/>
              </w:rPr>
              <w:t>полнительной власти субъектов Российской Ф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дерации, учреждениями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8C4991">
        <w:trPr>
          <w:trHeight w:val="107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Штрафы, неустойки, пени, уплаченные в случае просрочки исполнения поставщиком (подрядч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ком, исполнителем) обязательств, предусмо</w:t>
            </w:r>
            <w:r w:rsidRPr="009C76FA">
              <w:rPr>
                <w:spacing w:val="-2"/>
                <w:szCs w:val="28"/>
              </w:rPr>
              <w:t>т</w:t>
            </w:r>
            <w:r w:rsidRPr="009C76FA">
              <w:rPr>
                <w:spacing w:val="-2"/>
                <w:szCs w:val="28"/>
              </w:rPr>
              <w:t>ренных государственным контрактом, закл</w:t>
            </w:r>
            <w:r w:rsidRPr="009C76FA">
              <w:rPr>
                <w:spacing w:val="-2"/>
                <w:szCs w:val="28"/>
              </w:rPr>
              <w:t>ю</w:t>
            </w:r>
            <w:r w:rsidRPr="009C76FA">
              <w:rPr>
                <w:spacing w:val="-2"/>
                <w:szCs w:val="28"/>
              </w:rPr>
              <w:t>ченным государственным органом субъекта Ро</w:t>
            </w:r>
            <w:r w:rsidRPr="009C76FA">
              <w:rPr>
                <w:spacing w:val="-2"/>
                <w:szCs w:val="28"/>
              </w:rPr>
              <w:t>с</w:t>
            </w:r>
            <w:r w:rsidRPr="009C76FA">
              <w:rPr>
                <w:spacing w:val="-2"/>
                <w:szCs w:val="28"/>
              </w:rPr>
              <w:t>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8C4991">
        <w:trPr>
          <w:trHeight w:val="262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2 02 27386 02 0000 150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софинансирование капитальных вложений в объекты государственной (муниц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пальной) собственности в рамках реализации подпрограммы "Гражданская авиация и аэрон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вигационное обслуживание" государственной программы Российской Федерации "Развитие транспортной системы"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84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951C55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A34C27" w:rsidRPr="009C76FA" w:rsidTr="008C4991">
        <w:trPr>
          <w:trHeight w:val="84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C27" w:rsidRPr="001D442F" w:rsidRDefault="00A34C27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D442F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C27" w:rsidRPr="001D442F" w:rsidRDefault="00A34C27" w:rsidP="00951C55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D442F">
              <w:rPr>
                <w:szCs w:val="28"/>
              </w:rPr>
              <w:t>2 18 60010 02 0000 150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C27" w:rsidRPr="001D442F" w:rsidRDefault="00A34C27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D442F">
              <w:rPr>
                <w:szCs w:val="28"/>
              </w:rPr>
              <w:t>Доходы бюджетов субъектов Российской Фед</w:t>
            </w:r>
            <w:r w:rsidRPr="001D442F">
              <w:rPr>
                <w:szCs w:val="28"/>
              </w:rPr>
              <w:t>е</w:t>
            </w:r>
            <w:r w:rsidRPr="001D442F">
              <w:rPr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A34C27" w:rsidRPr="009C76FA" w:rsidRDefault="00A34C27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696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28" w:rsidRPr="009C76FA" w:rsidRDefault="00D66628" w:rsidP="0036132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931 – Департамент государственного жилищного надзора 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рации, связанные с лицензированием предпр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нимательской деятельности по управлению многоквартирными домами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1 16 01062 01 0000 140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правонарушения, посягающие на здоровье, санитарно-эпидемиологическое бл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гополучие населения и общественную нра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ственность, налагаемые должностными лицами органов исполнительной власти субъектов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Федерации, учреждениями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1 16 01072 01 0000 140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охр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 собственности, налагаемые должностными лицами органов исполнительной власти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Федерации, учреждениями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1 16 01092 01 0000 140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383A45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Административные штрафы, установленные Главой 9 Кодекса Российской Федерации об а</w:t>
            </w: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</w:t>
            </w: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министративных правонарушениях, за админ</w:t>
            </w: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стративные правонарушения в промышленн</w:t>
            </w: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сти, строительстве и энергетике, налагаемые должностными лицами органов исполнительной власти субъектов Российской Федерации, учр</w:t>
            </w: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1 16 01093 01 0000 140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промышле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ности, строительстве и энергетике, налагаемые мировыми судьями, комиссиями по делам нес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1 16 01132 01 0000 140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связи и информации, налагаемые должностными 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цами органов исполнительной власти субъектов Российской Федерации, учреждениями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1 16 01133 01 0000 140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1 16 01142 01 0000 140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383A45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нистративные правонарушения в области пре</w:t>
            </w: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</w:t>
            </w: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</w:t>
            </w: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383A4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1 16 01193 01 0000 140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1D442F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D442F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1D442F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D442F">
              <w:rPr>
                <w:rFonts w:ascii="Times New Roman" w:hAnsi="Times New Roman" w:cs="Times New Roman"/>
                <w:sz w:val="28"/>
                <w:szCs w:val="28"/>
              </w:rPr>
              <w:t>1 16 01203 01 0000 140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1D442F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42F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1D44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D4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нистративные правонарушения, посягающие на общественный порядок и общественную бе</w:t>
            </w:r>
            <w:r w:rsidRPr="001D442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D442F">
              <w:rPr>
                <w:rFonts w:ascii="Times New Roman" w:hAnsi="Times New Roman" w:cs="Times New Roman"/>
                <w:sz w:val="28"/>
                <w:szCs w:val="28"/>
              </w:rPr>
              <w:t>опасность, налагаемые мировыми судьями, к</w:t>
            </w:r>
            <w:r w:rsidRPr="001D44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D442F">
              <w:rPr>
                <w:rFonts w:ascii="Times New Roman" w:hAnsi="Times New Roman" w:cs="Times New Roman"/>
                <w:sz w:val="28"/>
                <w:szCs w:val="28"/>
              </w:rPr>
              <w:t>миссиями по делам несовершеннолетних и з</w:t>
            </w:r>
            <w:r w:rsidRPr="001D44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D442F">
              <w:rPr>
                <w:rFonts w:ascii="Times New Roman" w:hAnsi="Times New Roman" w:cs="Times New Roman"/>
                <w:sz w:val="28"/>
                <w:szCs w:val="28"/>
              </w:rPr>
              <w:t>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59609E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D66628" w:rsidRPr="009C76FA" w:rsidTr="008C4991">
        <w:trPr>
          <w:trHeight w:val="346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933 – Департамент государственного заказа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34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чиком, исполнителем) обязательств, пред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смотренных государственным контрактом,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34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34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1 16 10076 02 0000 140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Платежи в целях возмещения ущерба при 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торжении государственного контракта, закл</w:t>
            </w:r>
            <w:r w:rsidRPr="009C76FA">
              <w:rPr>
                <w:szCs w:val="28"/>
              </w:rPr>
              <w:t>ю</w:t>
            </w:r>
            <w:r w:rsidRPr="009C76FA">
              <w:rPr>
                <w:szCs w:val="28"/>
              </w:rPr>
              <w:t>ченного с государственным органом субъекта Российской Федерации (казенным учреждением субъекта Российской Федерации), в связи с 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носторонним отказом исполнителя (подрядч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ка) от его исполнения (за исключением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737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28" w:rsidRPr="009C76FA" w:rsidRDefault="00D66628" w:rsidP="00361326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0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ind w:firstLine="0"/>
            </w:pPr>
            <w:r w:rsidRPr="009C76FA">
              <w:t>1 16 01072 01 0000 140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охр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 собственности, налагаемые должностными лицами органов исполнительной власти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Федерации, учреждениями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383A45">
        <w:trPr>
          <w:trHeight w:val="69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1 16 01193 01 0000 140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нистративные правонарушения против порядка управления, налагаемые мировыми судьями,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70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0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1 16 10021 02 0000 140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231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2 02 25086 02 0000 150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реализацию мероприятий, пред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смотренных региональной программой перес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ления, включенной в Государственную пр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грамму по оказанию содействия добровольному переселению в Российскую Федерацию соот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чественников, проживающих за рубежом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97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2 02 25291 02 0000 150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033808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33808">
              <w:rPr>
                <w:szCs w:val="28"/>
              </w:rPr>
              <w:t>Субсидии бюджетам субъектов Российской Ф</w:t>
            </w:r>
            <w:r w:rsidRPr="00033808">
              <w:rPr>
                <w:szCs w:val="28"/>
              </w:rPr>
              <w:t>е</w:t>
            </w:r>
            <w:r w:rsidRPr="00033808">
              <w:rPr>
                <w:szCs w:val="28"/>
              </w:rPr>
              <w:t>дерации на повышение эффективности службы занятости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A373CF">
        <w:trPr>
          <w:trHeight w:val="41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2 02 25294 02 0000 150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B53D74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1D442F">
              <w:rPr>
                <w:szCs w:val="28"/>
              </w:rPr>
              <w:t>Субсидии бюджетам субъектов Российской Ф</w:t>
            </w:r>
            <w:r w:rsidRPr="001D442F">
              <w:rPr>
                <w:szCs w:val="28"/>
              </w:rPr>
              <w:t>е</w:t>
            </w:r>
            <w:r w:rsidRPr="001D442F">
              <w:rPr>
                <w:szCs w:val="28"/>
              </w:rPr>
              <w:t>дерации на организацию профессионального обучения и дополнительного профессиональн</w:t>
            </w:r>
            <w:r w:rsidRPr="001D442F">
              <w:rPr>
                <w:szCs w:val="28"/>
              </w:rPr>
              <w:t>о</w:t>
            </w:r>
            <w:r w:rsidRPr="001D442F">
              <w:rPr>
                <w:szCs w:val="28"/>
              </w:rPr>
              <w:t>го образования лиц в возрасте 50-ти лет и ста</w:t>
            </w:r>
            <w:r w:rsidRPr="001D442F">
              <w:rPr>
                <w:szCs w:val="28"/>
              </w:rPr>
              <w:t>р</w:t>
            </w:r>
            <w:r w:rsidRPr="001D442F">
              <w:rPr>
                <w:szCs w:val="28"/>
              </w:rPr>
              <w:t xml:space="preserve">ше, а также лиц </w:t>
            </w:r>
            <w:proofErr w:type="spellStart"/>
            <w:r w:rsidRPr="001D442F">
              <w:rPr>
                <w:szCs w:val="28"/>
              </w:rPr>
              <w:t>предпенсионного</w:t>
            </w:r>
            <w:proofErr w:type="spellEnd"/>
            <w:r w:rsidRPr="001D442F">
              <w:rPr>
                <w:szCs w:val="28"/>
              </w:rPr>
              <w:t xml:space="preserve"> возраста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383A45">
        <w:trPr>
          <w:trHeight w:val="235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2 02 25461 02 0000 150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033808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33808">
              <w:rPr>
                <w:szCs w:val="28"/>
              </w:rPr>
              <w:t>Субсидии бюджетам субъектов Российской Ф</w:t>
            </w:r>
            <w:r w:rsidRPr="00033808">
              <w:rPr>
                <w:szCs w:val="28"/>
              </w:rPr>
              <w:t>е</w:t>
            </w:r>
            <w:r w:rsidRPr="00033808">
              <w:rPr>
                <w:szCs w:val="28"/>
              </w:rPr>
              <w:t>дерации на переобучение и повышение квал</w:t>
            </w:r>
            <w:r w:rsidRPr="00033808">
              <w:rPr>
                <w:szCs w:val="28"/>
              </w:rPr>
              <w:t>и</w:t>
            </w:r>
            <w:r w:rsidRPr="00033808">
              <w:rPr>
                <w:szCs w:val="28"/>
              </w:rPr>
              <w:t xml:space="preserve">фикации женщин </w:t>
            </w:r>
            <w:proofErr w:type="gramStart"/>
            <w:r w:rsidRPr="00033808">
              <w:rPr>
                <w:szCs w:val="28"/>
              </w:rPr>
              <w:t>в период отпуска по уходу за ребенком в возрасте до трех лет</w:t>
            </w:r>
            <w:proofErr w:type="gramEnd"/>
            <w:r w:rsidRPr="00033808">
              <w:rPr>
                <w:szCs w:val="28"/>
              </w:rPr>
              <w:t>, а также же</w:t>
            </w:r>
            <w:r w:rsidRPr="00033808">
              <w:rPr>
                <w:szCs w:val="28"/>
              </w:rPr>
              <w:t>н</w:t>
            </w:r>
            <w:r w:rsidRPr="00033808">
              <w:rPr>
                <w:szCs w:val="28"/>
              </w:rPr>
              <w:t>щин, имеющих детей дошкольного возраста, не состоящих в трудовых отношениях и обрати</w:t>
            </w:r>
            <w:r w:rsidRPr="00033808">
              <w:rPr>
                <w:szCs w:val="28"/>
              </w:rPr>
              <w:t>в</w:t>
            </w:r>
            <w:r w:rsidRPr="00033808">
              <w:rPr>
                <w:szCs w:val="28"/>
              </w:rPr>
              <w:t>шихся в органы службы занятости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383A45">
        <w:trPr>
          <w:trHeight w:val="16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</w:rPr>
              <w:t>2 02 25569 02 0000 150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456153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456153">
              <w:rPr>
                <w:szCs w:val="28"/>
              </w:rPr>
              <w:t>Субсидии бюджетам субъектов Российской Ф</w:t>
            </w:r>
            <w:r w:rsidRPr="00456153">
              <w:rPr>
                <w:szCs w:val="28"/>
              </w:rPr>
              <w:t>е</w:t>
            </w:r>
            <w:r w:rsidRPr="00456153">
              <w:rPr>
                <w:szCs w:val="28"/>
              </w:rPr>
              <w:t>дерации на переобучение, повышение квалиф</w:t>
            </w:r>
            <w:r w:rsidRPr="00456153">
              <w:rPr>
                <w:szCs w:val="28"/>
              </w:rPr>
              <w:t>и</w:t>
            </w:r>
            <w:r w:rsidRPr="00456153">
              <w:rPr>
                <w:szCs w:val="28"/>
              </w:rPr>
              <w:t>кации работников предприятий в целях по</w:t>
            </w:r>
            <w:r w:rsidRPr="00456153">
              <w:rPr>
                <w:szCs w:val="28"/>
              </w:rPr>
              <w:t>д</w:t>
            </w:r>
            <w:r w:rsidRPr="00456153">
              <w:rPr>
                <w:szCs w:val="28"/>
              </w:rPr>
              <w:t>держки занятости и повышения эффективности рынка труда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40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9C76FA">
              <w:rPr>
                <w:szCs w:val="28"/>
                <w:lang w:val="en-US"/>
              </w:rPr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  <w:lang w:val="en-US"/>
              </w:rPr>
              <w:t xml:space="preserve">2 02 </w:t>
            </w:r>
            <w:r w:rsidRPr="009C76FA">
              <w:rPr>
                <w:szCs w:val="28"/>
              </w:rPr>
              <w:t>35290</w:t>
            </w:r>
            <w:r w:rsidRPr="009C76FA">
              <w:rPr>
                <w:szCs w:val="28"/>
                <w:lang w:val="en-US"/>
              </w:rPr>
              <w:t xml:space="preserve"> </w:t>
            </w:r>
            <w:r w:rsidRPr="009C76FA">
              <w:rPr>
                <w:szCs w:val="28"/>
              </w:rPr>
              <w:t xml:space="preserve">02 </w:t>
            </w:r>
            <w:r w:rsidRPr="009C76FA">
              <w:rPr>
                <w:szCs w:val="28"/>
                <w:lang w:val="en-US"/>
              </w:rPr>
              <w:t>0000 15</w:t>
            </w:r>
            <w:r w:rsidRPr="009C76FA">
              <w:rPr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Субвенции бюджетам субъектов Российской Федерации на реализацию полномочий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 по осуществлению социальных выплат безработным гражданам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lastRenderedPageBreak/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2 18 02030 02 0000 150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от возврата иными организациями оста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2 18 52900 02 0000 150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456153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5615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45615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56153">
              <w:rPr>
                <w:rFonts w:ascii="Times New Roman" w:hAnsi="Times New Roman" w:cs="Times New Roman"/>
                <w:sz w:val="28"/>
                <w:szCs w:val="28"/>
              </w:rPr>
              <w:t>рации от возврата остатков межбюджетных трансфертов прошлых лет на социальные в</w:t>
            </w:r>
            <w:r w:rsidRPr="0045615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56153">
              <w:rPr>
                <w:rFonts w:ascii="Times New Roman" w:hAnsi="Times New Roman" w:cs="Times New Roman"/>
                <w:sz w:val="28"/>
                <w:szCs w:val="28"/>
              </w:rPr>
              <w:t>платы безработным гражданам в соответствии с Законом Российской Федерации от 19 апреля 1991 года № 1032-I "О занятости населения в Российской Федерации" из бюджета Пенсио</w:t>
            </w:r>
            <w:r w:rsidRPr="0045615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56153">
              <w:rPr>
                <w:rFonts w:ascii="Times New Roman" w:hAnsi="Times New Roman" w:cs="Times New Roman"/>
                <w:sz w:val="28"/>
                <w:szCs w:val="28"/>
              </w:rPr>
              <w:t>ного фонда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99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  <w:lang w:val="en-US"/>
              </w:rPr>
              <w:t>2 19 25086 02 0000 15</w:t>
            </w:r>
            <w:r w:rsidRPr="009C76FA">
              <w:rPr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мер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приятий, предусмотренных региональной пр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граммой переселения, включенной в Госуда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ственную программу по оказанию содействия добровольному переселению в Российскую Ф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дерацию соотечественников, проживающих за рубежом,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92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  <w:lang w:val="en-US"/>
              </w:rPr>
              <w:t xml:space="preserve">2 19 </w:t>
            </w:r>
            <w:r w:rsidRPr="009C76FA">
              <w:rPr>
                <w:szCs w:val="28"/>
              </w:rPr>
              <w:t>35290</w:t>
            </w:r>
            <w:r w:rsidRPr="009C76FA">
              <w:rPr>
                <w:szCs w:val="28"/>
                <w:lang w:val="en-US"/>
              </w:rPr>
              <w:t xml:space="preserve"> 02 0000 15</w:t>
            </w:r>
            <w:r w:rsidRPr="009C76FA">
              <w:rPr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456153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56153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социальные в</w:t>
            </w:r>
            <w:r w:rsidRPr="0045615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56153">
              <w:rPr>
                <w:rFonts w:ascii="Times New Roman" w:hAnsi="Times New Roman" w:cs="Times New Roman"/>
                <w:sz w:val="28"/>
                <w:szCs w:val="28"/>
              </w:rPr>
              <w:t>платы безработным гражданам в соответствии с Законом Российской Федерации от 19 апреля 1991 года № 1032-I "О занятости населения в Российской Федерации"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30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2 19 45294 02 0000 150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456153" w:rsidP="0036132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456153">
              <w:rPr>
                <w:color w:val="000000" w:themeColor="text1"/>
                <w:szCs w:val="28"/>
              </w:rPr>
              <w:t>Возврат остатков иных межбюджетных тран</w:t>
            </w:r>
            <w:r w:rsidRPr="00456153">
              <w:rPr>
                <w:color w:val="000000" w:themeColor="text1"/>
                <w:szCs w:val="28"/>
              </w:rPr>
              <w:t>с</w:t>
            </w:r>
            <w:r w:rsidRPr="00456153">
              <w:rPr>
                <w:color w:val="000000" w:themeColor="text1"/>
                <w:szCs w:val="28"/>
              </w:rPr>
              <w:t>фертов на организацию профессионального обучения и дополнительного профессиональн</w:t>
            </w:r>
            <w:r w:rsidRPr="00456153">
              <w:rPr>
                <w:color w:val="000000" w:themeColor="text1"/>
                <w:szCs w:val="28"/>
              </w:rPr>
              <w:t>о</w:t>
            </w:r>
            <w:r w:rsidRPr="00456153">
              <w:rPr>
                <w:color w:val="000000" w:themeColor="text1"/>
                <w:szCs w:val="28"/>
              </w:rPr>
              <w:t xml:space="preserve">го образования лиц </w:t>
            </w:r>
            <w:proofErr w:type="spellStart"/>
            <w:r w:rsidRPr="00456153">
              <w:rPr>
                <w:color w:val="000000" w:themeColor="text1"/>
                <w:szCs w:val="28"/>
              </w:rPr>
              <w:t>предпенсионного</w:t>
            </w:r>
            <w:proofErr w:type="spellEnd"/>
            <w:r w:rsidRPr="00456153">
              <w:rPr>
                <w:color w:val="000000" w:themeColor="text1"/>
                <w:szCs w:val="28"/>
              </w:rPr>
              <w:t xml:space="preserve"> возраста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</w:p>
        </w:tc>
      </w:tr>
      <w:tr w:rsidR="00D66628" w:rsidRPr="009C76FA" w:rsidTr="00456153">
        <w:trPr>
          <w:trHeight w:val="27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9C76FA">
              <w:rPr>
                <w:color w:val="000000"/>
                <w:szCs w:val="28"/>
              </w:rPr>
              <w:t>2 19 45569 02 0000 150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28" w:rsidRPr="009C76FA" w:rsidRDefault="00456153" w:rsidP="00361326">
            <w:pPr>
              <w:spacing w:line="240" w:lineRule="auto"/>
              <w:ind w:firstLine="0"/>
              <w:rPr>
                <w:iCs/>
                <w:color w:val="000000"/>
                <w:spacing w:val="-2"/>
              </w:rPr>
            </w:pPr>
            <w:r w:rsidRPr="00456153">
              <w:rPr>
                <w:color w:val="000000" w:themeColor="text1"/>
                <w:szCs w:val="28"/>
              </w:rPr>
              <w:t>Возврат остатков иных межбюджетных тран</w:t>
            </w:r>
            <w:r w:rsidRPr="00456153">
              <w:rPr>
                <w:color w:val="000000" w:themeColor="text1"/>
                <w:szCs w:val="28"/>
              </w:rPr>
              <w:t>с</w:t>
            </w:r>
            <w:r w:rsidRPr="00456153">
              <w:rPr>
                <w:color w:val="000000" w:themeColor="text1"/>
                <w:szCs w:val="28"/>
              </w:rPr>
              <w:t>фертов на переобучение, повышение квалиф</w:t>
            </w:r>
            <w:r w:rsidRPr="00456153">
              <w:rPr>
                <w:color w:val="000000" w:themeColor="text1"/>
                <w:szCs w:val="28"/>
              </w:rPr>
              <w:t>и</w:t>
            </w:r>
            <w:r w:rsidRPr="00456153">
              <w:rPr>
                <w:color w:val="000000" w:themeColor="text1"/>
                <w:szCs w:val="28"/>
              </w:rPr>
              <w:t>кации работников предприятий в целях по</w:t>
            </w:r>
            <w:r w:rsidRPr="00456153">
              <w:rPr>
                <w:color w:val="000000" w:themeColor="text1"/>
                <w:szCs w:val="28"/>
              </w:rPr>
              <w:t>д</w:t>
            </w:r>
            <w:r w:rsidRPr="00456153">
              <w:rPr>
                <w:color w:val="000000" w:themeColor="text1"/>
                <w:szCs w:val="28"/>
              </w:rPr>
              <w:t>держки занятости и повышения эффективности рынка труда из бюджетов субъектов Росси</w:t>
            </w:r>
            <w:r w:rsidRPr="00456153">
              <w:rPr>
                <w:color w:val="000000" w:themeColor="text1"/>
                <w:szCs w:val="28"/>
              </w:rPr>
              <w:t>й</w:t>
            </w:r>
            <w:r w:rsidRPr="00456153">
              <w:rPr>
                <w:color w:val="000000" w:themeColor="text1"/>
                <w:szCs w:val="28"/>
              </w:rPr>
              <w:t>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color w:val="000000" w:themeColor="text1"/>
                <w:szCs w:val="28"/>
              </w:rPr>
            </w:pPr>
          </w:p>
        </w:tc>
      </w:tr>
      <w:tr w:rsidR="00A373CF" w:rsidRPr="009C76FA" w:rsidTr="008C4991">
        <w:trPr>
          <w:trHeight w:val="130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CF" w:rsidRPr="001D442F" w:rsidRDefault="00A373CF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D442F">
              <w:rPr>
                <w:szCs w:val="28"/>
              </w:rPr>
              <w:t>934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CF" w:rsidRPr="001D442F" w:rsidRDefault="00A373CF" w:rsidP="00361326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1D442F">
              <w:rPr>
                <w:color w:val="000000"/>
                <w:szCs w:val="28"/>
              </w:rPr>
              <w:t>2 19 90000 02 0000 150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CF" w:rsidRPr="001D442F" w:rsidRDefault="00A373CF" w:rsidP="00361326">
            <w:pPr>
              <w:spacing w:line="240" w:lineRule="auto"/>
              <w:ind w:firstLine="0"/>
              <w:rPr>
                <w:color w:val="000000" w:themeColor="text1"/>
                <w:szCs w:val="28"/>
              </w:rPr>
            </w:pPr>
            <w:r w:rsidRPr="001D442F">
              <w:rPr>
                <w:color w:val="000000" w:themeColor="text1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A373CF" w:rsidRPr="009C76FA" w:rsidRDefault="00A373CF" w:rsidP="00361326">
            <w:pPr>
              <w:spacing w:line="240" w:lineRule="auto"/>
              <w:ind w:firstLine="0"/>
              <w:rPr>
                <w:color w:val="000000" w:themeColor="text1"/>
                <w:szCs w:val="28"/>
              </w:rPr>
            </w:pPr>
          </w:p>
        </w:tc>
      </w:tr>
      <w:tr w:rsidR="00D66628" w:rsidRPr="009C76FA" w:rsidTr="008C4991">
        <w:trPr>
          <w:trHeight w:val="398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D66628" w:rsidRPr="009C76FA" w:rsidTr="008C4991">
        <w:trPr>
          <w:trHeight w:val="39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1 11 05326 04 0000 120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муниципальными предпри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тиями либо государственными или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пальными учреждениями в отношении земел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участков, которые расположены в границах городских округов, которые находятся в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ральной собственности и осуществление по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номочий по управлению и распоряжению кот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39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1 11 05326 05 0000 120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муниципальными предпри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тиями либо государственными или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пальными учреждениями в отношении земел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участков, которые расположены на межс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ленных территориях, которые находятся в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деральной собственности и осуществление по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номочий по управлению и распоряжению кот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39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1 11 05326 10 0000 120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муниципальными предпри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тиями либо государственными или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пальными учреждениями в отношении земел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участков, которые расположены в границах сельских поселений, которые находятся в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ральной собственности и осуществление по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номочий по управлению и распоряжению кот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392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1 11 05326 13 0000 120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муниципальными предпри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тиями либо государственными или 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пальными учреждениями в отношении земел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ных участков, которые расположены в границах городских поселений, которые находятся в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деральной собственности и осуществление по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номочий по управлению и распоряжению кот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15225A">
        <w:trPr>
          <w:trHeight w:val="137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1 12 04013 02 0000 120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купли-продажи лесных насаждений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0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1 12 04014 02 0000 120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29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1 12 04015 02 0000 120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23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</w:t>
            </w:r>
            <w:r w:rsidRPr="009C76FA">
              <w:rPr>
                <w:szCs w:val="28"/>
                <w:lang w:val="en-US"/>
              </w:rPr>
              <w:t>3</w:t>
            </w:r>
            <w:r w:rsidRPr="009C76FA">
              <w:rPr>
                <w:szCs w:val="28"/>
              </w:rPr>
              <w:t xml:space="preserve"> 0</w:t>
            </w:r>
            <w:r w:rsidRPr="009C76FA">
              <w:rPr>
                <w:szCs w:val="28"/>
                <w:lang w:val="en-US"/>
              </w:rPr>
              <w:t>141</w:t>
            </w:r>
            <w:r w:rsidRPr="009C76FA">
              <w:rPr>
                <w:szCs w:val="28"/>
              </w:rPr>
              <w:t>0 0</w:t>
            </w:r>
            <w:r w:rsidRPr="009C76FA">
              <w:rPr>
                <w:szCs w:val="28"/>
                <w:lang w:val="en-US"/>
              </w:rPr>
              <w:t>1</w:t>
            </w:r>
            <w:r w:rsidRPr="009C76FA">
              <w:rPr>
                <w:szCs w:val="28"/>
              </w:rPr>
              <w:t xml:space="preserve"> 0000 1</w:t>
            </w:r>
            <w:r w:rsidRPr="009C76FA">
              <w:rPr>
                <w:szCs w:val="28"/>
                <w:lang w:val="en-US"/>
              </w:rPr>
              <w:t>3</w:t>
            </w:r>
            <w:r w:rsidRPr="009C76FA">
              <w:rPr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содержащи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ся в государственных реестрах (регистрах), 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дение которых осуществляется данными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дарственными органами, учреждениями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15225A">
        <w:trPr>
          <w:trHeight w:val="267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1 16 01072 01 0000 140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охр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 собственности, налагаемые должностными лицами органов исполнительной власти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Федерации, учреждениями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23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1 16 01082 01 0000 140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охр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 окружающей среды и природопользования, налагаемые должностными лицами органов 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полнительной власти субъектов Российской Федерации, учреждениями субъектов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23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1 16 07030 02 0000 140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соо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ветствии с договором аренды лесного участка или договором купли-продажи лесных наса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дений в случае неисполнения или ненадлеж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щего исполнения обязательств перед госуда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ственным органом субъекта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рации, казенным учреждением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9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35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1 16 10056 02 0000 140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4F5955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gramStart"/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Платежи в целях возмещения убытков, прич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ненных уклонением от заключения с госуда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ственным органом субъекта Российской Фед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рации (казенным учреждением субъекта Росси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й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ской Федерации) государственного контракта, а также иные денежные средства, подлежащие з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числению в бюджет субъекта Российской Фед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рации за нарушение законодательства Росси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й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ской Федерации о контрактной системе в сфере закупок товаров, работ, услуг для обеспечения государственных и муниципальных нужд (за и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ключением государственного контракта, фина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</w:t>
            </w:r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сируемого за</w:t>
            </w:r>
            <w:proofErr w:type="gramEnd"/>
            <w:r w:rsidRPr="004F595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4F5955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D66628" w:rsidRPr="009C76FA" w:rsidTr="00E17610">
        <w:trPr>
          <w:trHeight w:val="55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1 16 10076 02 0000 140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ченного с государственным органом субъекта Российской Федерации (казенным учреждением субъекта Российской Федерации), в связи с 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носторонним отказом исполнителя (подрядч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ка) от его исполнения (за исключением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дарственного контракта, финансируемого за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счет средств дорожного фонда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23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1 16 11050 01 0000 140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вреда, прич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ненного окружающей среде, а также платежи, уплачиваемые при добровольном возмещении вреда, причиненного окружающей среде (за 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ключением вреда, причиненного окружающей среде на особо охраняемых природных терр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ториях), подлежащие зачислению в бюджет 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0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2 02 35129 02 0000 150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9C76FA">
              <w:rPr>
                <w:snapToGrid w:val="0"/>
                <w:szCs w:val="28"/>
              </w:rPr>
              <w:t>л</w:t>
            </w:r>
            <w:r w:rsidRPr="009C76FA">
              <w:rPr>
                <w:snapToGrid w:val="0"/>
                <w:szCs w:val="28"/>
              </w:rPr>
              <w:t>номочий в области лесных отношений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10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9C76FA">
              <w:rPr>
                <w:iCs/>
              </w:rPr>
              <w:t>2 02 35429 02 0000 150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9C76FA">
              <w:rPr>
                <w:szCs w:val="28"/>
              </w:rPr>
              <w:t>лесовосст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новления</w:t>
            </w:r>
            <w:proofErr w:type="spellEnd"/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9C76FA">
              <w:rPr>
                <w:iCs/>
              </w:rPr>
              <w:t>2 02 35430 02 0000 150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Субвенции бюджетам субъектов Российской Федерации на оснащение учреждений, выпо</w:t>
            </w:r>
            <w:r w:rsidRPr="009C76FA">
              <w:rPr>
                <w:szCs w:val="28"/>
              </w:rPr>
              <w:t>л</w:t>
            </w:r>
            <w:r w:rsidRPr="009C76FA">
              <w:rPr>
                <w:szCs w:val="28"/>
              </w:rPr>
              <w:t>няющих мероприятия по воспроизводству 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 xml:space="preserve">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9C76FA">
              <w:rPr>
                <w:szCs w:val="28"/>
              </w:rPr>
              <w:t>лесовосстановл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нию</w:t>
            </w:r>
            <w:proofErr w:type="spellEnd"/>
            <w:r w:rsidRPr="009C76FA">
              <w:rPr>
                <w:szCs w:val="28"/>
              </w:rPr>
              <w:t xml:space="preserve"> и лесоразведению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iCs/>
              </w:rPr>
            </w:pPr>
            <w:r w:rsidRPr="009C76FA">
              <w:rPr>
                <w:iCs/>
              </w:rPr>
              <w:t>2 02 35432 02 0000 150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9C76FA">
              <w:rPr>
                <w:spacing w:val="-2"/>
                <w:szCs w:val="28"/>
              </w:rPr>
              <w:t>лесопожарной</w:t>
            </w:r>
            <w:proofErr w:type="spellEnd"/>
            <w:r w:rsidRPr="009C76FA">
              <w:rPr>
                <w:spacing w:val="-2"/>
                <w:szCs w:val="28"/>
              </w:rPr>
              <w:t xml:space="preserve"> техникой и оборудованием для проведения ко</w:t>
            </w:r>
            <w:r w:rsidRPr="009C76FA">
              <w:rPr>
                <w:spacing w:val="-2"/>
                <w:szCs w:val="28"/>
              </w:rPr>
              <w:t>м</w:t>
            </w:r>
            <w:r w:rsidRPr="009C76FA">
              <w:rPr>
                <w:spacing w:val="-2"/>
                <w:szCs w:val="28"/>
              </w:rPr>
              <w:t>плекса мероприятий по охране лесов от пожаров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iCs/>
              </w:rPr>
            </w:pPr>
            <w:r w:rsidRPr="009C76FA">
              <w:rPr>
                <w:iCs/>
              </w:rPr>
              <w:t>2 18 02010 02 0000 150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D66628" w:rsidRPr="009C76FA" w:rsidTr="008C4991">
        <w:trPr>
          <w:trHeight w:val="139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2 19 35129 02 0000 150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Возврат остатков субвенций на осуществление отдельных полномочий в области лесных отн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шений из бюджетов субъектов Российской Ф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711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– Инспекция государственного строительного надзора </w:t>
            </w:r>
          </w:p>
          <w:p w:rsidR="00D66628" w:rsidRPr="009C76FA" w:rsidRDefault="00D66628" w:rsidP="00361326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1 16 01092 01 0000 140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промышле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ности, строительстве и энергетике, налагаемые должностными лицами органов исполнител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ной власти субъектов Российской Федерации, учреждениями субъектов Российской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1 16 01193 01 0000 140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1 16 01203 01 0000 140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нистративные правонарушения, посягающие на общественный порядок и общественную </w:t>
            </w:r>
            <w:r w:rsidR="00B7508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738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D66628" w:rsidRPr="009C76FA" w:rsidRDefault="00D66628" w:rsidP="00361326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66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за проведение государственной эксперт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зы запасов полезных ископаемых, геологич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ской, экономической и экологической инфо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мации о предоставляемых в пользование учас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ках недр местного значения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0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1 12 05020 02 0000 120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Плата за пользование водными объектами, находящимися в собственности субъектов Ро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10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1 16 01072 01 0000 140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 в области охр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ны собственности, налагаемые должностными лицами органов исполнительной власти субъе</w:t>
            </w:r>
            <w:r w:rsidRPr="009C76FA">
              <w:rPr>
                <w:snapToGrid w:val="0"/>
                <w:szCs w:val="28"/>
              </w:rPr>
              <w:t>к</w:t>
            </w:r>
            <w:r w:rsidRPr="009C76FA">
              <w:rPr>
                <w:snapToGrid w:val="0"/>
                <w:szCs w:val="28"/>
              </w:rPr>
              <w:t>тов Российской Федерации, учреждениями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236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1 16 01073 01 0000 140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 в области охр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ны собственности, налагаемые мировыми суд</w:t>
            </w:r>
            <w:r w:rsidRPr="009C76FA">
              <w:rPr>
                <w:snapToGrid w:val="0"/>
                <w:szCs w:val="28"/>
              </w:rPr>
              <w:t>ь</w:t>
            </w:r>
            <w:r w:rsidRPr="009C76FA">
              <w:rPr>
                <w:snapToGrid w:val="0"/>
                <w:szCs w:val="28"/>
              </w:rPr>
              <w:t>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297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1 16 01082 01 0000 140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 в области охр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ны окружающей среды и природопользования, налагаемые должностными лицами органов и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полнительной власти субъектов Российской Федерации, учреждениями субъектов Росси</w:t>
            </w:r>
            <w:r w:rsidRPr="009C76FA">
              <w:rPr>
                <w:snapToGrid w:val="0"/>
                <w:szCs w:val="28"/>
              </w:rPr>
              <w:t>й</w:t>
            </w:r>
            <w:r w:rsidRPr="009C76FA">
              <w:rPr>
                <w:snapToGrid w:val="0"/>
                <w:szCs w:val="28"/>
              </w:rPr>
              <w:t>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10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1 16 01083 01 0000 140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 в области охр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10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1 16 01172 01 0000 140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правонарушения, посягающие на институты государственной власти, налагаемые должностными лицами органов исполнител</w:t>
            </w:r>
            <w:r w:rsidRPr="009C76FA">
              <w:rPr>
                <w:snapToGrid w:val="0"/>
                <w:szCs w:val="28"/>
              </w:rPr>
              <w:t>ь</w:t>
            </w:r>
            <w:r w:rsidRPr="009C76FA">
              <w:rPr>
                <w:snapToGrid w:val="0"/>
                <w:szCs w:val="28"/>
              </w:rPr>
              <w:t>ной власти субъектов Российской Федерации, учреждениями субъектов Российской Федер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236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1 16 01173 01 0000 140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правонарушения, посягающие на институты государственной власти, налагаемые мировыми судьями, комиссиями по делам нес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65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1 16 01192 01 0000 140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 против порядка управления, налагаемые должностными лицами органов исполнительной власти субъектов Ро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сийской Федерации, учреждениями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235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center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1 16 01193 01 0000 140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30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1 16 01202 01 0000 140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 xml:space="preserve">нистративные правонарушения, посягающие на общественный порядок и общественную </w:t>
            </w:r>
            <w:r w:rsidR="00034A4E">
              <w:rPr>
                <w:snapToGrid w:val="0"/>
                <w:szCs w:val="28"/>
              </w:rPr>
              <w:br/>
            </w:r>
            <w:r w:rsidRPr="009C76FA">
              <w:rPr>
                <w:snapToGrid w:val="0"/>
                <w:szCs w:val="28"/>
              </w:rPr>
              <w:t>безопасность, налагаемые должностными лиц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ми органов исполнительной власти субъектов Российской Федерации, учреждениями субъе</w:t>
            </w:r>
            <w:r w:rsidRPr="009C76FA">
              <w:rPr>
                <w:snapToGrid w:val="0"/>
                <w:szCs w:val="28"/>
              </w:rPr>
              <w:t>к</w:t>
            </w:r>
            <w:r w:rsidRPr="009C76FA">
              <w:rPr>
                <w:snapToGrid w:val="0"/>
                <w:szCs w:val="28"/>
              </w:rPr>
              <w:t>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267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1 16 01203 01 0000 140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 xml:space="preserve">нистративные правонарушения, посягающие на общественный порядок и общественную </w:t>
            </w:r>
            <w:r w:rsidR="00034A4E">
              <w:rPr>
                <w:snapToGrid w:val="0"/>
                <w:szCs w:val="28"/>
              </w:rPr>
              <w:br/>
            </w:r>
            <w:r w:rsidRPr="009C76FA">
              <w:rPr>
                <w:snapToGrid w:val="0"/>
                <w:szCs w:val="28"/>
              </w:rPr>
              <w:t>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234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snapToGrid w:val="0"/>
                <w:szCs w:val="28"/>
              </w:rPr>
              <w:t>д</w:t>
            </w:r>
            <w:r w:rsidRPr="009C76FA">
              <w:rPr>
                <w:snapToGrid w:val="0"/>
                <w:szCs w:val="28"/>
              </w:rPr>
              <w:t>чиком, исполнителем) обязательств, пред</w:t>
            </w:r>
            <w:r w:rsidRPr="009C76FA">
              <w:rPr>
                <w:snapToGrid w:val="0"/>
                <w:szCs w:val="28"/>
              </w:rPr>
              <w:t>у</w:t>
            </w:r>
            <w:r w:rsidRPr="009C76FA">
              <w:rPr>
                <w:snapToGrid w:val="0"/>
                <w:szCs w:val="28"/>
              </w:rPr>
              <w:t>смотренных государственным контрактом, з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1 16 07040 02 0000 140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C51E79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Штрафы, неустойки, пени, уплаченные в соо</w:t>
            </w:r>
            <w:r w:rsidRPr="009C76FA">
              <w:rPr>
                <w:snapToGrid w:val="0"/>
                <w:szCs w:val="28"/>
              </w:rPr>
              <w:t>т</w:t>
            </w:r>
            <w:r w:rsidRPr="009C76FA">
              <w:rPr>
                <w:snapToGrid w:val="0"/>
                <w:szCs w:val="28"/>
              </w:rPr>
              <w:t>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C51E79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39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10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1 16 10056 02 0000 140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proofErr w:type="gramStart"/>
            <w:r w:rsidRPr="009C76FA">
              <w:rPr>
                <w:snapToGrid w:val="0"/>
                <w:szCs w:val="28"/>
              </w:rPr>
              <w:t>Платежи в целях возмещения убытков, прич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ненных уклонением от заключения с госуда</w:t>
            </w:r>
            <w:r w:rsidRPr="009C76FA">
              <w:rPr>
                <w:snapToGrid w:val="0"/>
                <w:szCs w:val="28"/>
              </w:rPr>
              <w:t>р</w:t>
            </w:r>
            <w:r w:rsidRPr="009C76FA">
              <w:rPr>
                <w:snapToGrid w:val="0"/>
                <w:szCs w:val="28"/>
              </w:rPr>
              <w:t>ственным органом субъекта Российской Фед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рации (казенным учреждением субъекта Ро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сийской Федерации) государственного контра</w:t>
            </w:r>
            <w:r w:rsidRPr="009C76FA">
              <w:rPr>
                <w:snapToGrid w:val="0"/>
                <w:szCs w:val="28"/>
              </w:rPr>
              <w:t>к</w:t>
            </w:r>
            <w:r w:rsidRPr="009C76FA">
              <w:rPr>
                <w:snapToGrid w:val="0"/>
                <w:szCs w:val="28"/>
              </w:rPr>
              <w:t>та, а также иные денежные средства, подлеж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щие зачислению в бюджет субъекта Российской Федерации за нарушение законодательства Ро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сийской Федерации о контрактной системе в сфере закупок товаров, работ, услуг для обесп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чения государственных и муниципальных нужд (за исключением государственного контракта, финансируемого за</w:t>
            </w:r>
            <w:proofErr w:type="gramEnd"/>
            <w:r w:rsidRPr="009C76FA">
              <w:rPr>
                <w:snapToGrid w:val="0"/>
                <w:szCs w:val="28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1 16 10076 02 0000 140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Платежи в целях возмещения ущерба при ра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торжении государственного контракта, закл</w:t>
            </w:r>
            <w:r w:rsidRPr="009C76FA">
              <w:rPr>
                <w:snapToGrid w:val="0"/>
                <w:szCs w:val="28"/>
              </w:rPr>
              <w:t>ю</w:t>
            </w:r>
            <w:r w:rsidRPr="009C76FA">
              <w:rPr>
                <w:snapToGrid w:val="0"/>
                <w:szCs w:val="28"/>
              </w:rPr>
              <w:t>ченного с государственным органом субъекта Российской Федерации (казенным учреждением субъекта Российской Федерации), в связи с о</w:t>
            </w:r>
            <w:r w:rsidRPr="009C76FA">
              <w:rPr>
                <w:snapToGrid w:val="0"/>
                <w:szCs w:val="28"/>
              </w:rPr>
              <w:t>д</w:t>
            </w:r>
            <w:r w:rsidRPr="009C76FA">
              <w:rPr>
                <w:snapToGrid w:val="0"/>
                <w:szCs w:val="28"/>
              </w:rPr>
              <w:t>носторонним отказом исполнителя (подрядч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ка) от его исполнения (за исключением гос</w:t>
            </w:r>
            <w:r w:rsidRPr="009C76FA">
              <w:rPr>
                <w:snapToGrid w:val="0"/>
                <w:szCs w:val="28"/>
              </w:rPr>
              <w:t>у</w:t>
            </w:r>
            <w:r w:rsidRPr="009C76FA">
              <w:rPr>
                <w:snapToGrid w:val="0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69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1 16 11010 01 0000 140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Платежи по искам о возмещении вреда, прич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ненного окружающей среде, а также платежи, уплачиваемые при добровольном возмещении вреда, причиненного окружающей среде на особо охраняемых природных территориях ф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дерального значения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10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1 16 11020 01 0000 140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Платежи по искам о возмещении вреда, прич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ненного окружающей среде, а также платежи, уплачиваемые при добровольном возмещении вреда, причиненного окружающей среде на особо охраняемых природных территориях р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гионального значения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10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1 16 11030 01 0000 140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Платежи по искам о возмещении вреда, прич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ненного окружающей среде, а также платежи, уплачиваемые при добровольном возмещении вреда, причиненного окружающей среде на особо охраняемых природных территориях местного значения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10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1 16 11040 01 0000 140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proofErr w:type="gramStart"/>
            <w:r w:rsidRPr="009C76FA">
              <w:rPr>
                <w:snapToGrid w:val="0"/>
                <w:szCs w:val="28"/>
              </w:rPr>
              <w:t>Платежи по искам о возмещении вреда, прич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 xml:space="preserve">ненного окружающей среде, а также платежи, уплачиваемые при добровольном возмещении </w:t>
            </w:r>
            <w:r w:rsidRPr="009C76FA">
              <w:rPr>
                <w:snapToGrid w:val="0"/>
                <w:szCs w:val="28"/>
              </w:rPr>
              <w:lastRenderedPageBreak/>
              <w:t>вреда, причиненного окружающей среде (за и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ключением вреда, причиненного окружающей среде на особо охраняемых природных терр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ториях), подлежащие зачислению в бюджет субъекта Российской Федерации – города фед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рального значения</w:t>
            </w:r>
            <w:proofErr w:type="gramEnd"/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26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1 16 11050 01 0000 140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Платежи по искам о возмещении вреда, прич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ненного окружающей среде, а также платежи, уплачиваемые при добровольном возмещении вреда, причиненного окружающей среде (за и</w:t>
            </w:r>
            <w:r w:rsidRPr="009C76FA">
              <w:rPr>
                <w:snapToGrid w:val="0"/>
                <w:szCs w:val="28"/>
              </w:rPr>
              <w:t>с</w:t>
            </w:r>
            <w:r w:rsidRPr="009C76FA">
              <w:rPr>
                <w:snapToGrid w:val="0"/>
                <w:szCs w:val="28"/>
              </w:rPr>
              <w:t>ключением вреда, причиненного окружающей среде на особо охраняемых природных терр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>ториях), подлежащие зачислению в бюджет м</w:t>
            </w:r>
            <w:r w:rsidRPr="009C76FA">
              <w:rPr>
                <w:snapToGrid w:val="0"/>
                <w:szCs w:val="28"/>
              </w:rPr>
              <w:t>у</w:t>
            </w:r>
            <w:r w:rsidRPr="009C76FA">
              <w:rPr>
                <w:snapToGrid w:val="0"/>
                <w:szCs w:val="28"/>
              </w:rPr>
              <w:t>ниципального образования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2 02 25016 02 0000 150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мероприятия федеральной целевой программы "Развитие водохозяйственного ко</w:t>
            </w:r>
            <w:r w:rsidRPr="009C76FA">
              <w:rPr>
                <w:szCs w:val="28"/>
              </w:rPr>
              <w:t>м</w:t>
            </w:r>
            <w:r w:rsidRPr="009C76FA">
              <w:rPr>
                <w:szCs w:val="28"/>
              </w:rPr>
              <w:t>плекса Российской Федерации в 2012 – 2020 г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дах"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2 02 25057 02 0000 150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восстановление и экологическую реабилитацию водных объектов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0C6B3B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B3B" w:rsidRPr="001D442F" w:rsidRDefault="000C6B3B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D44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B3B" w:rsidRPr="001D442F" w:rsidRDefault="000C6B3B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D442F">
              <w:rPr>
                <w:snapToGrid w:val="0"/>
                <w:szCs w:val="28"/>
              </w:rPr>
              <w:t>2 02 25065 02 0000 150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B3B" w:rsidRPr="001D442F" w:rsidRDefault="000C6B3B" w:rsidP="00361326">
            <w:pPr>
              <w:spacing w:line="240" w:lineRule="auto"/>
              <w:ind w:firstLine="0"/>
              <w:rPr>
                <w:szCs w:val="28"/>
              </w:rPr>
            </w:pPr>
            <w:r w:rsidRPr="001D442F">
              <w:rPr>
                <w:szCs w:val="28"/>
              </w:rPr>
              <w:t>Субсидии бюджетам субъектов Российской Ф</w:t>
            </w:r>
            <w:r w:rsidRPr="001D442F">
              <w:rPr>
                <w:szCs w:val="28"/>
              </w:rPr>
              <w:t>е</w:t>
            </w:r>
            <w:r w:rsidRPr="001D442F">
              <w:rPr>
                <w:szCs w:val="28"/>
              </w:rPr>
              <w:t>дерации на реализацию государственных пр</w:t>
            </w:r>
            <w:r w:rsidRPr="001D442F">
              <w:rPr>
                <w:szCs w:val="28"/>
              </w:rPr>
              <w:t>о</w:t>
            </w:r>
            <w:r w:rsidRPr="001D442F">
              <w:rPr>
                <w:szCs w:val="28"/>
              </w:rPr>
              <w:t>грамм субъектов Российской Федерации в обл</w:t>
            </w:r>
            <w:r w:rsidRPr="001D442F">
              <w:rPr>
                <w:szCs w:val="28"/>
              </w:rPr>
              <w:t>а</w:t>
            </w:r>
            <w:r w:rsidRPr="001D442F">
              <w:rPr>
                <w:szCs w:val="28"/>
              </w:rPr>
              <w:t>сти использования и охраны водных объектов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0C6B3B" w:rsidRPr="009C76FA" w:rsidRDefault="000C6B3B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2 02 25242 02 0000 150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2 02 25500 02 0000 150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ликвидацию (рекультивацию) об</w:t>
            </w:r>
            <w:r w:rsidRPr="009C76FA">
              <w:rPr>
                <w:szCs w:val="28"/>
              </w:rPr>
              <w:t>ъ</w:t>
            </w:r>
            <w:r w:rsidRPr="009C76FA">
              <w:rPr>
                <w:szCs w:val="28"/>
              </w:rPr>
              <w:t>ектов накопленного экологического вреда, представляющих угрозу реке Волге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2 02 27111 02 0000 150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софинансирование капитальных вложений в объекты государственной со</w:t>
            </w:r>
            <w:r w:rsidRPr="009C76FA">
              <w:rPr>
                <w:szCs w:val="28"/>
              </w:rPr>
              <w:t>б</w:t>
            </w:r>
            <w:r w:rsidRPr="009C76FA">
              <w:rPr>
                <w:szCs w:val="28"/>
              </w:rPr>
              <w:t>ственности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2 02 27112 02 0000 150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софинансирование капитальных вложений в объекты муниципальной собстве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ности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0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2 02 35128 02 0000 150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9C76FA">
              <w:rPr>
                <w:snapToGrid w:val="0"/>
                <w:szCs w:val="28"/>
              </w:rPr>
              <w:t>л</w:t>
            </w:r>
            <w:r w:rsidRPr="009C76FA">
              <w:rPr>
                <w:snapToGrid w:val="0"/>
                <w:szCs w:val="28"/>
              </w:rPr>
              <w:t>номочий в области водных отношений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68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 xml:space="preserve">2 02 49999 02 0000 150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  <w:r w:rsidRPr="009C76FA">
              <w:rPr>
                <w:snapToGrid w:val="0"/>
                <w:spacing w:val="-4"/>
                <w:szCs w:val="28"/>
              </w:rPr>
              <w:t>Прочие межбюджетные трансферты, передава</w:t>
            </w:r>
            <w:r w:rsidRPr="009C76FA">
              <w:rPr>
                <w:snapToGrid w:val="0"/>
                <w:spacing w:val="-4"/>
                <w:szCs w:val="28"/>
              </w:rPr>
              <w:t>е</w:t>
            </w:r>
            <w:r w:rsidRPr="009C76FA">
              <w:rPr>
                <w:snapToGrid w:val="0"/>
                <w:spacing w:val="-4"/>
                <w:szCs w:val="28"/>
              </w:rPr>
              <w:t>мые бюджетам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</w:p>
        </w:tc>
      </w:tr>
      <w:tr w:rsidR="00D66628" w:rsidRPr="009C76FA" w:rsidTr="008C4991">
        <w:trPr>
          <w:trHeight w:val="68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  <w:r w:rsidRPr="009C76FA">
              <w:rPr>
                <w:snapToGrid w:val="0"/>
                <w:spacing w:val="-4"/>
                <w:szCs w:val="28"/>
              </w:rPr>
              <w:t>Доходы бюджетов субъектов Российской Фед</w:t>
            </w:r>
            <w:r w:rsidRPr="009C76FA">
              <w:rPr>
                <w:snapToGrid w:val="0"/>
                <w:spacing w:val="-4"/>
                <w:szCs w:val="28"/>
              </w:rPr>
              <w:t>е</w:t>
            </w:r>
            <w:r w:rsidRPr="009C76FA">
              <w:rPr>
                <w:snapToGrid w:val="0"/>
                <w:spacing w:val="-4"/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</w:p>
        </w:tc>
      </w:tr>
      <w:tr w:rsidR="00D66628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  <w:r w:rsidRPr="009C76FA">
              <w:rPr>
                <w:snapToGrid w:val="0"/>
                <w:spacing w:val="-4"/>
                <w:szCs w:val="28"/>
              </w:rPr>
              <w:t>Доходы бюджетов субъектов Российской Фед</w:t>
            </w:r>
            <w:r w:rsidRPr="009C76FA">
              <w:rPr>
                <w:snapToGrid w:val="0"/>
                <w:spacing w:val="-4"/>
                <w:szCs w:val="28"/>
              </w:rPr>
              <w:t>е</w:t>
            </w:r>
            <w:r w:rsidRPr="009C76FA">
              <w:rPr>
                <w:snapToGrid w:val="0"/>
                <w:spacing w:val="-4"/>
                <w:szCs w:val="28"/>
              </w:rPr>
              <w:t>рации от возврата иными организациями оста</w:t>
            </w:r>
            <w:r w:rsidRPr="009C76FA">
              <w:rPr>
                <w:snapToGrid w:val="0"/>
                <w:spacing w:val="-4"/>
                <w:szCs w:val="28"/>
              </w:rPr>
              <w:t>т</w:t>
            </w:r>
            <w:r w:rsidRPr="009C76FA">
              <w:rPr>
                <w:snapToGrid w:val="0"/>
                <w:spacing w:val="-4"/>
                <w:szCs w:val="28"/>
              </w:rPr>
              <w:t>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</w:p>
        </w:tc>
      </w:tr>
      <w:tr w:rsidR="00D66628" w:rsidRPr="009C76FA" w:rsidTr="008C4991">
        <w:trPr>
          <w:trHeight w:val="19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2 18 25016 02 0000 150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бюджетов субъектов Российской Фед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рации от возврата остатков субсидий на мер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приятия федеральной целевой программы "Ра</w:t>
            </w:r>
            <w:r w:rsidRPr="009C76FA">
              <w:rPr>
                <w:snapToGrid w:val="0"/>
                <w:szCs w:val="28"/>
              </w:rPr>
              <w:t>з</w:t>
            </w:r>
            <w:r w:rsidRPr="009C76FA">
              <w:rPr>
                <w:snapToGrid w:val="0"/>
                <w:szCs w:val="28"/>
              </w:rPr>
              <w:t>витие водохозяйственного комплекса Росси</w:t>
            </w:r>
            <w:r w:rsidRPr="009C76FA">
              <w:rPr>
                <w:snapToGrid w:val="0"/>
                <w:szCs w:val="28"/>
              </w:rPr>
              <w:t>й</w:t>
            </w:r>
            <w:r w:rsidRPr="009C76FA">
              <w:rPr>
                <w:snapToGrid w:val="0"/>
                <w:szCs w:val="28"/>
              </w:rPr>
              <w:t>ской Федерации в 2012 – 2020 годах" из бюдж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157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2 18 60010 02 0000 150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64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2 19 25016 02 0000 150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Возврат остатков субсидий на мероприятия ф</w:t>
            </w:r>
            <w:r w:rsidRPr="009C76FA">
              <w:rPr>
                <w:snapToGrid w:val="0"/>
                <w:szCs w:val="28"/>
              </w:rPr>
              <w:t>е</w:t>
            </w:r>
            <w:r w:rsidRPr="009C76FA">
              <w:rPr>
                <w:snapToGrid w:val="0"/>
                <w:szCs w:val="28"/>
              </w:rPr>
              <w:t>деральной целевой программы "Развитие вод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хозяйственного комплекса Российской Федер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ции в 2012 – 2020 годах" из бюджетов субъе</w:t>
            </w:r>
            <w:r w:rsidRPr="009C76FA">
              <w:rPr>
                <w:snapToGrid w:val="0"/>
                <w:szCs w:val="28"/>
              </w:rPr>
              <w:t>к</w:t>
            </w:r>
            <w:r w:rsidRPr="009C76FA">
              <w:rPr>
                <w:snapToGrid w:val="0"/>
                <w:szCs w:val="28"/>
              </w:rPr>
              <w:t>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135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2 19 35128 02 0000 150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Возврат остатков субвенций на осуществление отдельных полномочий в области водных о</w:t>
            </w:r>
            <w:r w:rsidRPr="009C76FA">
              <w:rPr>
                <w:snapToGrid w:val="0"/>
                <w:szCs w:val="28"/>
              </w:rPr>
              <w:t>т</w:t>
            </w:r>
            <w:r w:rsidRPr="009C76FA">
              <w:rPr>
                <w:snapToGrid w:val="0"/>
                <w:szCs w:val="28"/>
              </w:rPr>
              <w:t>ношений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D66628" w:rsidRPr="009C76FA" w:rsidTr="008C4991">
        <w:trPr>
          <w:trHeight w:val="135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2 19 90000 02 0000 150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500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b/>
                <w:szCs w:val="28"/>
              </w:rPr>
              <w:t>941 – Департамент инвестиций и промышленности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D66628" w:rsidRPr="009C76FA" w:rsidTr="008C4991">
        <w:trPr>
          <w:trHeight w:val="194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1 16 10022 02 0000 140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Прочее возмещение ущерба, причиненного им</w:t>
            </w:r>
            <w:r w:rsidRPr="009C76FA">
              <w:rPr>
                <w:spacing w:val="-4"/>
                <w:szCs w:val="28"/>
              </w:rPr>
              <w:t>у</w:t>
            </w:r>
            <w:r w:rsidRPr="009C76FA">
              <w:rPr>
                <w:spacing w:val="-4"/>
                <w:szCs w:val="28"/>
              </w:rPr>
              <w:t>ществу, находящемуся в собственности субъекта Российской Федерации (за исключением имущ</w:t>
            </w:r>
            <w:r w:rsidRPr="009C76FA">
              <w:rPr>
                <w:spacing w:val="-4"/>
                <w:szCs w:val="28"/>
              </w:rPr>
              <w:t>е</w:t>
            </w:r>
            <w:r w:rsidRPr="009C76FA">
              <w:rPr>
                <w:spacing w:val="-4"/>
                <w:szCs w:val="28"/>
              </w:rPr>
              <w:t>ства, закрепленного за бюджетными (автоно</w:t>
            </w:r>
            <w:r w:rsidRPr="009C76FA">
              <w:rPr>
                <w:spacing w:val="-4"/>
                <w:szCs w:val="28"/>
              </w:rPr>
              <w:t>м</w:t>
            </w:r>
            <w:r w:rsidRPr="009C76FA">
              <w:rPr>
                <w:spacing w:val="-4"/>
                <w:szCs w:val="28"/>
              </w:rPr>
              <w:t>ными) учреждениями, унитарными предприят</w:t>
            </w:r>
            <w:r w:rsidRPr="009C76FA">
              <w:rPr>
                <w:spacing w:val="-4"/>
                <w:szCs w:val="28"/>
              </w:rPr>
              <w:t>и</w:t>
            </w:r>
            <w:r w:rsidRPr="009C76FA">
              <w:rPr>
                <w:spacing w:val="-4"/>
                <w:szCs w:val="28"/>
              </w:rPr>
              <w:t>ями субъекта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D66628" w:rsidRPr="009C76FA" w:rsidTr="008C4991">
        <w:trPr>
          <w:trHeight w:val="120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2 02 25527 02 0000 150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Субсидии бюджетам субъектов Российской Ф</w:t>
            </w:r>
            <w:r w:rsidRPr="009C76FA">
              <w:rPr>
                <w:spacing w:val="-4"/>
                <w:szCs w:val="28"/>
              </w:rPr>
              <w:t>е</w:t>
            </w:r>
            <w:r w:rsidRPr="009C76FA">
              <w:rPr>
                <w:spacing w:val="-4"/>
                <w:szCs w:val="28"/>
              </w:rPr>
              <w:t>дерации на государственную поддержку малого и среднего предпринимательства в субъектах Ро</w:t>
            </w:r>
            <w:r w:rsidRPr="009C76FA">
              <w:rPr>
                <w:spacing w:val="-4"/>
                <w:szCs w:val="28"/>
              </w:rPr>
              <w:t>с</w:t>
            </w:r>
            <w:r w:rsidRPr="009C76FA">
              <w:rPr>
                <w:spacing w:val="-4"/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D66628" w:rsidRPr="009C76FA" w:rsidTr="008C4991">
        <w:trPr>
          <w:trHeight w:val="194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2 02 45296 02 0000 150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C72A5D" w:rsidP="00C72A5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C72A5D">
              <w:rPr>
                <w:szCs w:val="28"/>
              </w:rPr>
              <w:t xml:space="preserve">Межбюджетные трансферты, передаваемые бюджетам субъектов Российской Федерации на осуществление государственной </w:t>
            </w:r>
            <w:r>
              <w:rPr>
                <w:szCs w:val="28"/>
              </w:rPr>
              <w:t xml:space="preserve">поддержки субъектов Российской </w:t>
            </w:r>
            <w:r w:rsidRPr="00C72A5D">
              <w:rPr>
                <w:szCs w:val="28"/>
              </w:rPr>
              <w:t xml:space="preserve">Федерации </w:t>
            </w:r>
            <w:r>
              <w:rPr>
                <w:szCs w:val="28"/>
              </w:rPr>
              <w:t>–</w:t>
            </w:r>
            <w:r w:rsidRPr="00C72A5D">
              <w:rPr>
                <w:szCs w:val="28"/>
              </w:rPr>
              <w:t xml:space="preserve"> участников национального проекта "Производительность труда и поддержка занятости"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94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ind w:firstLine="0"/>
              <w:rPr>
                <w:szCs w:val="24"/>
              </w:rPr>
            </w:pPr>
            <w:r w:rsidRPr="009C76FA">
              <w:rPr>
                <w:szCs w:val="24"/>
              </w:rPr>
              <w:t>2 04 02040 02 0000 150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4"/>
              </w:rPr>
            </w:pPr>
            <w:r w:rsidRPr="009C76FA">
              <w:rPr>
                <w:szCs w:val="24"/>
              </w:rPr>
              <w:t>Поступления от некоммерческой организации "Фонд развития моногородов" в бюджеты суб</w:t>
            </w:r>
            <w:r w:rsidRPr="009C76FA">
              <w:rPr>
                <w:szCs w:val="24"/>
              </w:rPr>
              <w:t>ъ</w:t>
            </w:r>
            <w:r w:rsidRPr="009C76FA">
              <w:rPr>
                <w:szCs w:val="24"/>
              </w:rPr>
              <w:t>ектов Российской Федерации на строительство и (или) реконструкцию объектов инфраструкт</w:t>
            </w:r>
            <w:r w:rsidRPr="009C76FA">
              <w:rPr>
                <w:szCs w:val="24"/>
              </w:rPr>
              <w:t>у</w:t>
            </w:r>
            <w:r w:rsidRPr="009C76FA">
              <w:rPr>
                <w:szCs w:val="24"/>
              </w:rPr>
              <w:t>ры, необходимых для осуществления физич</w:t>
            </w:r>
            <w:r w:rsidRPr="009C76FA">
              <w:rPr>
                <w:szCs w:val="24"/>
              </w:rPr>
              <w:t>е</w:t>
            </w:r>
            <w:r w:rsidRPr="009C76FA">
              <w:rPr>
                <w:szCs w:val="24"/>
              </w:rPr>
              <w:t>скими и юридическими лицами инвестицио</w:t>
            </w:r>
            <w:r w:rsidRPr="009C76FA">
              <w:rPr>
                <w:szCs w:val="24"/>
              </w:rPr>
              <w:t>н</w:t>
            </w:r>
            <w:r w:rsidRPr="009C76FA">
              <w:rPr>
                <w:szCs w:val="24"/>
              </w:rPr>
              <w:t>ных проектов в моногородах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D66628" w:rsidRPr="009C76FA" w:rsidTr="008C4991">
        <w:trPr>
          <w:trHeight w:val="106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97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2 18 02030 02 0000 150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иными организациями оста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93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2 18 25064 02 0000 150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субсидий на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дарственную поддержку малого и среднего предпринимательства, включая крестьянские (фермерские) хозяйства, из бюджетов 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98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2 18 25110 02 0000 150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субсидий на реал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зацию мероприятий федеральной целевой пр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граммы "Развитие внутреннего и въездного т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 xml:space="preserve">ризма в Российской Федерации </w:t>
            </w:r>
            <w:r w:rsidRPr="009C76FA">
              <w:rPr>
                <w:szCs w:val="28"/>
              </w:rPr>
              <w:br/>
              <w:t>(2011 – 2018 годы)" из бюджетов муниципал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55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2 18 25527 02 0000 150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субсидий на гос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дарственную поддержку малого и среднего предпринимательства из бюджетов 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6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2 18 60010 02 0000 150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6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2 19 25064 02 0000 150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государственную поддержку малого и среднего предприним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тельства, включая крестьянские (фермерские) хозяйства,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63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2 19 25110 02 0000 150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реализацию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роприятий федеральной целевой программы "Развитие внутреннего и въездного туризма в Российской Федерации (2011 – 2018 годы)"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12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2 19 25527 02 0000 150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государственную поддержку малого и среднего предприним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тельства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432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6628" w:rsidRPr="009C76FA" w:rsidTr="008C4991">
        <w:trPr>
          <w:trHeight w:val="140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2 02 25516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iCs/>
                <w:spacing w:val="-4"/>
                <w:szCs w:val="28"/>
              </w:rPr>
            </w:pPr>
            <w:r w:rsidRPr="009C76FA">
              <w:rPr>
                <w:iCs/>
                <w:szCs w:val="28"/>
              </w:rPr>
              <w:t>Субсидии бюджетам субъектов Российской Ф</w:t>
            </w:r>
            <w:r w:rsidRPr="009C76FA">
              <w:rPr>
                <w:iCs/>
                <w:szCs w:val="28"/>
              </w:rPr>
              <w:t>е</w:t>
            </w:r>
            <w:r w:rsidRPr="009C76FA">
              <w:rPr>
                <w:iCs/>
                <w:szCs w:val="28"/>
              </w:rPr>
              <w:t>дерации на реализацию мероприятий по укре</w:t>
            </w:r>
            <w:r w:rsidRPr="009C76FA">
              <w:rPr>
                <w:iCs/>
                <w:szCs w:val="28"/>
              </w:rPr>
              <w:t>п</w:t>
            </w:r>
            <w:r w:rsidRPr="009C76FA">
              <w:rPr>
                <w:iCs/>
                <w:szCs w:val="28"/>
              </w:rPr>
              <w:t>лению единства российской нации и этнокул</w:t>
            </w:r>
            <w:r w:rsidRPr="009C76FA">
              <w:rPr>
                <w:iCs/>
                <w:szCs w:val="28"/>
              </w:rPr>
              <w:t>ь</w:t>
            </w:r>
            <w:r w:rsidRPr="009C76FA">
              <w:rPr>
                <w:iCs/>
                <w:szCs w:val="28"/>
              </w:rPr>
              <w:t>турному развитию народов России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361326">
            <w:pPr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D66628" w:rsidRPr="009C76FA" w:rsidTr="008C4991">
        <w:trPr>
          <w:trHeight w:val="98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автономными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D66628" w:rsidRPr="009C76FA" w:rsidTr="008C4991">
        <w:trPr>
          <w:trHeight w:val="83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иными организациями оста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66628" w:rsidRPr="009C76FA" w:rsidRDefault="00D66628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83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A85142" w:rsidRDefault="00303930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85142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A85142" w:rsidRDefault="00303930" w:rsidP="00093E2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85142">
              <w:rPr>
                <w:rFonts w:ascii="Times New Roman" w:hAnsi="Times New Roman" w:cs="Times New Roman"/>
                <w:sz w:val="28"/>
                <w:szCs w:val="28"/>
              </w:rPr>
              <w:t>2 18 60010 02 0000 150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A85142" w:rsidRDefault="00303930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A85142">
              <w:rPr>
                <w:szCs w:val="28"/>
              </w:rPr>
              <w:t>Доходы бюджетов субъектов Российской Фед</w:t>
            </w:r>
            <w:r w:rsidRPr="00A85142">
              <w:rPr>
                <w:szCs w:val="28"/>
              </w:rPr>
              <w:t>е</w:t>
            </w:r>
            <w:r w:rsidRPr="00A85142">
              <w:rPr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2 19 25516 02 0000 150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iCs/>
                <w:szCs w:val="28"/>
              </w:rPr>
            </w:pPr>
            <w:r w:rsidRPr="009C76FA">
              <w:rPr>
                <w:iCs/>
                <w:szCs w:val="28"/>
              </w:rPr>
              <w:t>Возврат остатков субсидий на реализацию м</w:t>
            </w:r>
            <w:r w:rsidRPr="009C76FA">
              <w:rPr>
                <w:iCs/>
                <w:szCs w:val="28"/>
              </w:rPr>
              <w:t>е</w:t>
            </w:r>
            <w:r w:rsidRPr="009C76FA">
              <w:rPr>
                <w:iCs/>
                <w:szCs w:val="28"/>
              </w:rPr>
              <w:t>роприятий по укреплению единства российской нации и этнокультурному развитию народов России из бюджетов субъектов Российской Ф</w:t>
            </w:r>
            <w:r w:rsidRPr="009C76FA">
              <w:rPr>
                <w:iCs/>
                <w:szCs w:val="28"/>
              </w:rPr>
              <w:t>е</w:t>
            </w:r>
            <w:r w:rsidRPr="009C76FA">
              <w:rPr>
                <w:iCs/>
                <w:szCs w:val="28"/>
              </w:rPr>
              <w:t>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303930" w:rsidRPr="009C76FA" w:rsidTr="008C4991">
        <w:trPr>
          <w:trHeight w:val="415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40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чиком, исполнителем) обязательств,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40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40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2 02 35118 02 0000 150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вои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ского учета на территориях, где отсутствуют военные комиссариаты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7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35120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Субвенции бюджетам субъектов Российской Ф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дерации на осуществление полномочий по соста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лению (изменению) списков кандидатов в пр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сяжные заседатели федеральных судов общей юрисдикции 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8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0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2 18 02030 02 0000 150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иными организациями оста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0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A85142" w:rsidRDefault="00303930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85142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A85142" w:rsidRDefault="00303930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A85142">
              <w:rPr>
                <w:snapToGrid w:val="0"/>
                <w:szCs w:val="28"/>
              </w:rPr>
              <w:t>2 18 35118 02 0000 150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A85142" w:rsidRDefault="00303930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A85142">
              <w:rPr>
                <w:szCs w:val="28"/>
              </w:rPr>
              <w:t>Доходы бюджетов субъектов Российской Фед</w:t>
            </w:r>
            <w:r w:rsidRPr="00A85142">
              <w:rPr>
                <w:szCs w:val="28"/>
              </w:rPr>
              <w:t>е</w:t>
            </w:r>
            <w:r w:rsidRPr="00A85142">
              <w:rPr>
                <w:szCs w:val="28"/>
              </w:rPr>
              <w:t>рации от возврата остатков субвенций на ос</w:t>
            </w:r>
            <w:r w:rsidRPr="00A85142">
              <w:rPr>
                <w:szCs w:val="28"/>
              </w:rPr>
              <w:t>у</w:t>
            </w:r>
            <w:r w:rsidRPr="00A85142">
              <w:rPr>
                <w:szCs w:val="28"/>
              </w:rPr>
              <w:t>ществление первичного воинского учета на территориях, где отсутствуют военные коми</w:t>
            </w:r>
            <w:r w:rsidRPr="00A85142">
              <w:rPr>
                <w:szCs w:val="28"/>
              </w:rPr>
              <w:t>с</w:t>
            </w:r>
            <w:r w:rsidRPr="00A85142">
              <w:rPr>
                <w:szCs w:val="28"/>
              </w:rPr>
              <w:t>сариаты из бюджетов муниципальных образ</w:t>
            </w:r>
            <w:r w:rsidRPr="00A85142">
              <w:rPr>
                <w:szCs w:val="28"/>
              </w:rPr>
              <w:t>о</w:t>
            </w:r>
            <w:r w:rsidRPr="00A85142">
              <w:rPr>
                <w:szCs w:val="28"/>
              </w:rPr>
              <w:t>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A85142">
        <w:trPr>
          <w:trHeight w:val="41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A85142" w:rsidRDefault="00303930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85142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A85142" w:rsidRDefault="00303930" w:rsidP="00951C5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A85142">
              <w:rPr>
                <w:snapToGrid w:val="0"/>
                <w:szCs w:val="28"/>
              </w:rPr>
              <w:t>2 18 35120 02 0000 150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A85142" w:rsidRDefault="00303930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A85142">
              <w:rPr>
                <w:szCs w:val="28"/>
              </w:rPr>
              <w:t>Доходы бюджетов субъектов Российской Фед</w:t>
            </w:r>
            <w:r w:rsidRPr="00A85142">
              <w:rPr>
                <w:szCs w:val="28"/>
              </w:rPr>
              <w:t>е</w:t>
            </w:r>
            <w:r w:rsidRPr="00A85142">
              <w:rPr>
                <w:szCs w:val="28"/>
              </w:rPr>
              <w:t>рации от возврата остатков субвенций на ос</w:t>
            </w:r>
            <w:r w:rsidRPr="00A85142">
              <w:rPr>
                <w:szCs w:val="28"/>
              </w:rPr>
              <w:t>у</w:t>
            </w:r>
            <w:r w:rsidRPr="00A85142">
              <w:rPr>
                <w:szCs w:val="28"/>
              </w:rPr>
              <w:t>ществление полномочий по составлению (изм</w:t>
            </w:r>
            <w:r w:rsidRPr="00A85142">
              <w:rPr>
                <w:szCs w:val="28"/>
              </w:rPr>
              <w:t>е</w:t>
            </w:r>
            <w:r w:rsidRPr="00A85142">
              <w:rPr>
                <w:szCs w:val="28"/>
              </w:rPr>
              <w:t>нению) списков кандидатов в присяжные зас</w:t>
            </w:r>
            <w:r w:rsidRPr="00A85142">
              <w:rPr>
                <w:szCs w:val="28"/>
              </w:rPr>
              <w:t>е</w:t>
            </w:r>
            <w:r w:rsidRPr="00A85142">
              <w:rPr>
                <w:szCs w:val="28"/>
              </w:rPr>
              <w:t>датели федеральных судов общей юрисдикции в Российской Федерации из бюджетов муниц</w:t>
            </w:r>
            <w:r w:rsidRPr="00A85142">
              <w:rPr>
                <w:szCs w:val="28"/>
              </w:rPr>
              <w:t>и</w:t>
            </w:r>
            <w:r w:rsidRPr="00A85142">
              <w:rPr>
                <w:szCs w:val="28"/>
              </w:rPr>
              <w:t>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15225A">
        <w:trPr>
          <w:trHeight w:val="13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2 19 35118 02 0000 15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15225A">
        <w:trPr>
          <w:trHeight w:val="197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2 19 35120 02 0000 15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субвенций на осуществление полномочий по составлению (изменению) спи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ков кандидатов в присяжные заседатели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ральных судов общей юрисдикции 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 из бюджетов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15225A">
        <w:trPr>
          <w:trHeight w:val="687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930" w:rsidRPr="009C76FA" w:rsidRDefault="00303930" w:rsidP="00361326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административно-технического надзора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15225A">
        <w:trPr>
          <w:trHeight w:val="483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1 08 07142 01 0000 110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Государственная пошлина за совершение де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ствий уполномоченными органами исполн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тельной власти субъектов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ции, связанных с выдачей документов о пров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9C76FA">
              <w:rPr>
                <w:szCs w:val="28"/>
              </w:rPr>
              <w:t>мототранспор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ных</w:t>
            </w:r>
            <w:proofErr w:type="spellEnd"/>
            <w:r w:rsidRPr="009C76FA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рений на право управления самоходными м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шинами, в том числе взамен утраченных</w:t>
            </w:r>
            <w:proofErr w:type="gramEnd"/>
            <w:r w:rsidRPr="009C76FA">
              <w:rPr>
                <w:szCs w:val="28"/>
              </w:rPr>
              <w:t xml:space="preserve"> или пришедших в негодность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15225A">
        <w:trPr>
          <w:trHeight w:val="320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1 08 07160 01 0000 110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Государственная пошлина за выдачу уполном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303930" w:rsidRPr="009C76FA" w:rsidTr="0015225A">
        <w:trPr>
          <w:trHeight w:val="34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1 16 01092 01 0000 140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Административные штрафы, установленные Главой 9 Кодекса Российской Федерации об а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министративных правонарушениях, за админ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стративные правонарушения в промышленн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сти, строительстве и энергетике, налагаемые должностными лицами органов исполнительной власти субъектов Российской Федерации, учр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303930" w:rsidRPr="009C76FA" w:rsidTr="0015225A">
        <w:trPr>
          <w:trHeight w:val="268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1 16 01122 01 0000 140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нистративные правонарушения в области д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рожного движения, налагаемые должностными лицами органов исполнительной власти субъе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тов Российской Федерации, учреждениями суб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303930" w:rsidRPr="009C76FA" w:rsidTr="0015225A">
        <w:trPr>
          <w:trHeight w:val="297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1 16 01142 01 0000 140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нистративные правонарушения в области пре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303930" w:rsidRPr="009C76FA" w:rsidTr="0015225A">
        <w:trPr>
          <w:trHeight w:val="26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1 16 01192 01 0000 140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нистративные правонарушения против порядка управления, налагаемые должностными лицами органов исполнительной власти субъектов Ро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сийской Федерации, учреждениями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D095A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1 16 01203 01 0000 140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9C76FA">
              <w:rPr>
                <w:snapToGrid w:val="0"/>
                <w:szCs w:val="28"/>
              </w:rPr>
              <w:t>и</w:t>
            </w:r>
            <w:r w:rsidRPr="009C76FA">
              <w:rPr>
                <w:snapToGrid w:val="0"/>
                <w:szCs w:val="28"/>
              </w:rPr>
              <w:t xml:space="preserve">нистративные правонарушения, посягающие на общественный порядок и общественную </w:t>
            </w:r>
            <w:r w:rsidR="007F203A">
              <w:rPr>
                <w:snapToGrid w:val="0"/>
                <w:szCs w:val="28"/>
              </w:rPr>
              <w:br/>
            </w:r>
            <w:r w:rsidRPr="009C76FA">
              <w:rPr>
                <w:snapToGrid w:val="0"/>
                <w:szCs w:val="28"/>
              </w:rPr>
              <w:t>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303930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1 16 02010 02 0000 140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Административные штрафы, установленные з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конами субъектов Российской Федерации об а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министративных правонарушениях, за наруш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ние законов и иных нормативных правовых а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4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1 16 02020 02 0000 140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Административные штрафы, установленные з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конами субъектов Российской Федерации об а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министративных правонарушениях, за наруш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ние муниципальных правовых актов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303930" w:rsidRPr="009C76FA" w:rsidTr="0015225A">
        <w:trPr>
          <w:trHeight w:val="71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1 16 10021 02 0000 140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Возмещение ущерба при возникновении страх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вых случаев, когда выгодоприобретателями в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ы</w:t>
            </w: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ступают получатели средств бюджета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416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950 – Департамент туризма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15225A">
        <w:trPr>
          <w:trHeight w:val="231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чиком, исполнителем) обязательств, пред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15225A">
        <w:trPr>
          <w:trHeight w:val="204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15225A">
        <w:trPr>
          <w:trHeight w:val="330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1 16 10076 02 0000 140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ченного с государственным органом субъекта Российской Федерации (казенным учреждением субъекта Российской Федерации), в связи с 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носторонним отказом исполнителя (подрядч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ка) от его исполнения (за исключением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15225A">
        <w:trPr>
          <w:trHeight w:val="296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2 02 27384 02 0000 150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дерации на софинансирование капитальных вложений в объекты государственной (муниц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пальной) собственности в рамках строительства (реконструкции) объектов обеспечивающей 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фраструктуры с длительным сроком окупаем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сти, входящих в состав инвестиционных прое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тов по созданию в субъектах Российской Фед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рации туристских кластеров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430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1 16 01102 01 0000 140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сельском х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зяйстве, ветеринарии и мелиорации земель, налагаемые должностными лицами органов 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полнительной власти субъектов Российской 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Федерации, учреждениями субъектов Росси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1 16 01103 01 0000 140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сельском х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99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1 16 01142 01 0000 140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пре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и деятельности саморегулируемых организаций, налагаемые должностными лицами органов исполнител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ной власти субъектов Российской Федерации, учреждениями субъектов Российской Федер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99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1 16 01143 01 0000 140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пре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и деятельности саморегулируемых организаций, налагаемые мировыми судьями, комиссиями по делам нес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99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1 16 01192 01 0000 140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против порядка управления, налагаемые должностными лицами органов исполнительной власти субъектов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Федерации, учреждениями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99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1 16 01193 01 0000 140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Административные штрафы, установленные Гл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вой 19 Кодекса Российской Федерации об адм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нистративных правонарушениях, за администр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тивные правонарушения против порядка управл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99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1 16 01203 01 0000 140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 xml:space="preserve">нистративные правонарушения, посягающие на 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общественный порядок и общественную </w:t>
            </w:r>
            <w:r w:rsidR="004E0FF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99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2 02 25251 02 0000 150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дерации на государственную поддержку аккр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дитации ветеринарных лабораторий в наци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нальной системе аккредитации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98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2 18 02010 02 0000 150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рации от возврата бюджетными учреждениями остатков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69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2 18 60010 02 0000 150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37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30" w:rsidRPr="009C76FA" w:rsidRDefault="00303930" w:rsidP="0036132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– Аппарат Уполномоченного по защите прав предпринимателей в Ярославской области 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626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30" w:rsidRPr="009C76FA" w:rsidRDefault="00303930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957 – Департамент охраны объектов культурного наследия Ярославской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62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1 16 01193 01 0000 140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30" w:rsidRPr="009C76FA" w:rsidRDefault="00303930" w:rsidP="004E0FF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626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30" w:rsidRPr="009C76FA" w:rsidRDefault="00303930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958 – Аппарат Уполномоченного по правам человека в Ярославской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25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30" w:rsidRPr="009C76FA" w:rsidRDefault="00303930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959 – Аппарат Уполномоченного по правам ребенка в Ярославской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10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30" w:rsidRPr="009C76FA" w:rsidRDefault="00303930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960 – Департамент экономики и стратегического планирования 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3930" w:rsidRPr="009C76FA" w:rsidTr="00303930">
        <w:trPr>
          <w:trHeight w:val="7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51423C" w:rsidRDefault="00303930" w:rsidP="00303930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1423C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51423C" w:rsidRDefault="00303930" w:rsidP="00303930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1423C">
              <w:rPr>
                <w:rFonts w:ascii="Times New Roman" w:hAnsi="Times New Roman" w:cs="Times New Roman"/>
                <w:sz w:val="28"/>
                <w:szCs w:val="28"/>
              </w:rPr>
              <w:t>2 18 60010 02 0000 150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30" w:rsidRPr="0051423C" w:rsidRDefault="00303930" w:rsidP="004E0FF3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23C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51423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1423C">
              <w:rPr>
                <w:rFonts w:ascii="Times New Roman" w:hAnsi="Times New Roman" w:cs="Times New Roman"/>
                <w:sz w:val="28"/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474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30" w:rsidRPr="009C76FA" w:rsidRDefault="00303930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961 – Контрольно-ревизионная инспекция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0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1 16 01072 01 0000 140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охр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 собственности, налагаемые должностными лицами органов исполнительной власти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Федерации, учреждениями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0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1 16 01074 01 0000 140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охр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ны собственности, выявленные должностными лицами органов муниципального контроля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0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1 16 01156 01 0000 140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ф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нансов, связанные с нецелевым использованием бюджетных средств, невозвратом либо несво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временным возвратом бюджетного кредита, </w:t>
            </w:r>
            <w:proofErr w:type="spellStart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неперечислением</w:t>
            </w:r>
            <w:proofErr w:type="spell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 либо несвоевременным пер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ций, субсидий юридическим лицам</w:t>
            </w:r>
            <w:proofErr w:type="gramEnd"/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, индивид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альным предпринимателям и физическим л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цам, подлежащие зачислению в бюджет субъе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0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51423C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1423C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51423C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423C">
              <w:rPr>
                <w:rFonts w:ascii="Times New Roman" w:hAnsi="Times New Roman" w:cs="Times New Roman"/>
                <w:sz w:val="28"/>
                <w:szCs w:val="28"/>
              </w:rPr>
              <w:t>1 16 01192 01 0000 140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51423C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23C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51423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1423C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против порядка управления, налагаемые должностными лицами органов исполнительной власти субъектов Ро</w:t>
            </w:r>
            <w:r w:rsidRPr="0051423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1423C">
              <w:rPr>
                <w:rFonts w:ascii="Times New Roman" w:hAnsi="Times New Roman" w:cs="Times New Roman"/>
                <w:sz w:val="28"/>
                <w:szCs w:val="28"/>
              </w:rPr>
              <w:t>сийской Федерации, учреждениями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59609E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03930" w:rsidRPr="009C76FA" w:rsidTr="008C4991">
        <w:trPr>
          <w:trHeight w:val="668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962 – Агентство по обеспечению деятельности мировых судей 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 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29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ходов, направленных на покрытие процесс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альных издержек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29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1 16 01053 01 0000 140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29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1 16 01063 01 0000 140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здоровье, санитарно-эпидемиологическое бл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гополучие населения и общественную нра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232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1 16 01073 01 0000 140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охр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ны собственности, налагаемые мировыми суд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234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1 16 01083 01 0000 140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охр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29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1 16 01093 01 0000 140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промышле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ности, строительстве и энергетике, налагаемые мировыми судьями, комиссиями по делам нес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232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1 16 01103 01 0000 140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сельском х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201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1 16 01113 01 0000 140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35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1 16 01123 01 0000 140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д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рожного движения, налагаемые мировыми с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дьями, комиссиями по делам несовершенноле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26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1 16 01133 01 0000 140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28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1 16 01143 01 0000 140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пре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принимательской деятельности и деятельности саморегулируемых организаций, налагаемые мировыми судьями, комиссиями по делам нес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186F67">
        <w:trPr>
          <w:trHeight w:val="27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1 16 01153 01 0000 140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ф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нансов, налогов и сборов, страхования, рынка ценных бумаг (за исключением штрафов, ук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занных в пункте 6 статьи 46 Бюджетного коде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са Российской Федерации), налагаемые мир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выми судьями, комиссиями по делам несове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29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1 16 01163 01 0000 140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16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там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97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1 16 01173 01 0000 140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институты государственной власти, налагаемые мировыми судьями, комиссиями по делам нес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29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1 16 01183 01 0000 140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18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защ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ты государственной границы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и обеспечения режима пребывания ин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странных граждан или лиц без гражданства на территории Российской Федерации, налагаемые мировыми судьями, комиссиями по делам нес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29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1 16 01193 01 0000 140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29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1 16 01203 01 0000 140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 xml:space="preserve">нистративные правонарушения, посягающие на общественный порядок и общественную </w:t>
            </w:r>
            <w:r w:rsidR="0052666C">
              <w:rPr>
                <w:szCs w:val="28"/>
              </w:rPr>
              <w:br/>
            </w:r>
            <w:r w:rsidRPr="009C76FA">
              <w:rPr>
                <w:szCs w:val="28"/>
              </w:rPr>
              <w:t>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186F67">
        <w:trPr>
          <w:trHeight w:val="27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398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b/>
                <w:szCs w:val="28"/>
              </w:rPr>
            </w:pPr>
            <w:r w:rsidRPr="009C76FA">
              <w:rPr>
                <w:b/>
                <w:szCs w:val="28"/>
              </w:rPr>
              <w:t>963 – Департамент дорожного хозяйства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b/>
                <w:szCs w:val="28"/>
              </w:rPr>
            </w:pPr>
          </w:p>
        </w:tc>
      </w:tr>
      <w:tr w:rsidR="00303930" w:rsidRPr="009C76FA" w:rsidTr="008C4991">
        <w:trPr>
          <w:trHeight w:val="27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1 08 07172 01 0000 110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Государственная пошлина за выдачу органом исполнительной власти субъекта Российской Федерации специального разрешения на дв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жение по автомобильным дорогам транспор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ных средств, осуществляющих перевозки опа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ных, тяжеловесных и (или) крупногабаритных грузов, зачисляемая в бюджеты субъектов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96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1 11 05027 02 0000 120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9C76FA">
              <w:rPr>
                <w:snapToGrid w:val="0"/>
                <w:szCs w:val="28"/>
              </w:rPr>
              <w:t>ъ</w:t>
            </w:r>
            <w:r w:rsidRPr="009C76FA">
              <w:rPr>
                <w:snapToGrid w:val="0"/>
                <w:szCs w:val="28"/>
              </w:rPr>
              <w:t>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303930" w:rsidRPr="009C76FA" w:rsidTr="008C4991">
        <w:trPr>
          <w:trHeight w:val="331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1 11 05100 02 0000 120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от реализации соглашений об установл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нии сервитутов в отношении земельных учас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ков в границах полос отвода автомобильных дорог общего пользования регионального или межмуниципального значения в целях стро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тельства (реконструкции), капитального ремо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атации инженерных коммуникаций, установки и эксплуатации рекламных конструкций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72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1 11 09032 02 0000 120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Доходы от эксплуатации и использования им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щества автомобильных дорог, находящихся в собственности субъектов Российской Федер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73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1 13 01520 02 0000 130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462292">
        <w:trPr>
          <w:trHeight w:val="41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1 16 01202 01 0000 140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 xml:space="preserve">нистративные правонарушения, посягающие на общественный порядок и общественную </w:t>
            </w:r>
            <w:r w:rsidR="00956C96">
              <w:rPr>
                <w:szCs w:val="28"/>
              </w:rPr>
              <w:br/>
            </w:r>
            <w:r w:rsidRPr="009C76FA">
              <w:rPr>
                <w:szCs w:val="28"/>
              </w:rPr>
              <w:t>безопасность, налагаемые должностными лиц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ми органов исполнительной власти субъектов Российской Федерации, учреждениями субъе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73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чиком, исполнителем) обязательств, пред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смотренных государственным контрактом,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73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73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1 16 10057 02 0000 140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Платежи в целях возмещения убытков, прич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ненных уклонением от заключения с госуда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ственным органом субъекта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(казенным учреждением субъекта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Федерации) государственного контра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та, финансируемого за счет средств дорожного фонда субъекта Российской Федерации, а также иные денежные средства, подлежащие зачисл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нию в бюджет субъекта Российской Федерации за нарушение законодательства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о контрактной системе в сфере закупок товаров, работ, услуг для обеспечения госуда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ственных</w:t>
            </w:r>
            <w:proofErr w:type="gramEnd"/>
            <w:r w:rsidRPr="009C76FA">
              <w:rPr>
                <w:szCs w:val="28"/>
              </w:rPr>
              <w:t xml:space="preserve"> и муниципальных нужд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73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1 16 10077 02 0000 140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Платежи в целях возмещения ущерба при ра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торжении государственного контракта, фина</w:t>
            </w:r>
            <w:r w:rsidRPr="009C76FA">
              <w:rPr>
                <w:szCs w:val="28"/>
              </w:rPr>
              <w:t>н</w:t>
            </w:r>
            <w:r w:rsidRPr="009C76FA">
              <w:rPr>
                <w:szCs w:val="28"/>
              </w:rPr>
              <w:t>сируемого за счет средств дорожного фонда субъекта Российской Федерации, в связи с о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носторонним отказом исполнителя (подрядч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ка) от его исполнения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73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1 16 11063 01 0000 140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Платежи, уплачиваемые в целях возмещения вреда, причиняемого автомобильным дорогам регионального или межмуниципального знач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ния транспортными средствами, осуществля</w:t>
            </w:r>
            <w:r w:rsidRPr="009C76FA">
              <w:rPr>
                <w:szCs w:val="28"/>
              </w:rPr>
              <w:t>ю</w:t>
            </w:r>
            <w:r w:rsidRPr="009C76FA">
              <w:rPr>
                <w:szCs w:val="28"/>
              </w:rPr>
              <w:t>щими перевозки тяжеловесных и (или) крупн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габаритных грузов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94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2 02 27372 02 0000 150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Субсидии бюджетам субъектов Российской Ф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дерации на софинансирование капитальных вложений в объекты государственной (муниц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пальной) собственности в рамках развития транспортной инфраструктуры на сельских те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риториях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23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9C76FA">
              <w:rPr>
                <w:iCs/>
              </w:rPr>
              <w:t xml:space="preserve"> 2 02 45390 02 0000 150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  <w:lang w:val="en-US" w:eastAsia="en-US"/>
              </w:rPr>
            </w:pPr>
            <w:r w:rsidRPr="009C76FA">
              <w:rPr>
                <w:szCs w:val="28"/>
                <w:lang w:val="en-US" w:eastAsia="en-US"/>
              </w:rPr>
              <w:t>2 02 4539</w:t>
            </w:r>
            <w:r w:rsidRPr="009C76FA">
              <w:rPr>
                <w:szCs w:val="28"/>
                <w:lang w:eastAsia="en-US"/>
              </w:rPr>
              <w:t>3</w:t>
            </w:r>
            <w:r w:rsidRPr="009C76FA">
              <w:rPr>
                <w:szCs w:val="28"/>
                <w:lang w:val="en-US" w:eastAsia="en-US"/>
              </w:rPr>
              <w:t xml:space="preserve">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сти в рамках реализации национального прое</w:t>
            </w:r>
            <w:r w:rsidRPr="009C76FA">
              <w:rPr>
                <w:szCs w:val="28"/>
              </w:rPr>
              <w:t>к</w:t>
            </w:r>
            <w:r w:rsidRPr="009C76FA">
              <w:rPr>
                <w:szCs w:val="28"/>
              </w:rPr>
              <w:t>та "Безопасные и качественные автомобильные дороги"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B94E77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77" w:rsidRPr="009A1A67" w:rsidRDefault="00B94E77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77" w:rsidRPr="009A1A67" w:rsidRDefault="00B94E77" w:rsidP="00361326">
            <w:pPr>
              <w:spacing w:line="240" w:lineRule="auto"/>
              <w:ind w:firstLine="0"/>
              <w:rPr>
                <w:szCs w:val="28"/>
                <w:lang w:val="en-US" w:eastAsia="en-US"/>
              </w:rPr>
            </w:pPr>
            <w:r w:rsidRPr="009A1A67">
              <w:rPr>
                <w:szCs w:val="28"/>
                <w:lang w:val="en-US" w:eastAsia="en-US"/>
              </w:rPr>
              <w:t>2 02 45418 02 0000 150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E77" w:rsidRPr="009A1A67" w:rsidRDefault="00B94E77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A1A67">
              <w:rPr>
                <w:szCs w:val="28"/>
              </w:rPr>
              <w:t>Межбюджетные трансферты, передаваемые бюджетам субъектов Российской Федерации на внедрение интеллектуальных транспортных с</w:t>
            </w:r>
            <w:r w:rsidRPr="009A1A67">
              <w:rPr>
                <w:szCs w:val="28"/>
              </w:rPr>
              <w:t>и</w:t>
            </w:r>
            <w:r w:rsidRPr="009A1A67">
              <w:rPr>
                <w:szCs w:val="28"/>
              </w:rPr>
              <w:t>стем, предусматривающих автоматизацию пр</w:t>
            </w:r>
            <w:r w:rsidRPr="009A1A67">
              <w:rPr>
                <w:szCs w:val="28"/>
              </w:rPr>
              <w:t>о</w:t>
            </w:r>
            <w:r w:rsidRPr="009A1A67">
              <w:rPr>
                <w:szCs w:val="28"/>
              </w:rPr>
              <w:t>цессов управления дорожным движением в г</w:t>
            </w:r>
            <w:r w:rsidRPr="009A1A67">
              <w:rPr>
                <w:szCs w:val="28"/>
              </w:rPr>
              <w:t>о</w:t>
            </w:r>
            <w:r w:rsidRPr="009A1A67">
              <w:rPr>
                <w:szCs w:val="28"/>
              </w:rPr>
              <w:t>родских агломерациях, включающих города с населением свыше 300 тысяч человек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B94E77" w:rsidRPr="009C76FA" w:rsidRDefault="00B94E77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C76FA">
              <w:rPr>
                <w:szCs w:val="28"/>
                <w:lang w:eastAsia="en-US"/>
              </w:rPr>
              <w:t>2 07 02010 02 0000 150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вольных пожертвований, в отношении автом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бильных дорог общего пользования регионал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ного или межмуниципального значения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202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C76FA">
              <w:rPr>
                <w:szCs w:val="28"/>
                <w:lang w:eastAsia="en-US"/>
              </w:rPr>
              <w:t>2 18 25018 02 0000 150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Доходы бюджетов субъектов Российской Фед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рации от возврата остатков субсидий на реал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зацию мероприятий федеральной целевой пр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граммы "Устойчивое развитие сельских терр</w:t>
            </w:r>
            <w:r w:rsidRPr="009C76FA">
              <w:rPr>
                <w:spacing w:val="-2"/>
                <w:szCs w:val="28"/>
              </w:rPr>
              <w:t>и</w:t>
            </w:r>
            <w:r w:rsidRPr="009C76FA">
              <w:rPr>
                <w:spacing w:val="-2"/>
                <w:szCs w:val="28"/>
              </w:rPr>
              <w:t>торий на 2014 – 2017 годы и на период до 2020 года" из бюджетов муниципальных образ</w:t>
            </w:r>
            <w:r w:rsidRPr="009C76FA">
              <w:rPr>
                <w:spacing w:val="-2"/>
                <w:szCs w:val="28"/>
              </w:rPr>
              <w:t>о</w:t>
            </w:r>
            <w:r w:rsidRPr="009C76FA">
              <w:rPr>
                <w:spacing w:val="-2"/>
                <w:szCs w:val="28"/>
              </w:rPr>
              <w:t>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303930" w:rsidRPr="009C76FA" w:rsidTr="008C4991">
        <w:trPr>
          <w:trHeight w:val="198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C76FA">
              <w:rPr>
                <w:szCs w:val="28"/>
                <w:lang w:eastAsia="en-US"/>
              </w:rPr>
              <w:t>2 18 25110 02 0000 150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C51E79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C51E79">
              <w:rPr>
                <w:spacing w:val="-4"/>
                <w:szCs w:val="28"/>
              </w:rPr>
              <w:t>Доходы бюджетов субъектов Российской Фед</w:t>
            </w:r>
            <w:r w:rsidRPr="00C51E79">
              <w:rPr>
                <w:spacing w:val="-4"/>
                <w:szCs w:val="28"/>
              </w:rPr>
              <w:t>е</w:t>
            </w:r>
            <w:r w:rsidRPr="00C51E79">
              <w:rPr>
                <w:spacing w:val="-4"/>
                <w:szCs w:val="28"/>
              </w:rPr>
              <w:t>рации от возврата остатков субсидий на реализ</w:t>
            </w:r>
            <w:r w:rsidRPr="00C51E79">
              <w:rPr>
                <w:spacing w:val="-4"/>
                <w:szCs w:val="28"/>
              </w:rPr>
              <w:t>а</w:t>
            </w:r>
            <w:r w:rsidRPr="00C51E79">
              <w:rPr>
                <w:spacing w:val="-4"/>
                <w:szCs w:val="28"/>
              </w:rPr>
              <w:t>цию мероприятий федеральной целевой пр</w:t>
            </w:r>
            <w:r w:rsidRPr="00C51E79">
              <w:rPr>
                <w:spacing w:val="-4"/>
                <w:szCs w:val="28"/>
              </w:rPr>
              <w:t>о</w:t>
            </w:r>
            <w:r w:rsidRPr="00C51E79">
              <w:rPr>
                <w:spacing w:val="-4"/>
                <w:szCs w:val="28"/>
              </w:rPr>
              <w:t>граммы "Развитие внутреннего и въездного т</w:t>
            </w:r>
            <w:r w:rsidRPr="00C51E79">
              <w:rPr>
                <w:spacing w:val="-4"/>
                <w:szCs w:val="28"/>
              </w:rPr>
              <w:t>у</w:t>
            </w:r>
            <w:r w:rsidRPr="00C51E79">
              <w:rPr>
                <w:spacing w:val="-4"/>
                <w:szCs w:val="28"/>
              </w:rPr>
              <w:t xml:space="preserve">ризма в Российской Федерации </w:t>
            </w:r>
            <w:r>
              <w:rPr>
                <w:spacing w:val="-4"/>
                <w:szCs w:val="28"/>
              </w:rPr>
              <w:t xml:space="preserve">(2011 – 2018 </w:t>
            </w:r>
            <w:r w:rsidRPr="00C51E79">
              <w:rPr>
                <w:spacing w:val="-4"/>
                <w:szCs w:val="28"/>
              </w:rPr>
              <w:t>г</w:t>
            </w:r>
            <w:r w:rsidRPr="00C51E79">
              <w:rPr>
                <w:spacing w:val="-4"/>
                <w:szCs w:val="28"/>
              </w:rPr>
              <w:t>о</w:t>
            </w:r>
            <w:r w:rsidRPr="00C51E79">
              <w:rPr>
                <w:spacing w:val="-4"/>
                <w:szCs w:val="28"/>
              </w:rPr>
              <w:t>ды)"</w:t>
            </w:r>
            <w:r w:rsidRPr="009C76FA">
              <w:rPr>
                <w:szCs w:val="28"/>
              </w:rPr>
              <w:t xml:space="preserve">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C51E79" w:rsidRDefault="00303930" w:rsidP="00C51E79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303930" w:rsidRPr="009C76FA" w:rsidTr="008C4991">
        <w:trPr>
          <w:trHeight w:val="102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951C55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C76FA">
              <w:rPr>
                <w:szCs w:val="28"/>
                <w:lang w:eastAsia="en-US"/>
              </w:rPr>
              <w:t>2 18 45390 02 0000 150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Иные межбюджетные трансферты на финанс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вое обеспечение дорожной деятельности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15225A">
        <w:trPr>
          <w:trHeight w:val="36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C76FA">
              <w:rPr>
                <w:szCs w:val="28"/>
                <w:lang w:eastAsia="en-US"/>
              </w:rPr>
              <w:t>2 18 45420 02 0000 150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9C76FA">
              <w:rPr>
                <w:szCs w:val="28"/>
              </w:rPr>
              <w:t>Доходы бюджетов субъектов Российской Фед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рации от возврата остатков иных межбюдже</w:t>
            </w:r>
            <w:r w:rsidRPr="009C76FA">
              <w:rPr>
                <w:szCs w:val="28"/>
              </w:rPr>
              <w:t>т</w:t>
            </w:r>
            <w:r w:rsidRPr="009C76FA">
              <w:rPr>
                <w:szCs w:val="28"/>
              </w:rPr>
              <w:t>ных трансфертов на реализацию мероприятий региональных программ в сфере дорожного х</w:t>
            </w:r>
            <w:r w:rsidRPr="009C76FA">
              <w:rPr>
                <w:szCs w:val="28"/>
              </w:rPr>
              <w:t>о</w:t>
            </w:r>
            <w:r w:rsidRPr="009C76FA">
              <w:rPr>
                <w:szCs w:val="28"/>
              </w:rPr>
              <w:t>зяйства, включая проекты, реализуемые с пр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сийской Федерации, из бюджетов муниципал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ных образований</w:t>
            </w:r>
            <w:proofErr w:type="gramEnd"/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71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C76FA">
              <w:rPr>
                <w:szCs w:val="28"/>
                <w:lang w:eastAsia="en-US"/>
              </w:rPr>
              <w:t>2 19 25018 02 0000 150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субсидий на реализацию м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роприятий федеральной целевой программы "Устойчивое развитие сельских территорий на 2014 – 2017 годы и на период до 2020 года"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15225A">
        <w:trPr>
          <w:trHeight w:val="13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951C5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951C55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C76FA">
              <w:rPr>
                <w:szCs w:val="28"/>
                <w:lang w:eastAsia="en-US"/>
              </w:rPr>
              <w:t>2 19 45390 02 0000 150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иных межбюджетных тран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фертов на финансовое обеспечение дорожной деятельности из бюджетов субъектов Росси</w:t>
            </w:r>
            <w:r w:rsidRPr="009C76FA">
              <w:rPr>
                <w:szCs w:val="28"/>
              </w:rPr>
              <w:t>й</w:t>
            </w:r>
            <w:r w:rsidRPr="009C76FA">
              <w:rPr>
                <w:szCs w:val="28"/>
              </w:rPr>
              <w:t>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951C5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331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C76FA">
              <w:rPr>
                <w:szCs w:val="28"/>
                <w:lang w:eastAsia="en-US"/>
              </w:rPr>
              <w:t>2 19 45420 02 0000 150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Возврат остатков иных межбюджетных тран</w:t>
            </w:r>
            <w:r w:rsidRPr="009C76FA">
              <w:rPr>
                <w:szCs w:val="28"/>
              </w:rPr>
              <w:t>с</w:t>
            </w:r>
            <w:r w:rsidRPr="009C76FA">
              <w:rPr>
                <w:szCs w:val="28"/>
              </w:rPr>
              <w:t>фертов на реализацию мероприятий регионал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ных программ в сфере дорожного хозяйства, включая проекты, реализуемые с применением механизмов государственно-частного партне</w:t>
            </w:r>
            <w:r w:rsidRPr="009C76FA">
              <w:rPr>
                <w:szCs w:val="28"/>
              </w:rPr>
              <w:t>р</w:t>
            </w:r>
            <w:r w:rsidRPr="009C76FA">
              <w:rPr>
                <w:szCs w:val="28"/>
              </w:rPr>
              <w:t>ства, и строительство, реконструкцию и ремонт уникальных искусственных дорожных соор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жений по решениям Правительства Российской Федерации, из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15225A">
        <w:trPr>
          <w:trHeight w:val="799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930" w:rsidRPr="009C76FA" w:rsidRDefault="00303930" w:rsidP="00361326">
            <w:pPr>
              <w:widowControl/>
              <w:spacing w:line="240" w:lineRule="auto"/>
              <w:ind w:left="722" w:hanging="722"/>
              <w:rPr>
                <w:szCs w:val="28"/>
              </w:rPr>
            </w:pPr>
            <w:r w:rsidRPr="009C76FA">
              <w:rPr>
                <w:b/>
                <w:szCs w:val="28"/>
              </w:rPr>
              <w:t>964 – 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widowControl/>
              <w:spacing w:line="240" w:lineRule="auto"/>
              <w:ind w:left="722" w:hanging="722"/>
              <w:rPr>
                <w:b/>
                <w:szCs w:val="28"/>
              </w:rPr>
            </w:pPr>
          </w:p>
        </w:tc>
      </w:tr>
      <w:tr w:rsidR="00303930" w:rsidRPr="009C76FA" w:rsidTr="008C4991">
        <w:trPr>
          <w:trHeight w:val="7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225A" w:rsidRPr="009C76FA" w:rsidRDefault="00303930" w:rsidP="0015225A">
            <w:pPr>
              <w:widowControl/>
              <w:spacing w:line="240" w:lineRule="auto"/>
              <w:ind w:firstLine="0"/>
              <w:rPr>
                <w:b/>
                <w:szCs w:val="28"/>
              </w:rPr>
            </w:pPr>
            <w:r w:rsidRPr="009C76FA">
              <w:rPr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9C76FA">
              <w:rPr>
                <w:szCs w:val="28"/>
              </w:rPr>
              <w:t>д</w:t>
            </w:r>
            <w:r w:rsidRPr="009C76FA">
              <w:rPr>
                <w:szCs w:val="28"/>
              </w:rPr>
              <w:t>чиком, исполнителем) обязательств, пред</w:t>
            </w:r>
            <w:r w:rsidRPr="009C76FA">
              <w:rPr>
                <w:szCs w:val="28"/>
              </w:rPr>
              <w:t>у</w:t>
            </w:r>
            <w:r w:rsidRPr="009C76FA">
              <w:rPr>
                <w:szCs w:val="28"/>
              </w:rPr>
              <w:t>смотренных государственным контрактом, з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15225A">
        <w:trPr>
          <w:trHeight w:val="41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03930" w:rsidRPr="009C76FA" w:rsidTr="008C4991">
        <w:trPr>
          <w:trHeight w:val="7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1 16 10076 02 0000 140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Платежи в целях возмещения ущерба при ра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торжении государственного контракта, закл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ченного с государственным органом субъекта Российской Федерации (казенным учреждением субъекта Российской Федерации), в связи с о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носторонним отказом исполнителя (подрядч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ка) от его исполнения (за исключением 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дарственного контракта, финансируемого за счет средств дорожного фонда субъекта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03930" w:rsidRPr="009C76FA" w:rsidTr="008C4991">
        <w:trPr>
          <w:trHeight w:val="7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2 02 35469 02 0000 150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Субвенции бюджетам субъектов Российской Федерации на проведение Всероссийской пер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писи населения 2020 года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03930" w:rsidRPr="009C76FA" w:rsidTr="008C4991">
        <w:trPr>
          <w:trHeight w:val="7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A1A67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A1A67" w:rsidRDefault="00303930" w:rsidP="00093E2B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A1A67">
              <w:rPr>
                <w:snapToGrid w:val="0"/>
                <w:szCs w:val="28"/>
              </w:rPr>
              <w:t>2 18 02030 02 0000 150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A1A67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Фед</w:t>
            </w:r>
            <w:r w:rsidRPr="009A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9A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рации от возврата иными организациями оста</w:t>
            </w:r>
            <w:r w:rsidRPr="009A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</w:t>
            </w:r>
            <w:r w:rsidRPr="009A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ков субсидий прошлых лет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03930" w:rsidRPr="009C76FA" w:rsidTr="008C4991">
        <w:trPr>
          <w:trHeight w:val="7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A1A67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A1A67" w:rsidRDefault="00303930" w:rsidP="00093E2B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A1A67">
              <w:rPr>
                <w:snapToGrid w:val="0"/>
                <w:szCs w:val="28"/>
              </w:rPr>
              <w:t>2 18 60010 02 0000 150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A1A67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A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Фед</w:t>
            </w:r>
            <w:r w:rsidRPr="009A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9A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03930" w:rsidRPr="009C76FA" w:rsidTr="008C4991">
        <w:trPr>
          <w:trHeight w:val="702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widowControl/>
              <w:spacing w:line="240" w:lineRule="auto"/>
              <w:ind w:left="722" w:hanging="722"/>
              <w:rPr>
                <w:b/>
                <w:szCs w:val="28"/>
              </w:rPr>
            </w:pPr>
            <w:r w:rsidRPr="009C76FA">
              <w:rPr>
                <w:b/>
                <w:szCs w:val="28"/>
              </w:rPr>
              <w:t>965 – Департамент регионального развития и внешнеэкономической де</w:t>
            </w:r>
            <w:r w:rsidRPr="009C76FA">
              <w:rPr>
                <w:b/>
                <w:szCs w:val="28"/>
              </w:rPr>
              <w:t>я</w:t>
            </w:r>
            <w:r w:rsidRPr="009C76FA">
              <w:rPr>
                <w:b/>
                <w:szCs w:val="28"/>
              </w:rPr>
              <w:t>тельности Ярославской области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widowControl/>
              <w:spacing w:line="240" w:lineRule="auto"/>
              <w:ind w:left="722" w:hanging="722"/>
              <w:rPr>
                <w:b/>
                <w:szCs w:val="28"/>
              </w:rPr>
            </w:pPr>
          </w:p>
        </w:tc>
      </w:tr>
      <w:tr w:rsidR="00303930" w:rsidRPr="009C76FA" w:rsidTr="008C4991">
        <w:trPr>
          <w:trHeight w:val="1393"/>
          <w:jc w:val="center"/>
        </w:trPr>
        <w:tc>
          <w:tcPr>
            <w:tcW w:w="9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Иные доходы и источники финансирования дефицита областного бюдж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та, администрирование которых может осуществляться главными адм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нистраторами доходов и источников финансирования дефицита областн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9C76FA">
              <w:rPr>
                <w:rFonts w:ascii="Times New Roman" w:hAnsi="Times New Roman" w:cs="Times New Roman"/>
                <w:b/>
                <w:sz w:val="28"/>
                <w:szCs w:val="28"/>
              </w:rPr>
              <w:t>го бюджета в пределах их компетенции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69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9C76FA">
              <w:rPr>
                <w:szCs w:val="28"/>
              </w:rPr>
              <w:t>01 05 02 01 02 0000 510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0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01 05 02 01 02 0000 610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95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9C76FA">
              <w:rPr>
                <w:szCs w:val="28"/>
              </w:rPr>
              <w:t>1 08 07082 01 0000 110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41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9C76FA">
              <w:rPr>
                <w:szCs w:val="28"/>
              </w:rPr>
              <w:t>1 08 07300 01 0000 110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95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  <w:lang w:val="en-US"/>
              </w:rPr>
            </w:pPr>
            <w:r w:rsidRPr="009C76FA">
              <w:rPr>
                <w:szCs w:val="28"/>
              </w:rPr>
              <w:t>1 13 01992 02 0000 130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Прочие доходы от оказания платных услуг (р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бот) получателями средств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101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1 13 02062 02 0000 130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72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1 13 02992 02 0000 130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Прочие доходы от компенсации затрат бюдж</w:t>
            </w:r>
            <w:r w:rsidRPr="009C76FA">
              <w:rPr>
                <w:szCs w:val="28"/>
              </w:rPr>
              <w:t>е</w:t>
            </w:r>
            <w:r w:rsidRPr="009C76FA">
              <w:rPr>
                <w:szCs w:val="28"/>
              </w:rPr>
              <w:t>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266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реализации имущества, находящег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9C76FA">
              <w:rPr>
                <w:snapToGrid w:val="0"/>
                <w:szCs w:val="28"/>
              </w:rPr>
              <w:t>н</w:t>
            </w:r>
            <w:r w:rsidRPr="009C76FA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9C76FA">
              <w:rPr>
                <w:snapToGrid w:val="0"/>
                <w:szCs w:val="28"/>
              </w:rPr>
              <w:t>в</w:t>
            </w:r>
            <w:r w:rsidRPr="009C76FA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303930" w:rsidRPr="009C76FA" w:rsidTr="008C4991">
        <w:trPr>
          <w:trHeight w:val="267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реализации имущества, находящег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9C76FA">
              <w:rPr>
                <w:snapToGrid w:val="0"/>
                <w:szCs w:val="28"/>
              </w:rPr>
              <w:t>н</w:t>
            </w:r>
            <w:r w:rsidRPr="009C76FA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9C76FA">
              <w:rPr>
                <w:snapToGrid w:val="0"/>
                <w:szCs w:val="28"/>
              </w:rPr>
              <w:t>в</w:t>
            </w:r>
            <w:r w:rsidRPr="009C76FA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303930" w:rsidRPr="009C76FA" w:rsidTr="008C4991">
        <w:trPr>
          <w:trHeight w:val="297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реализации иного имущества, нах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дящегося в собственности субъектов Росси</w:t>
            </w:r>
            <w:r w:rsidRPr="009C76FA">
              <w:rPr>
                <w:snapToGrid w:val="0"/>
                <w:szCs w:val="28"/>
              </w:rPr>
              <w:t>й</w:t>
            </w:r>
            <w:r w:rsidRPr="009C76FA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9C76FA">
              <w:rPr>
                <w:snapToGrid w:val="0"/>
                <w:szCs w:val="28"/>
              </w:rPr>
              <w:t>к</w:t>
            </w:r>
            <w:r w:rsidRPr="009C76FA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</w:t>
            </w:r>
            <w:r w:rsidRPr="009C76FA">
              <w:rPr>
                <w:snapToGrid w:val="0"/>
                <w:szCs w:val="28"/>
              </w:rPr>
              <w:t>ъ</w:t>
            </w:r>
            <w:r w:rsidRPr="009C76FA">
              <w:rPr>
                <w:snapToGrid w:val="0"/>
                <w:szCs w:val="28"/>
              </w:rPr>
              <w:t>ектов Российской Федерации, в том числе к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зенных), в части реализации основных средств по указанному имуществу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303930" w:rsidRPr="009C76FA" w:rsidTr="008C4991">
        <w:trPr>
          <w:trHeight w:val="29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9C76FA">
              <w:rPr>
                <w:snapToGrid w:val="0"/>
                <w:szCs w:val="28"/>
              </w:rPr>
              <w:t>Доходы от реализации иного имущества, нах</w:t>
            </w:r>
            <w:r w:rsidRPr="009C76FA">
              <w:rPr>
                <w:snapToGrid w:val="0"/>
                <w:szCs w:val="28"/>
              </w:rPr>
              <w:t>о</w:t>
            </w:r>
            <w:r w:rsidRPr="009C76FA">
              <w:rPr>
                <w:snapToGrid w:val="0"/>
                <w:szCs w:val="28"/>
              </w:rPr>
              <w:t>дящегося в собственности субъектов Росси</w:t>
            </w:r>
            <w:r w:rsidRPr="009C76FA">
              <w:rPr>
                <w:snapToGrid w:val="0"/>
                <w:szCs w:val="28"/>
              </w:rPr>
              <w:t>й</w:t>
            </w:r>
            <w:r w:rsidRPr="009C76FA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9C76FA">
              <w:rPr>
                <w:snapToGrid w:val="0"/>
                <w:szCs w:val="28"/>
              </w:rPr>
              <w:t>к</w:t>
            </w:r>
            <w:r w:rsidRPr="009C76FA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</w:t>
            </w:r>
            <w:r w:rsidRPr="009C76FA">
              <w:rPr>
                <w:snapToGrid w:val="0"/>
                <w:szCs w:val="28"/>
              </w:rPr>
              <w:t>ъ</w:t>
            </w:r>
            <w:r w:rsidRPr="009C76FA">
              <w:rPr>
                <w:snapToGrid w:val="0"/>
                <w:szCs w:val="28"/>
              </w:rPr>
              <w:t>ектов Российской Федерации, в том числе к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зенных), в части реализации материальных з</w:t>
            </w:r>
            <w:r w:rsidRPr="009C76FA">
              <w:rPr>
                <w:snapToGrid w:val="0"/>
                <w:szCs w:val="28"/>
              </w:rPr>
              <w:t>а</w:t>
            </w:r>
            <w:r w:rsidRPr="009C76FA">
              <w:rPr>
                <w:snapToGrid w:val="0"/>
                <w:szCs w:val="28"/>
              </w:rPr>
              <w:t>пасов по указанному имуществу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303930" w:rsidRPr="009C76FA" w:rsidTr="008C4991">
        <w:trPr>
          <w:trHeight w:val="133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1 14 02028 02 0000 410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right="-59" w:firstLine="0"/>
              <w:rPr>
                <w:snapToGrid w:val="0"/>
                <w:spacing w:val="-4"/>
                <w:szCs w:val="28"/>
              </w:rPr>
            </w:pPr>
            <w:r w:rsidRPr="009C76FA">
              <w:rPr>
                <w:spacing w:val="-4"/>
                <w:szCs w:val="28"/>
              </w:rPr>
              <w:t>Доходы от реализации недвижимого имущества бюджетных, автономных учреждений, находящ</w:t>
            </w:r>
            <w:r w:rsidRPr="009C76FA">
              <w:rPr>
                <w:spacing w:val="-4"/>
                <w:szCs w:val="28"/>
              </w:rPr>
              <w:t>е</w:t>
            </w:r>
            <w:r w:rsidRPr="009C76FA">
              <w:rPr>
                <w:spacing w:val="-4"/>
                <w:szCs w:val="28"/>
              </w:rPr>
              <w:t>гося в собственности субъекта Российской Фед</w:t>
            </w:r>
            <w:r w:rsidRPr="009C76FA">
              <w:rPr>
                <w:spacing w:val="-4"/>
                <w:szCs w:val="28"/>
              </w:rPr>
              <w:t>е</w:t>
            </w:r>
            <w:r w:rsidRPr="009C76FA">
              <w:rPr>
                <w:spacing w:val="-4"/>
                <w:szCs w:val="28"/>
              </w:rPr>
              <w:t>рации, в части реализации основных средств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right="-59" w:firstLine="0"/>
              <w:rPr>
                <w:spacing w:val="-4"/>
                <w:szCs w:val="28"/>
              </w:rPr>
            </w:pPr>
          </w:p>
        </w:tc>
      </w:tr>
      <w:tr w:rsidR="00303930" w:rsidRPr="009C76FA" w:rsidTr="008C4991">
        <w:trPr>
          <w:trHeight w:val="104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9C76FA">
              <w:rPr>
                <w:szCs w:val="28"/>
              </w:rPr>
              <w:t>1 15 02020 02 0000 140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9C76FA">
              <w:rPr>
                <w:spacing w:val="-2"/>
                <w:szCs w:val="28"/>
              </w:rPr>
              <w:t>Платежи, взимаемые государственными орган</w:t>
            </w:r>
            <w:r w:rsidRPr="009C76FA">
              <w:rPr>
                <w:spacing w:val="-2"/>
                <w:szCs w:val="28"/>
              </w:rPr>
              <w:t>а</w:t>
            </w:r>
            <w:r w:rsidRPr="009C76FA">
              <w:rPr>
                <w:spacing w:val="-2"/>
                <w:szCs w:val="28"/>
              </w:rPr>
              <w:t>ми (организациями) субъектов Российской Ф</w:t>
            </w:r>
            <w:r w:rsidRPr="009C76FA">
              <w:rPr>
                <w:spacing w:val="-2"/>
                <w:szCs w:val="28"/>
              </w:rPr>
              <w:t>е</w:t>
            </w:r>
            <w:r w:rsidRPr="009C76FA">
              <w:rPr>
                <w:spacing w:val="-2"/>
                <w:szCs w:val="28"/>
              </w:rPr>
              <w:t>дерации за выполнение определенных функций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Сборы за выдачу лицензий органами госуда</w:t>
            </w:r>
            <w:r w:rsidRPr="009C76F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ственной власти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1 16 01053 01 0000 140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1 16 01063 01 0000 140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правонарушения, посягающие на здоровье, санитарно-эпидемиологическое бл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гополучие населения и общественную нра</w:t>
            </w:r>
            <w:r w:rsidRPr="009C76FA">
              <w:rPr>
                <w:szCs w:val="28"/>
              </w:rPr>
              <w:t>в</w:t>
            </w:r>
            <w:r w:rsidRPr="009C76FA">
              <w:rPr>
                <w:szCs w:val="28"/>
              </w:rPr>
              <w:t>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1 16 01073 01 0000 140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охр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ны собственности, налагаемые мировыми суд</w:t>
            </w:r>
            <w:r w:rsidRPr="009C76FA">
              <w:rPr>
                <w:szCs w:val="28"/>
              </w:rPr>
              <w:t>ь</w:t>
            </w:r>
            <w:r w:rsidRPr="009C76FA">
              <w:rPr>
                <w:szCs w:val="28"/>
              </w:rPr>
              <w:t>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1 16 01083 01 0000 140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</w:t>
            </w:r>
            <w:r w:rsidRPr="009C76FA">
              <w:rPr>
                <w:szCs w:val="28"/>
              </w:rPr>
              <w:t>и</w:t>
            </w:r>
            <w:r w:rsidRPr="009C76FA">
              <w:rPr>
                <w:szCs w:val="28"/>
              </w:rPr>
              <w:t>нистративные правонарушения в области охр</w:t>
            </w:r>
            <w:r w:rsidRPr="009C76FA">
              <w:rPr>
                <w:szCs w:val="28"/>
              </w:rPr>
              <w:t>а</w:t>
            </w:r>
            <w:r w:rsidRPr="009C76FA">
              <w:rPr>
                <w:szCs w:val="28"/>
              </w:rPr>
              <w:t>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1 16 01093 01 0000 140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4F5955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4F5955">
              <w:rPr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</w:t>
            </w:r>
            <w:r w:rsidRPr="004F5955">
              <w:rPr>
                <w:szCs w:val="28"/>
              </w:rPr>
              <w:t>и</w:t>
            </w:r>
            <w:r w:rsidRPr="004F5955">
              <w:rPr>
                <w:szCs w:val="28"/>
              </w:rPr>
              <w:t>нистративные правонарушения в промышле</w:t>
            </w:r>
            <w:r w:rsidRPr="004F5955">
              <w:rPr>
                <w:szCs w:val="28"/>
              </w:rPr>
              <w:t>н</w:t>
            </w:r>
            <w:r w:rsidRPr="004F5955">
              <w:rPr>
                <w:szCs w:val="28"/>
              </w:rPr>
              <w:t xml:space="preserve">ности, строительстве и энергетике, налагаемые </w:t>
            </w:r>
            <w:r w:rsidRPr="004F5955">
              <w:rPr>
                <w:szCs w:val="28"/>
              </w:rPr>
              <w:lastRenderedPageBreak/>
              <w:t>мировыми судьями, комиссиями по делам нес</w:t>
            </w:r>
            <w:r w:rsidRPr="004F5955">
              <w:rPr>
                <w:szCs w:val="28"/>
              </w:rPr>
              <w:t>о</w:t>
            </w:r>
            <w:r w:rsidRPr="004F5955">
              <w:rPr>
                <w:szCs w:val="28"/>
              </w:rPr>
              <w:t>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4F5955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1 16 01103 01 0000 140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4F5955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4F5955">
              <w:rPr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</w:t>
            </w:r>
            <w:r w:rsidRPr="004F5955">
              <w:rPr>
                <w:szCs w:val="28"/>
              </w:rPr>
              <w:t>и</w:t>
            </w:r>
            <w:r w:rsidRPr="004F5955">
              <w:rPr>
                <w:szCs w:val="28"/>
              </w:rPr>
              <w:t>нистративные правонарушения в сельском х</w:t>
            </w:r>
            <w:r w:rsidRPr="004F5955">
              <w:rPr>
                <w:szCs w:val="28"/>
              </w:rPr>
              <w:t>о</w:t>
            </w:r>
            <w:r w:rsidRPr="004F5955">
              <w:rPr>
                <w:szCs w:val="28"/>
              </w:rPr>
              <w:t>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4F5955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1 16 01113 01 0000 140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4F5955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4F5955">
              <w:rPr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</w:t>
            </w:r>
            <w:r w:rsidRPr="004F5955">
              <w:rPr>
                <w:szCs w:val="28"/>
              </w:rPr>
              <w:t>и</w:t>
            </w:r>
            <w:r w:rsidRPr="004F5955">
              <w:rPr>
                <w:szCs w:val="28"/>
              </w:rPr>
              <w:t>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4F5955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1 16 01122 01 0000 140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нистративные правонарушения в области 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рожного движения, налагаемые должностными лицами органов исполнительной власти субъе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Федерации, учреждениями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1 16 01133 01 0000 140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4F5955">
              <w:rPr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</w:t>
            </w:r>
            <w:r w:rsidRPr="004F5955">
              <w:rPr>
                <w:szCs w:val="28"/>
              </w:rPr>
              <w:t>и</w:t>
            </w:r>
            <w:r w:rsidRPr="004F5955">
              <w:rPr>
                <w:szCs w:val="28"/>
              </w:rPr>
              <w:t>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1 16 01143 01 0000 140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4F5955">
              <w:rPr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</w:t>
            </w:r>
            <w:r w:rsidRPr="004F5955">
              <w:rPr>
                <w:szCs w:val="28"/>
              </w:rPr>
              <w:t>и</w:t>
            </w:r>
            <w:r w:rsidRPr="004F5955">
              <w:rPr>
                <w:szCs w:val="28"/>
              </w:rPr>
              <w:t>нистративные правонарушения в области пре</w:t>
            </w:r>
            <w:r w:rsidRPr="004F5955">
              <w:rPr>
                <w:szCs w:val="28"/>
              </w:rPr>
              <w:t>д</w:t>
            </w:r>
            <w:r w:rsidRPr="004F5955">
              <w:rPr>
                <w:szCs w:val="28"/>
              </w:rPr>
              <w:t>принимательской деятельности и деятельности саморегулируемых организаций, налагаемые мировыми судьями, комиссиями по делам нес</w:t>
            </w:r>
            <w:r w:rsidRPr="004F5955">
              <w:rPr>
                <w:szCs w:val="28"/>
              </w:rPr>
              <w:t>о</w:t>
            </w:r>
            <w:r w:rsidRPr="004F5955">
              <w:rPr>
                <w:szCs w:val="28"/>
              </w:rPr>
              <w:t>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1 16 01193 01 0000 140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spacing w:line="240" w:lineRule="auto"/>
              <w:ind w:firstLine="0"/>
              <w:rPr>
                <w:szCs w:val="28"/>
              </w:rPr>
            </w:pPr>
            <w:r w:rsidRPr="004F5955">
              <w:rPr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4F5955">
              <w:rPr>
                <w:szCs w:val="28"/>
              </w:rPr>
              <w:t>и</w:t>
            </w:r>
            <w:r w:rsidRPr="004F5955">
              <w:rPr>
                <w:szCs w:val="28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303930" w:rsidRPr="009C76FA" w:rsidTr="008C4991">
        <w:trPr>
          <w:trHeight w:val="41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1 16 02010 02 0000 140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конами субъектов Российской Федерации об административных правонарушениях, за нар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шение законов и иных нормативных правовых актов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1 16 07010 02 0000 140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чиком, исполнителем) обязательств, пред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смотренных государственным контрактом, з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26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1 16 07090 02 0000 140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1 16 10021 02 0000 140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ховых случаев, когда выгодоприобретателями выступают получатели средств бюджета суб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екта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1 16 10022 02 0000 140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Прочее возмещение ущерба, причиненного им</w:t>
            </w: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ществу, находящемуся в собственности субъекта Российской Федерации (за исключением имущ</w:t>
            </w: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ства, закрепленного за бюджетными (автоно</w:t>
            </w: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ными) учреждениями, унитарными предприят</w:t>
            </w: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ями субъекта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1 16 10056 02 0000 140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ненных уклонением от заключения с госуда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ственным органом субъекта Российской Фед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рации (казенным учреждением субъекта Ро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сийской Федерации) государственного контра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та, а также иные денежные средства, подлеж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щие зачислению в бюджет субъекта Российской Федерации за нарушение законодательства Ро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чения государственных и муниципальных нужд (за исключением государственного контракта, финансируемого за</w:t>
            </w:r>
            <w:proofErr w:type="gramEnd"/>
            <w:r w:rsidRPr="004F5955">
              <w:rPr>
                <w:rFonts w:ascii="Times New Roman" w:hAnsi="Times New Roman" w:cs="Times New Roman"/>
                <w:sz w:val="28"/>
                <w:szCs w:val="28"/>
              </w:rPr>
              <w:t xml:space="preserve"> счет средств дорожного фонда субъекта Российской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1 16 10076 02 0000 140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торжении государственного контракта, закл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 xml:space="preserve">ченного с государственным органом субъекта 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(казенным учреждением субъекта Российской Федерации), в связи с 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носторонним отказом исполнителя (подрядч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ка) от его исполнения (за исключением гос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дарственного контракта, финансируемого за счет средств дорожного фонда субъекта Ро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сийской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1 16 10100 02 0000 140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причиненного в результате незаконн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го или нецелевого использования бюджетных средств (в части бюджетов субъектов Росси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ской Федерации)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36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1 16 10100 04 0000 140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причиненного в результате незаконн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го или нецелевого использования бюджетных средств (в части бюджетов городских округов)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1 16 10100 05 0000 140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причиненного в результате незаконн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1 16 10100 10 0000 140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причиненного в результате незаконн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го или нецелевого использования бюджетных средств (в части бюджетов сельских поселений)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1 16 10100 13 0000 140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причиненного в результате незаконн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го или нецелевого использования бюджетных средств (в части бюджетов городских посел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ний)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1 16 10122 01 0000 140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ступающие в счет погашения задолженности, образовавшейся до 1 января 2020 года, подл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жащие зачислению в бюджет субъекта Росси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ской Федерации по нормативам, действова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шим в 2019 году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7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1 16 10123 01 0000 140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ступающие в счет погашения задолженности, образовавшейся до 1 января 2020 года, подл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6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1 16 10128 01 0000 140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ступающие в счет погашения задолженности, образовавшейся до 1 января 2020 года, подл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жащие зачислению в федеральный бюджет и бюджет субъекта Российской Федерации по нормативам, действовавшим в 2019 году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6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A1A67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A1A67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A1A67">
              <w:rPr>
                <w:rFonts w:ascii="Times New Roman" w:hAnsi="Times New Roman" w:cs="Times New Roman"/>
                <w:sz w:val="28"/>
                <w:szCs w:val="28"/>
              </w:rPr>
              <w:t>1 16 10129 01 0000 140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930" w:rsidRPr="009A1A67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A67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</w:t>
            </w:r>
            <w:r w:rsidRPr="009A1A6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1A67">
              <w:rPr>
                <w:rFonts w:ascii="Times New Roman" w:hAnsi="Times New Roman" w:cs="Times New Roman"/>
                <w:sz w:val="28"/>
                <w:szCs w:val="28"/>
              </w:rPr>
              <w:t>ступающие в счет погашения задолженности, образовавшейся до 1 января 2020 года, подл</w:t>
            </w:r>
            <w:r w:rsidRPr="009A1A6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1A67">
              <w:rPr>
                <w:rFonts w:ascii="Times New Roman" w:hAnsi="Times New Roman" w:cs="Times New Roman"/>
                <w:sz w:val="28"/>
                <w:szCs w:val="28"/>
              </w:rPr>
              <w:t>жащие зачислению в федеральный бюджет и бюджет муниципального образования по но</w:t>
            </w:r>
            <w:r w:rsidRPr="009A1A6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A1A67">
              <w:rPr>
                <w:rFonts w:ascii="Times New Roman" w:hAnsi="Times New Roman" w:cs="Times New Roman"/>
                <w:sz w:val="28"/>
                <w:szCs w:val="28"/>
              </w:rPr>
              <w:t>мативам, действовавшим в 2019 году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03930" w:rsidRPr="0059609E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03930" w:rsidRPr="009C76FA" w:rsidTr="008C4991">
        <w:trPr>
          <w:trHeight w:val="66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69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68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2 02 49999 02 0000 150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емые бюджетам субъектов Российской Федер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38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2 03 02010 02 0000 150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государственными (муниц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грантов для получ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телей средств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33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2 03 02020 02 0000 150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государственными (муниц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5955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получателям средств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4F5955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04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2 03 02099 02 0000 150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госуда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ственных (муниципальных) организаций в бюджеты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03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2 04 02010 02 0000 150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Предоставление негосударственными организ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циями грантов для получателей средств бюдж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28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2 04 02020 02 0000 150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зациями получателям средств бюджетов суб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00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2 04 02099 02 0000 150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негос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дарственных организаций в бюджеты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9C76FA" w:rsidTr="008C4991">
        <w:trPr>
          <w:trHeight w:val="135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2 07 02020 02 0000 150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>телям средств бюджетов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930" w:rsidRPr="002C562F" w:rsidTr="0015225A">
        <w:trPr>
          <w:trHeight w:val="58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C76FA">
              <w:rPr>
                <w:rFonts w:ascii="Times New Roman" w:hAnsi="Times New Roman" w:cs="Times New Roman"/>
                <w:sz w:val="28"/>
                <w:szCs w:val="28"/>
              </w:rPr>
              <w:t xml:space="preserve">2 07 02030 02 0000 150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30" w:rsidRPr="009C76FA" w:rsidRDefault="00303930" w:rsidP="00361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C76FA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331" w:type="dxa"/>
            <w:gridSpan w:val="2"/>
            <w:tcBorders>
              <w:left w:val="single" w:sz="4" w:space="0" w:color="auto"/>
            </w:tcBorders>
            <w:vAlign w:val="bottom"/>
          </w:tcPr>
          <w:p w:rsidR="00303930" w:rsidRPr="009C76FA" w:rsidRDefault="00303930" w:rsidP="0015225A">
            <w:pPr>
              <w:widowControl/>
              <w:spacing w:line="240" w:lineRule="auto"/>
              <w:ind w:firstLine="0"/>
              <w:jc w:val="right"/>
              <w:rPr>
                <w:szCs w:val="28"/>
              </w:rPr>
            </w:pPr>
            <w:r w:rsidRPr="008C4991">
              <w:rPr>
                <w:szCs w:val="28"/>
              </w:rPr>
              <w:t>"</w:t>
            </w:r>
          </w:p>
        </w:tc>
      </w:tr>
    </w:tbl>
    <w:p w:rsidR="00052626" w:rsidRPr="006A3B41" w:rsidRDefault="00052626" w:rsidP="0015225A">
      <w:pPr>
        <w:spacing w:line="240" w:lineRule="auto"/>
        <w:ind w:firstLine="0"/>
        <w:jc w:val="left"/>
        <w:rPr>
          <w:szCs w:val="28"/>
        </w:rPr>
      </w:pPr>
    </w:p>
    <w:sectPr w:rsidR="00052626" w:rsidRPr="006A3B41" w:rsidSect="003F3481">
      <w:headerReference w:type="even" r:id="rId13"/>
      <w:headerReference w:type="default" r:id="rId14"/>
      <w:pgSz w:w="11906" w:h="16838" w:code="9"/>
      <w:pgMar w:top="1077" w:right="851" w:bottom="1077" w:left="1701" w:header="567" w:footer="51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AA0" w:rsidRDefault="003E2AA0">
      <w:r>
        <w:separator/>
      </w:r>
    </w:p>
  </w:endnote>
  <w:endnote w:type="continuationSeparator" w:id="0">
    <w:p w:rsidR="003E2AA0" w:rsidRDefault="003E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AA0" w:rsidRDefault="003E2AA0">
      <w:r>
        <w:separator/>
      </w:r>
    </w:p>
  </w:footnote>
  <w:footnote w:type="continuationSeparator" w:id="0">
    <w:p w:rsidR="003E2AA0" w:rsidRDefault="003E2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81" w:rsidRDefault="003F3481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F3481" w:rsidRDefault="003F348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id w:val="1828940526"/>
    </w:sdtPr>
    <w:sdtEndPr/>
    <w:sdtContent>
      <w:p w:rsidR="003F3481" w:rsidRPr="00505326" w:rsidRDefault="003F3481" w:rsidP="006E1B45">
        <w:pPr>
          <w:pStyle w:val="a6"/>
          <w:spacing w:line="240" w:lineRule="auto"/>
          <w:ind w:firstLine="0"/>
          <w:jc w:val="center"/>
          <w:rPr>
            <w:sz w:val="32"/>
          </w:rPr>
        </w:pPr>
        <w:r w:rsidRPr="00505326">
          <w:fldChar w:fldCharType="begin"/>
        </w:r>
        <w:r w:rsidRPr="00505326">
          <w:instrText>PAGE   \* MERGEFORMAT</w:instrText>
        </w:r>
        <w:r w:rsidRPr="00505326">
          <w:fldChar w:fldCharType="separate"/>
        </w:r>
        <w:r w:rsidR="00B3395A">
          <w:rPr>
            <w:noProof/>
          </w:rPr>
          <w:t>106</w:t>
        </w:r>
        <w:r w:rsidRPr="00505326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08F9"/>
    <w:rsid w:val="00001255"/>
    <w:rsid w:val="00002160"/>
    <w:rsid w:val="00002220"/>
    <w:rsid w:val="00002DBF"/>
    <w:rsid w:val="00003AE6"/>
    <w:rsid w:val="00004E4F"/>
    <w:rsid w:val="000053E6"/>
    <w:rsid w:val="00005B2F"/>
    <w:rsid w:val="0000645E"/>
    <w:rsid w:val="000073B2"/>
    <w:rsid w:val="00007985"/>
    <w:rsid w:val="00007A91"/>
    <w:rsid w:val="000110B3"/>
    <w:rsid w:val="0001333E"/>
    <w:rsid w:val="000150A5"/>
    <w:rsid w:val="0001574B"/>
    <w:rsid w:val="0001607D"/>
    <w:rsid w:val="00016BDD"/>
    <w:rsid w:val="00017ACB"/>
    <w:rsid w:val="00020248"/>
    <w:rsid w:val="000205CB"/>
    <w:rsid w:val="00020833"/>
    <w:rsid w:val="000221B0"/>
    <w:rsid w:val="00022BB5"/>
    <w:rsid w:val="00023254"/>
    <w:rsid w:val="0002371B"/>
    <w:rsid w:val="0002376C"/>
    <w:rsid w:val="00023B0A"/>
    <w:rsid w:val="00024118"/>
    <w:rsid w:val="000248E2"/>
    <w:rsid w:val="000303C1"/>
    <w:rsid w:val="000307DE"/>
    <w:rsid w:val="0003138E"/>
    <w:rsid w:val="00032171"/>
    <w:rsid w:val="0003223B"/>
    <w:rsid w:val="00032A79"/>
    <w:rsid w:val="00032CAC"/>
    <w:rsid w:val="00032E4A"/>
    <w:rsid w:val="000336CF"/>
    <w:rsid w:val="00033808"/>
    <w:rsid w:val="00034A4E"/>
    <w:rsid w:val="0003576C"/>
    <w:rsid w:val="00035A00"/>
    <w:rsid w:val="00040422"/>
    <w:rsid w:val="00040EAF"/>
    <w:rsid w:val="0004157E"/>
    <w:rsid w:val="00041CE8"/>
    <w:rsid w:val="00041DED"/>
    <w:rsid w:val="00042728"/>
    <w:rsid w:val="00042D27"/>
    <w:rsid w:val="00043075"/>
    <w:rsid w:val="0004323E"/>
    <w:rsid w:val="00043C34"/>
    <w:rsid w:val="00043FDE"/>
    <w:rsid w:val="0004419B"/>
    <w:rsid w:val="000443D4"/>
    <w:rsid w:val="000443F2"/>
    <w:rsid w:val="00044FB2"/>
    <w:rsid w:val="00045026"/>
    <w:rsid w:val="00045AE8"/>
    <w:rsid w:val="00046D53"/>
    <w:rsid w:val="000503A5"/>
    <w:rsid w:val="00050A3F"/>
    <w:rsid w:val="000514CF"/>
    <w:rsid w:val="00052626"/>
    <w:rsid w:val="00052C63"/>
    <w:rsid w:val="00052DE3"/>
    <w:rsid w:val="00053298"/>
    <w:rsid w:val="00053466"/>
    <w:rsid w:val="00053A18"/>
    <w:rsid w:val="0005524E"/>
    <w:rsid w:val="000569A4"/>
    <w:rsid w:val="000606D9"/>
    <w:rsid w:val="00061626"/>
    <w:rsid w:val="00061C1E"/>
    <w:rsid w:val="00062ABD"/>
    <w:rsid w:val="00062F1C"/>
    <w:rsid w:val="00063183"/>
    <w:rsid w:val="0006396C"/>
    <w:rsid w:val="00064E34"/>
    <w:rsid w:val="00064FA8"/>
    <w:rsid w:val="00065A82"/>
    <w:rsid w:val="000660C3"/>
    <w:rsid w:val="0006712B"/>
    <w:rsid w:val="00067992"/>
    <w:rsid w:val="000679BC"/>
    <w:rsid w:val="00067D70"/>
    <w:rsid w:val="00067DB4"/>
    <w:rsid w:val="00070170"/>
    <w:rsid w:val="00070254"/>
    <w:rsid w:val="000718B1"/>
    <w:rsid w:val="00071A51"/>
    <w:rsid w:val="0007207C"/>
    <w:rsid w:val="00072081"/>
    <w:rsid w:val="00072206"/>
    <w:rsid w:val="00072666"/>
    <w:rsid w:val="00073229"/>
    <w:rsid w:val="000736C9"/>
    <w:rsid w:val="00073A86"/>
    <w:rsid w:val="00073ADC"/>
    <w:rsid w:val="00073E25"/>
    <w:rsid w:val="00073EE2"/>
    <w:rsid w:val="000740C0"/>
    <w:rsid w:val="00074CBB"/>
    <w:rsid w:val="0007563B"/>
    <w:rsid w:val="0007586C"/>
    <w:rsid w:val="00080AD8"/>
    <w:rsid w:val="00081A75"/>
    <w:rsid w:val="00082F31"/>
    <w:rsid w:val="00083A4F"/>
    <w:rsid w:val="00084306"/>
    <w:rsid w:val="00084680"/>
    <w:rsid w:val="000862DF"/>
    <w:rsid w:val="000879E2"/>
    <w:rsid w:val="000902F4"/>
    <w:rsid w:val="00091055"/>
    <w:rsid w:val="00091E69"/>
    <w:rsid w:val="0009208B"/>
    <w:rsid w:val="00092333"/>
    <w:rsid w:val="00092438"/>
    <w:rsid w:val="00092481"/>
    <w:rsid w:val="00093371"/>
    <w:rsid w:val="000933D9"/>
    <w:rsid w:val="00093C8A"/>
    <w:rsid w:val="00093E2B"/>
    <w:rsid w:val="00094311"/>
    <w:rsid w:val="00095380"/>
    <w:rsid w:val="000961EC"/>
    <w:rsid w:val="00096321"/>
    <w:rsid w:val="00096AD7"/>
    <w:rsid w:val="000A286D"/>
    <w:rsid w:val="000A49F9"/>
    <w:rsid w:val="000A4EE7"/>
    <w:rsid w:val="000A5053"/>
    <w:rsid w:val="000A519E"/>
    <w:rsid w:val="000A5E12"/>
    <w:rsid w:val="000A68D4"/>
    <w:rsid w:val="000A74B0"/>
    <w:rsid w:val="000A74F6"/>
    <w:rsid w:val="000A7D71"/>
    <w:rsid w:val="000A7FE7"/>
    <w:rsid w:val="000B03FD"/>
    <w:rsid w:val="000B1E25"/>
    <w:rsid w:val="000B3925"/>
    <w:rsid w:val="000B476C"/>
    <w:rsid w:val="000B6390"/>
    <w:rsid w:val="000B7E98"/>
    <w:rsid w:val="000C047E"/>
    <w:rsid w:val="000C06BC"/>
    <w:rsid w:val="000C06EE"/>
    <w:rsid w:val="000C0DB1"/>
    <w:rsid w:val="000C149F"/>
    <w:rsid w:val="000C1587"/>
    <w:rsid w:val="000C177A"/>
    <w:rsid w:val="000C22F1"/>
    <w:rsid w:val="000C2809"/>
    <w:rsid w:val="000C2AA4"/>
    <w:rsid w:val="000C2BA4"/>
    <w:rsid w:val="000C2DCD"/>
    <w:rsid w:val="000C31C7"/>
    <w:rsid w:val="000C31D5"/>
    <w:rsid w:val="000C3435"/>
    <w:rsid w:val="000C35DC"/>
    <w:rsid w:val="000C44EA"/>
    <w:rsid w:val="000C5043"/>
    <w:rsid w:val="000C5CD0"/>
    <w:rsid w:val="000C6196"/>
    <w:rsid w:val="000C6B3B"/>
    <w:rsid w:val="000C765F"/>
    <w:rsid w:val="000C79BC"/>
    <w:rsid w:val="000C7F3F"/>
    <w:rsid w:val="000D0628"/>
    <w:rsid w:val="000D0B7F"/>
    <w:rsid w:val="000D11D5"/>
    <w:rsid w:val="000D2552"/>
    <w:rsid w:val="000D2744"/>
    <w:rsid w:val="000D3250"/>
    <w:rsid w:val="000D33E8"/>
    <w:rsid w:val="000D39BA"/>
    <w:rsid w:val="000D3D3C"/>
    <w:rsid w:val="000D5495"/>
    <w:rsid w:val="000D6A55"/>
    <w:rsid w:val="000D6F94"/>
    <w:rsid w:val="000D7994"/>
    <w:rsid w:val="000E0375"/>
    <w:rsid w:val="000E11F8"/>
    <w:rsid w:val="000E1260"/>
    <w:rsid w:val="000E1974"/>
    <w:rsid w:val="000E1DDE"/>
    <w:rsid w:val="000E22D9"/>
    <w:rsid w:val="000E2B9F"/>
    <w:rsid w:val="000E41F3"/>
    <w:rsid w:val="000E48C9"/>
    <w:rsid w:val="000E517E"/>
    <w:rsid w:val="000E6162"/>
    <w:rsid w:val="000E74CF"/>
    <w:rsid w:val="000E7D9D"/>
    <w:rsid w:val="000F0142"/>
    <w:rsid w:val="000F022E"/>
    <w:rsid w:val="000F076A"/>
    <w:rsid w:val="000F0847"/>
    <w:rsid w:val="000F0FF8"/>
    <w:rsid w:val="000F1685"/>
    <w:rsid w:val="000F21C7"/>
    <w:rsid w:val="000F24C6"/>
    <w:rsid w:val="000F4CA1"/>
    <w:rsid w:val="000F4CC0"/>
    <w:rsid w:val="000F4F1F"/>
    <w:rsid w:val="000F6AB7"/>
    <w:rsid w:val="000F6C16"/>
    <w:rsid w:val="000F706C"/>
    <w:rsid w:val="00100E37"/>
    <w:rsid w:val="001028AD"/>
    <w:rsid w:val="001035DB"/>
    <w:rsid w:val="001036A3"/>
    <w:rsid w:val="001057DA"/>
    <w:rsid w:val="00105805"/>
    <w:rsid w:val="00105F51"/>
    <w:rsid w:val="001066F5"/>
    <w:rsid w:val="00106DC3"/>
    <w:rsid w:val="0011018C"/>
    <w:rsid w:val="0011052E"/>
    <w:rsid w:val="00110DBC"/>
    <w:rsid w:val="00110FAD"/>
    <w:rsid w:val="00111349"/>
    <w:rsid w:val="001116FA"/>
    <w:rsid w:val="0011342A"/>
    <w:rsid w:val="001134CD"/>
    <w:rsid w:val="00113F84"/>
    <w:rsid w:val="001154E4"/>
    <w:rsid w:val="00116162"/>
    <w:rsid w:val="00116488"/>
    <w:rsid w:val="0011674C"/>
    <w:rsid w:val="00117DB4"/>
    <w:rsid w:val="00120227"/>
    <w:rsid w:val="00120690"/>
    <w:rsid w:val="001209FE"/>
    <w:rsid w:val="00121064"/>
    <w:rsid w:val="00122267"/>
    <w:rsid w:val="001222EE"/>
    <w:rsid w:val="001226AF"/>
    <w:rsid w:val="00122B97"/>
    <w:rsid w:val="00123BA6"/>
    <w:rsid w:val="0012474A"/>
    <w:rsid w:val="00124C25"/>
    <w:rsid w:val="00126670"/>
    <w:rsid w:val="00126B57"/>
    <w:rsid w:val="00127031"/>
    <w:rsid w:val="00127353"/>
    <w:rsid w:val="00130351"/>
    <w:rsid w:val="001306DF"/>
    <w:rsid w:val="00130A76"/>
    <w:rsid w:val="00130D06"/>
    <w:rsid w:val="00130DFF"/>
    <w:rsid w:val="001316E7"/>
    <w:rsid w:val="00131898"/>
    <w:rsid w:val="0013193F"/>
    <w:rsid w:val="00131FEE"/>
    <w:rsid w:val="0013224E"/>
    <w:rsid w:val="0013238C"/>
    <w:rsid w:val="00132983"/>
    <w:rsid w:val="0013437B"/>
    <w:rsid w:val="001358A5"/>
    <w:rsid w:val="00136626"/>
    <w:rsid w:val="00136E29"/>
    <w:rsid w:val="001373A4"/>
    <w:rsid w:val="00140214"/>
    <w:rsid w:val="0014105A"/>
    <w:rsid w:val="0014586F"/>
    <w:rsid w:val="00146139"/>
    <w:rsid w:val="00146BB5"/>
    <w:rsid w:val="00146C2C"/>
    <w:rsid w:val="00147239"/>
    <w:rsid w:val="00147B06"/>
    <w:rsid w:val="00147F94"/>
    <w:rsid w:val="00151078"/>
    <w:rsid w:val="00151B2A"/>
    <w:rsid w:val="00151E58"/>
    <w:rsid w:val="0015225A"/>
    <w:rsid w:val="00152B04"/>
    <w:rsid w:val="00152BA6"/>
    <w:rsid w:val="00152DA9"/>
    <w:rsid w:val="00153253"/>
    <w:rsid w:val="00153D23"/>
    <w:rsid w:val="0015402A"/>
    <w:rsid w:val="00154679"/>
    <w:rsid w:val="00155A24"/>
    <w:rsid w:val="00156A3A"/>
    <w:rsid w:val="001571B9"/>
    <w:rsid w:val="00157417"/>
    <w:rsid w:val="00157D65"/>
    <w:rsid w:val="00160C32"/>
    <w:rsid w:val="00161208"/>
    <w:rsid w:val="00161904"/>
    <w:rsid w:val="00162393"/>
    <w:rsid w:val="001628C0"/>
    <w:rsid w:val="00163300"/>
    <w:rsid w:val="001633C6"/>
    <w:rsid w:val="00163970"/>
    <w:rsid w:val="001641BC"/>
    <w:rsid w:val="00164809"/>
    <w:rsid w:val="00166C41"/>
    <w:rsid w:val="00167DAF"/>
    <w:rsid w:val="00170A25"/>
    <w:rsid w:val="00170C3C"/>
    <w:rsid w:val="00170D6A"/>
    <w:rsid w:val="00171DD3"/>
    <w:rsid w:val="00173EED"/>
    <w:rsid w:val="00173EFC"/>
    <w:rsid w:val="0017447C"/>
    <w:rsid w:val="001752DA"/>
    <w:rsid w:val="00176337"/>
    <w:rsid w:val="00176AFB"/>
    <w:rsid w:val="00177CA3"/>
    <w:rsid w:val="0018001F"/>
    <w:rsid w:val="00181ED4"/>
    <w:rsid w:val="00181FBE"/>
    <w:rsid w:val="0018215C"/>
    <w:rsid w:val="001828CA"/>
    <w:rsid w:val="00182A0D"/>
    <w:rsid w:val="00182C73"/>
    <w:rsid w:val="00184EA5"/>
    <w:rsid w:val="00185319"/>
    <w:rsid w:val="001856ED"/>
    <w:rsid w:val="00185835"/>
    <w:rsid w:val="0018607E"/>
    <w:rsid w:val="001864EB"/>
    <w:rsid w:val="00186928"/>
    <w:rsid w:val="00186BCF"/>
    <w:rsid w:val="00186F67"/>
    <w:rsid w:val="001878E0"/>
    <w:rsid w:val="0018791E"/>
    <w:rsid w:val="00187963"/>
    <w:rsid w:val="00187A6F"/>
    <w:rsid w:val="0019079E"/>
    <w:rsid w:val="00190B2B"/>
    <w:rsid w:val="00190BD4"/>
    <w:rsid w:val="00191C6D"/>
    <w:rsid w:val="00192297"/>
    <w:rsid w:val="001922BC"/>
    <w:rsid w:val="00192C5C"/>
    <w:rsid w:val="001935E6"/>
    <w:rsid w:val="00195A30"/>
    <w:rsid w:val="00195ED3"/>
    <w:rsid w:val="00195FBC"/>
    <w:rsid w:val="00196AF0"/>
    <w:rsid w:val="0019708D"/>
    <w:rsid w:val="00197748"/>
    <w:rsid w:val="00197CF7"/>
    <w:rsid w:val="001A02C1"/>
    <w:rsid w:val="001A0E99"/>
    <w:rsid w:val="001A156C"/>
    <w:rsid w:val="001A2EE8"/>
    <w:rsid w:val="001A4ABD"/>
    <w:rsid w:val="001A4C76"/>
    <w:rsid w:val="001A5511"/>
    <w:rsid w:val="001A55BA"/>
    <w:rsid w:val="001A574B"/>
    <w:rsid w:val="001A5BCC"/>
    <w:rsid w:val="001A65F3"/>
    <w:rsid w:val="001A6676"/>
    <w:rsid w:val="001A7997"/>
    <w:rsid w:val="001B04C4"/>
    <w:rsid w:val="001B0ADE"/>
    <w:rsid w:val="001B0EEA"/>
    <w:rsid w:val="001B10BA"/>
    <w:rsid w:val="001B21AA"/>
    <w:rsid w:val="001B2D4E"/>
    <w:rsid w:val="001B3CBC"/>
    <w:rsid w:val="001B3F73"/>
    <w:rsid w:val="001B48D8"/>
    <w:rsid w:val="001B55C4"/>
    <w:rsid w:val="001B66C9"/>
    <w:rsid w:val="001B6751"/>
    <w:rsid w:val="001B6BE1"/>
    <w:rsid w:val="001B6CC2"/>
    <w:rsid w:val="001B6FAD"/>
    <w:rsid w:val="001B75E8"/>
    <w:rsid w:val="001B7B59"/>
    <w:rsid w:val="001B7EE8"/>
    <w:rsid w:val="001C0202"/>
    <w:rsid w:val="001C0457"/>
    <w:rsid w:val="001C0E07"/>
    <w:rsid w:val="001C2160"/>
    <w:rsid w:val="001C3CFE"/>
    <w:rsid w:val="001C5409"/>
    <w:rsid w:val="001C5817"/>
    <w:rsid w:val="001D0967"/>
    <w:rsid w:val="001D1AE0"/>
    <w:rsid w:val="001D4076"/>
    <w:rsid w:val="001D4257"/>
    <w:rsid w:val="001D4310"/>
    <w:rsid w:val="001D442F"/>
    <w:rsid w:val="001D45AA"/>
    <w:rsid w:val="001D46B4"/>
    <w:rsid w:val="001D4948"/>
    <w:rsid w:val="001D4DA5"/>
    <w:rsid w:val="001D5AB5"/>
    <w:rsid w:val="001D5C8F"/>
    <w:rsid w:val="001D5CC6"/>
    <w:rsid w:val="001D7455"/>
    <w:rsid w:val="001D7B3C"/>
    <w:rsid w:val="001D7D7C"/>
    <w:rsid w:val="001E04E5"/>
    <w:rsid w:val="001E056F"/>
    <w:rsid w:val="001E1323"/>
    <w:rsid w:val="001E1FA6"/>
    <w:rsid w:val="001E2288"/>
    <w:rsid w:val="001E2BDC"/>
    <w:rsid w:val="001E34C3"/>
    <w:rsid w:val="001E3F8E"/>
    <w:rsid w:val="001E6AA5"/>
    <w:rsid w:val="001E6DA3"/>
    <w:rsid w:val="001F01E8"/>
    <w:rsid w:val="001F0CB6"/>
    <w:rsid w:val="001F162B"/>
    <w:rsid w:val="001F3635"/>
    <w:rsid w:val="001F37FD"/>
    <w:rsid w:val="001F39F4"/>
    <w:rsid w:val="001F3E82"/>
    <w:rsid w:val="001F3FC8"/>
    <w:rsid w:val="001F5250"/>
    <w:rsid w:val="001F52DE"/>
    <w:rsid w:val="001F6440"/>
    <w:rsid w:val="002011A5"/>
    <w:rsid w:val="002014E7"/>
    <w:rsid w:val="00202B51"/>
    <w:rsid w:val="00203505"/>
    <w:rsid w:val="0020376F"/>
    <w:rsid w:val="00203E4A"/>
    <w:rsid w:val="00206141"/>
    <w:rsid w:val="00207EF4"/>
    <w:rsid w:val="00210DE7"/>
    <w:rsid w:val="00211D01"/>
    <w:rsid w:val="00212B3D"/>
    <w:rsid w:val="00212D74"/>
    <w:rsid w:val="002139F2"/>
    <w:rsid w:val="00213B88"/>
    <w:rsid w:val="00214104"/>
    <w:rsid w:val="00215C44"/>
    <w:rsid w:val="00216030"/>
    <w:rsid w:val="002201CF"/>
    <w:rsid w:val="00220367"/>
    <w:rsid w:val="0022109B"/>
    <w:rsid w:val="00222BC9"/>
    <w:rsid w:val="002234C4"/>
    <w:rsid w:val="002234F8"/>
    <w:rsid w:val="002244AF"/>
    <w:rsid w:val="00224F1F"/>
    <w:rsid w:val="002256B9"/>
    <w:rsid w:val="00225B56"/>
    <w:rsid w:val="00225FDE"/>
    <w:rsid w:val="00226659"/>
    <w:rsid w:val="00227646"/>
    <w:rsid w:val="00227CF1"/>
    <w:rsid w:val="00227CF7"/>
    <w:rsid w:val="002303B1"/>
    <w:rsid w:val="002304C4"/>
    <w:rsid w:val="002304F0"/>
    <w:rsid w:val="00230C2D"/>
    <w:rsid w:val="00231564"/>
    <w:rsid w:val="00231BD2"/>
    <w:rsid w:val="00231D56"/>
    <w:rsid w:val="00232E83"/>
    <w:rsid w:val="002332C9"/>
    <w:rsid w:val="002343A1"/>
    <w:rsid w:val="00234501"/>
    <w:rsid w:val="002353FB"/>
    <w:rsid w:val="00236CE5"/>
    <w:rsid w:val="00237736"/>
    <w:rsid w:val="002405E9"/>
    <w:rsid w:val="002422D0"/>
    <w:rsid w:val="00242940"/>
    <w:rsid w:val="002430F8"/>
    <w:rsid w:val="00243C3A"/>
    <w:rsid w:val="00243F52"/>
    <w:rsid w:val="00244129"/>
    <w:rsid w:val="00244440"/>
    <w:rsid w:val="00244CDB"/>
    <w:rsid w:val="0024500B"/>
    <w:rsid w:val="00247921"/>
    <w:rsid w:val="00247DD6"/>
    <w:rsid w:val="00247EF4"/>
    <w:rsid w:val="00247F44"/>
    <w:rsid w:val="002503C8"/>
    <w:rsid w:val="0025203D"/>
    <w:rsid w:val="00253701"/>
    <w:rsid w:val="00254600"/>
    <w:rsid w:val="0025474E"/>
    <w:rsid w:val="002551AC"/>
    <w:rsid w:val="002551D3"/>
    <w:rsid w:val="00255A6C"/>
    <w:rsid w:val="002563E6"/>
    <w:rsid w:val="002565A3"/>
    <w:rsid w:val="00256AE4"/>
    <w:rsid w:val="00256F0A"/>
    <w:rsid w:val="0025714B"/>
    <w:rsid w:val="002600F3"/>
    <w:rsid w:val="002602EB"/>
    <w:rsid w:val="00260B5C"/>
    <w:rsid w:val="0026219E"/>
    <w:rsid w:val="00263A29"/>
    <w:rsid w:val="00264E64"/>
    <w:rsid w:val="0026519D"/>
    <w:rsid w:val="002651F5"/>
    <w:rsid w:val="00265D6A"/>
    <w:rsid w:val="00267FD0"/>
    <w:rsid w:val="00271402"/>
    <w:rsid w:val="0027249F"/>
    <w:rsid w:val="002727E2"/>
    <w:rsid w:val="002729AF"/>
    <w:rsid w:val="00272A67"/>
    <w:rsid w:val="00274D62"/>
    <w:rsid w:val="00274EF4"/>
    <w:rsid w:val="00275249"/>
    <w:rsid w:val="00276155"/>
    <w:rsid w:val="002765F1"/>
    <w:rsid w:val="002774E5"/>
    <w:rsid w:val="00277531"/>
    <w:rsid w:val="0028009E"/>
    <w:rsid w:val="00280A30"/>
    <w:rsid w:val="00282444"/>
    <w:rsid w:val="00282618"/>
    <w:rsid w:val="00284403"/>
    <w:rsid w:val="00284CFE"/>
    <w:rsid w:val="002858C5"/>
    <w:rsid w:val="00286486"/>
    <w:rsid w:val="00287677"/>
    <w:rsid w:val="00287957"/>
    <w:rsid w:val="0029080C"/>
    <w:rsid w:val="0029089B"/>
    <w:rsid w:val="00290FA6"/>
    <w:rsid w:val="00291376"/>
    <w:rsid w:val="0029148A"/>
    <w:rsid w:val="0029187B"/>
    <w:rsid w:val="00292CD7"/>
    <w:rsid w:val="00293D04"/>
    <w:rsid w:val="002941D3"/>
    <w:rsid w:val="00294344"/>
    <w:rsid w:val="002944A0"/>
    <w:rsid w:val="0029474E"/>
    <w:rsid w:val="00294C36"/>
    <w:rsid w:val="002A02B9"/>
    <w:rsid w:val="002A0F12"/>
    <w:rsid w:val="002A1256"/>
    <w:rsid w:val="002A1410"/>
    <w:rsid w:val="002A1EA0"/>
    <w:rsid w:val="002A302C"/>
    <w:rsid w:val="002A30C9"/>
    <w:rsid w:val="002A359D"/>
    <w:rsid w:val="002A3612"/>
    <w:rsid w:val="002A4274"/>
    <w:rsid w:val="002A45F3"/>
    <w:rsid w:val="002A580E"/>
    <w:rsid w:val="002A5AF8"/>
    <w:rsid w:val="002A6366"/>
    <w:rsid w:val="002A68EB"/>
    <w:rsid w:val="002A7371"/>
    <w:rsid w:val="002A760C"/>
    <w:rsid w:val="002B254A"/>
    <w:rsid w:val="002B2DB9"/>
    <w:rsid w:val="002B3C1F"/>
    <w:rsid w:val="002B44CA"/>
    <w:rsid w:val="002B4863"/>
    <w:rsid w:val="002B6DDB"/>
    <w:rsid w:val="002B70C8"/>
    <w:rsid w:val="002C1302"/>
    <w:rsid w:val="002C16DE"/>
    <w:rsid w:val="002C186F"/>
    <w:rsid w:val="002C1E5C"/>
    <w:rsid w:val="002C2DCB"/>
    <w:rsid w:val="002C339C"/>
    <w:rsid w:val="002C3B38"/>
    <w:rsid w:val="002C3C4C"/>
    <w:rsid w:val="002C41E0"/>
    <w:rsid w:val="002C4D34"/>
    <w:rsid w:val="002C51EC"/>
    <w:rsid w:val="002C562F"/>
    <w:rsid w:val="002C5D0D"/>
    <w:rsid w:val="002C6602"/>
    <w:rsid w:val="002C676A"/>
    <w:rsid w:val="002C6E87"/>
    <w:rsid w:val="002C6F2C"/>
    <w:rsid w:val="002C707A"/>
    <w:rsid w:val="002C7F7F"/>
    <w:rsid w:val="002D04AD"/>
    <w:rsid w:val="002D0739"/>
    <w:rsid w:val="002D290A"/>
    <w:rsid w:val="002D306B"/>
    <w:rsid w:val="002D3B27"/>
    <w:rsid w:val="002D3C3E"/>
    <w:rsid w:val="002D657D"/>
    <w:rsid w:val="002D6939"/>
    <w:rsid w:val="002D72B6"/>
    <w:rsid w:val="002E03D1"/>
    <w:rsid w:val="002E1420"/>
    <w:rsid w:val="002E2356"/>
    <w:rsid w:val="002E297F"/>
    <w:rsid w:val="002E2EA9"/>
    <w:rsid w:val="002E3583"/>
    <w:rsid w:val="002E3931"/>
    <w:rsid w:val="002E3C50"/>
    <w:rsid w:val="002E426F"/>
    <w:rsid w:val="002E4730"/>
    <w:rsid w:val="002E5E23"/>
    <w:rsid w:val="002E63C8"/>
    <w:rsid w:val="002E6766"/>
    <w:rsid w:val="002E69C8"/>
    <w:rsid w:val="002E7512"/>
    <w:rsid w:val="002E792D"/>
    <w:rsid w:val="002E7A03"/>
    <w:rsid w:val="002E7E9C"/>
    <w:rsid w:val="002F0DEA"/>
    <w:rsid w:val="002F2A95"/>
    <w:rsid w:val="002F4155"/>
    <w:rsid w:val="002F46E4"/>
    <w:rsid w:val="002F4AB3"/>
    <w:rsid w:val="002F507B"/>
    <w:rsid w:val="002F509C"/>
    <w:rsid w:val="002F509D"/>
    <w:rsid w:val="002F5B69"/>
    <w:rsid w:val="002F5F8B"/>
    <w:rsid w:val="002F616B"/>
    <w:rsid w:val="003006B2"/>
    <w:rsid w:val="00300743"/>
    <w:rsid w:val="003012EA"/>
    <w:rsid w:val="00302016"/>
    <w:rsid w:val="003020ED"/>
    <w:rsid w:val="00302A0A"/>
    <w:rsid w:val="00303930"/>
    <w:rsid w:val="0030565E"/>
    <w:rsid w:val="0030576A"/>
    <w:rsid w:val="00305EC5"/>
    <w:rsid w:val="00306235"/>
    <w:rsid w:val="0030646C"/>
    <w:rsid w:val="003068F6"/>
    <w:rsid w:val="00306AC1"/>
    <w:rsid w:val="00306FBF"/>
    <w:rsid w:val="00307823"/>
    <w:rsid w:val="00307ABE"/>
    <w:rsid w:val="00307C2A"/>
    <w:rsid w:val="00310563"/>
    <w:rsid w:val="0031084B"/>
    <w:rsid w:val="00310FB2"/>
    <w:rsid w:val="00311C25"/>
    <w:rsid w:val="00312782"/>
    <w:rsid w:val="00312FA7"/>
    <w:rsid w:val="00313C08"/>
    <w:rsid w:val="003149BC"/>
    <w:rsid w:val="003153B0"/>
    <w:rsid w:val="00315BE1"/>
    <w:rsid w:val="003165FD"/>
    <w:rsid w:val="00316660"/>
    <w:rsid w:val="00316B06"/>
    <w:rsid w:val="00316F27"/>
    <w:rsid w:val="00317B9F"/>
    <w:rsid w:val="00320855"/>
    <w:rsid w:val="00321261"/>
    <w:rsid w:val="003221A5"/>
    <w:rsid w:val="00323BD5"/>
    <w:rsid w:val="00324ABD"/>
    <w:rsid w:val="00325157"/>
    <w:rsid w:val="00325405"/>
    <w:rsid w:val="0032556D"/>
    <w:rsid w:val="00325F7E"/>
    <w:rsid w:val="00327970"/>
    <w:rsid w:val="00327B92"/>
    <w:rsid w:val="00327B9E"/>
    <w:rsid w:val="00330594"/>
    <w:rsid w:val="003319AB"/>
    <w:rsid w:val="003324CE"/>
    <w:rsid w:val="0033279B"/>
    <w:rsid w:val="003329D9"/>
    <w:rsid w:val="00333437"/>
    <w:rsid w:val="00334306"/>
    <w:rsid w:val="00335154"/>
    <w:rsid w:val="003369AA"/>
    <w:rsid w:val="0033730E"/>
    <w:rsid w:val="00337865"/>
    <w:rsid w:val="00341E8F"/>
    <w:rsid w:val="003426C1"/>
    <w:rsid w:val="00342EBD"/>
    <w:rsid w:val="00342FB8"/>
    <w:rsid w:val="00343E0B"/>
    <w:rsid w:val="00344110"/>
    <w:rsid w:val="00344602"/>
    <w:rsid w:val="00344DCD"/>
    <w:rsid w:val="00346678"/>
    <w:rsid w:val="0034669B"/>
    <w:rsid w:val="00346D50"/>
    <w:rsid w:val="0034797A"/>
    <w:rsid w:val="00347D89"/>
    <w:rsid w:val="00347FED"/>
    <w:rsid w:val="00350541"/>
    <w:rsid w:val="00350B3D"/>
    <w:rsid w:val="003527D6"/>
    <w:rsid w:val="00354466"/>
    <w:rsid w:val="0035665E"/>
    <w:rsid w:val="00356D38"/>
    <w:rsid w:val="0035736F"/>
    <w:rsid w:val="0035781D"/>
    <w:rsid w:val="00357FD4"/>
    <w:rsid w:val="003600D8"/>
    <w:rsid w:val="00360101"/>
    <w:rsid w:val="003602CA"/>
    <w:rsid w:val="00360690"/>
    <w:rsid w:val="0036124F"/>
    <w:rsid w:val="00361326"/>
    <w:rsid w:val="003613E7"/>
    <w:rsid w:val="00361983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E23"/>
    <w:rsid w:val="00373F03"/>
    <w:rsid w:val="0037412F"/>
    <w:rsid w:val="003755B9"/>
    <w:rsid w:val="003778F9"/>
    <w:rsid w:val="0038063B"/>
    <w:rsid w:val="00381297"/>
    <w:rsid w:val="00381361"/>
    <w:rsid w:val="00381777"/>
    <w:rsid w:val="00381EEC"/>
    <w:rsid w:val="00382174"/>
    <w:rsid w:val="00382ECD"/>
    <w:rsid w:val="00383777"/>
    <w:rsid w:val="00383A45"/>
    <w:rsid w:val="0038468C"/>
    <w:rsid w:val="0038475F"/>
    <w:rsid w:val="003854EF"/>
    <w:rsid w:val="003876C7"/>
    <w:rsid w:val="00392455"/>
    <w:rsid w:val="00392C99"/>
    <w:rsid w:val="00392E31"/>
    <w:rsid w:val="00392F7E"/>
    <w:rsid w:val="00393470"/>
    <w:rsid w:val="00393F5F"/>
    <w:rsid w:val="00394448"/>
    <w:rsid w:val="00395271"/>
    <w:rsid w:val="003952BA"/>
    <w:rsid w:val="00396C72"/>
    <w:rsid w:val="003977BA"/>
    <w:rsid w:val="00397F3B"/>
    <w:rsid w:val="003A0EEB"/>
    <w:rsid w:val="003A1D23"/>
    <w:rsid w:val="003A1DEF"/>
    <w:rsid w:val="003A2F5A"/>
    <w:rsid w:val="003A38CA"/>
    <w:rsid w:val="003A3C9D"/>
    <w:rsid w:val="003A3E2E"/>
    <w:rsid w:val="003A6114"/>
    <w:rsid w:val="003A66C7"/>
    <w:rsid w:val="003A72DB"/>
    <w:rsid w:val="003B1694"/>
    <w:rsid w:val="003B250A"/>
    <w:rsid w:val="003B271F"/>
    <w:rsid w:val="003B4F3D"/>
    <w:rsid w:val="003B6E36"/>
    <w:rsid w:val="003B7458"/>
    <w:rsid w:val="003C0169"/>
    <w:rsid w:val="003C12CD"/>
    <w:rsid w:val="003C1F1C"/>
    <w:rsid w:val="003C2BA6"/>
    <w:rsid w:val="003C3736"/>
    <w:rsid w:val="003C5A0F"/>
    <w:rsid w:val="003C63EF"/>
    <w:rsid w:val="003C67DD"/>
    <w:rsid w:val="003C7437"/>
    <w:rsid w:val="003C7C73"/>
    <w:rsid w:val="003C7EBB"/>
    <w:rsid w:val="003C7F87"/>
    <w:rsid w:val="003D032E"/>
    <w:rsid w:val="003D1124"/>
    <w:rsid w:val="003D2B3D"/>
    <w:rsid w:val="003D2E5F"/>
    <w:rsid w:val="003D387F"/>
    <w:rsid w:val="003D3898"/>
    <w:rsid w:val="003D3C42"/>
    <w:rsid w:val="003D411C"/>
    <w:rsid w:val="003D4264"/>
    <w:rsid w:val="003D43CA"/>
    <w:rsid w:val="003D475E"/>
    <w:rsid w:val="003D55C7"/>
    <w:rsid w:val="003D65E5"/>
    <w:rsid w:val="003D6C3B"/>
    <w:rsid w:val="003E030B"/>
    <w:rsid w:val="003E1315"/>
    <w:rsid w:val="003E1439"/>
    <w:rsid w:val="003E144C"/>
    <w:rsid w:val="003E2276"/>
    <w:rsid w:val="003E2AA0"/>
    <w:rsid w:val="003E2F9D"/>
    <w:rsid w:val="003E33FE"/>
    <w:rsid w:val="003E47B1"/>
    <w:rsid w:val="003E4DF3"/>
    <w:rsid w:val="003E62DB"/>
    <w:rsid w:val="003E65E0"/>
    <w:rsid w:val="003E759E"/>
    <w:rsid w:val="003F0397"/>
    <w:rsid w:val="003F03F7"/>
    <w:rsid w:val="003F0812"/>
    <w:rsid w:val="003F0ACF"/>
    <w:rsid w:val="003F0E50"/>
    <w:rsid w:val="003F0EA9"/>
    <w:rsid w:val="003F11EC"/>
    <w:rsid w:val="003F1516"/>
    <w:rsid w:val="003F1687"/>
    <w:rsid w:val="003F3481"/>
    <w:rsid w:val="003F4BA6"/>
    <w:rsid w:val="003F4C18"/>
    <w:rsid w:val="003F68A7"/>
    <w:rsid w:val="003F74B5"/>
    <w:rsid w:val="003F7AA5"/>
    <w:rsid w:val="004005A8"/>
    <w:rsid w:val="004007E1"/>
    <w:rsid w:val="00400B56"/>
    <w:rsid w:val="004011D3"/>
    <w:rsid w:val="004014E4"/>
    <w:rsid w:val="00401553"/>
    <w:rsid w:val="00402848"/>
    <w:rsid w:val="004028E9"/>
    <w:rsid w:val="00402914"/>
    <w:rsid w:val="00402A6D"/>
    <w:rsid w:val="004039AC"/>
    <w:rsid w:val="0040462F"/>
    <w:rsid w:val="0040467C"/>
    <w:rsid w:val="00405AC5"/>
    <w:rsid w:val="00406290"/>
    <w:rsid w:val="00406DE4"/>
    <w:rsid w:val="00410404"/>
    <w:rsid w:val="004114E0"/>
    <w:rsid w:val="0041179D"/>
    <w:rsid w:val="00411EF7"/>
    <w:rsid w:val="0041287E"/>
    <w:rsid w:val="00413FCA"/>
    <w:rsid w:val="00414E6D"/>
    <w:rsid w:val="00415434"/>
    <w:rsid w:val="004165E8"/>
    <w:rsid w:val="0041673D"/>
    <w:rsid w:val="00416F69"/>
    <w:rsid w:val="0041712C"/>
    <w:rsid w:val="0042005B"/>
    <w:rsid w:val="004201B2"/>
    <w:rsid w:val="00420D1A"/>
    <w:rsid w:val="0042109B"/>
    <w:rsid w:val="00421416"/>
    <w:rsid w:val="00421F29"/>
    <w:rsid w:val="004229D5"/>
    <w:rsid w:val="0042319C"/>
    <w:rsid w:val="0042513D"/>
    <w:rsid w:val="004270C1"/>
    <w:rsid w:val="0042715D"/>
    <w:rsid w:val="00427770"/>
    <w:rsid w:val="00427F32"/>
    <w:rsid w:val="004304B0"/>
    <w:rsid w:val="004304CE"/>
    <w:rsid w:val="004310BA"/>
    <w:rsid w:val="00431221"/>
    <w:rsid w:val="00432641"/>
    <w:rsid w:val="0043282B"/>
    <w:rsid w:val="004347D8"/>
    <w:rsid w:val="00434E19"/>
    <w:rsid w:val="0043548A"/>
    <w:rsid w:val="00435863"/>
    <w:rsid w:val="00436708"/>
    <w:rsid w:val="00436CE5"/>
    <w:rsid w:val="00436F18"/>
    <w:rsid w:val="004376C2"/>
    <w:rsid w:val="00437BC3"/>
    <w:rsid w:val="00437C3F"/>
    <w:rsid w:val="0044097F"/>
    <w:rsid w:val="0044126C"/>
    <w:rsid w:val="004417FB"/>
    <w:rsid w:val="0044284F"/>
    <w:rsid w:val="004432C7"/>
    <w:rsid w:val="004440A5"/>
    <w:rsid w:val="00444191"/>
    <w:rsid w:val="0044504D"/>
    <w:rsid w:val="004464F3"/>
    <w:rsid w:val="00446834"/>
    <w:rsid w:val="00446FB2"/>
    <w:rsid w:val="004473CE"/>
    <w:rsid w:val="00452851"/>
    <w:rsid w:val="00453F9E"/>
    <w:rsid w:val="004542A2"/>
    <w:rsid w:val="00455AD6"/>
    <w:rsid w:val="00456153"/>
    <w:rsid w:val="00456208"/>
    <w:rsid w:val="00456991"/>
    <w:rsid w:val="00457233"/>
    <w:rsid w:val="00457E9D"/>
    <w:rsid w:val="00460DFC"/>
    <w:rsid w:val="00462292"/>
    <w:rsid w:val="00463454"/>
    <w:rsid w:val="0046383D"/>
    <w:rsid w:val="00463E71"/>
    <w:rsid w:val="00464235"/>
    <w:rsid w:val="0046560C"/>
    <w:rsid w:val="004663F6"/>
    <w:rsid w:val="00466402"/>
    <w:rsid w:val="00466896"/>
    <w:rsid w:val="00467586"/>
    <w:rsid w:val="004679C7"/>
    <w:rsid w:val="00467F5D"/>
    <w:rsid w:val="00470704"/>
    <w:rsid w:val="004718AB"/>
    <w:rsid w:val="00472670"/>
    <w:rsid w:val="004728F7"/>
    <w:rsid w:val="00472A30"/>
    <w:rsid w:val="00472C5F"/>
    <w:rsid w:val="00473588"/>
    <w:rsid w:val="00473730"/>
    <w:rsid w:val="00473EBE"/>
    <w:rsid w:val="004753B0"/>
    <w:rsid w:val="0047570D"/>
    <w:rsid w:val="00475725"/>
    <w:rsid w:val="00475D96"/>
    <w:rsid w:val="004762BA"/>
    <w:rsid w:val="00476BFA"/>
    <w:rsid w:val="0047768B"/>
    <w:rsid w:val="0047798E"/>
    <w:rsid w:val="00477B1E"/>
    <w:rsid w:val="004801D4"/>
    <w:rsid w:val="00480271"/>
    <w:rsid w:val="0048043E"/>
    <w:rsid w:val="00480646"/>
    <w:rsid w:val="00483744"/>
    <w:rsid w:val="004838D6"/>
    <w:rsid w:val="00483B9A"/>
    <w:rsid w:val="004847B6"/>
    <w:rsid w:val="00485845"/>
    <w:rsid w:val="0048587F"/>
    <w:rsid w:val="0048592B"/>
    <w:rsid w:val="00486439"/>
    <w:rsid w:val="00486925"/>
    <w:rsid w:val="00486EE0"/>
    <w:rsid w:val="0048712F"/>
    <w:rsid w:val="004908C8"/>
    <w:rsid w:val="00491242"/>
    <w:rsid w:val="004913E8"/>
    <w:rsid w:val="004916B3"/>
    <w:rsid w:val="004922EE"/>
    <w:rsid w:val="00492346"/>
    <w:rsid w:val="00493659"/>
    <w:rsid w:val="00494256"/>
    <w:rsid w:val="00494702"/>
    <w:rsid w:val="0049601E"/>
    <w:rsid w:val="00496AE4"/>
    <w:rsid w:val="004A025B"/>
    <w:rsid w:val="004A03E1"/>
    <w:rsid w:val="004A03F1"/>
    <w:rsid w:val="004A08C8"/>
    <w:rsid w:val="004A0C25"/>
    <w:rsid w:val="004A207B"/>
    <w:rsid w:val="004A2BF4"/>
    <w:rsid w:val="004A39E5"/>
    <w:rsid w:val="004A3DCC"/>
    <w:rsid w:val="004A46CB"/>
    <w:rsid w:val="004A4E35"/>
    <w:rsid w:val="004A4FEA"/>
    <w:rsid w:val="004A5DC7"/>
    <w:rsid w:val="004A6660"/>
    <w:rsid w:val="004A667C"/>
    <w:rsid w:val="004A6951"/>
    <w:rsid w:val="004A6976"/>
    <w:rsid w:val="004A771F"/>
    <w:rsid w:val="004B1086"/>
    <w:rsid w:val="004B11A3"/>
    <w:rsid w:val="004B26AF"/>
    <w:rsid w:val="004B2DDE"/>
    <w:rsid w:val="004B324F"/>
    <w:rsid w:val="004B386F"/>
    <w:rsid w:val="004B3E8F"/>
    <w:rsid w:val="004B4430"/>
    <w:rsid w:val="004B523E"/>
    <w:rsid w:val="004B5705"/>
    <w:rsid w:val="004B586C"/>
    <w:rsid w:val="004B5C18"/>
    <w:rsid w:val="004B5C3A"/>
    <w:rsid w:val="004B6640"/>
    <w:rsid w:val="004B6BFD"/>
    <w:rsid w:val="004B7185"/>
    <w:rsid w:val="004B7389"/>
    <w:rsid w:val="004B79DB"/>
    <w:rsid w:val="004B7D5D"/>
    <w:rsid w:val="004C03B3"/>
    <w:rsid w:val="004C0732"/>
    <w:rsid w:val="004C0F00"/>
    <w:rsid w:val="004C1A37"/>
    <w:rsid w:val="004C2702"/>
    <w:rsid w:val="004C2A55"/>
    <w:rsid w:val="004C35CB"/>
    <w:rsid w:val="004C3888"/>
    <w:rsid w:val="004C3E0B"/>
    <w:rsid w:val="004C4C17"/>
    <w:rsid w:val="004C505B"/>
    <w:rsid w:val="004C529B"/>
    <w:rsid w:val="004C5E31"/>
    <w:rsid w:val="004C6572"/>
    <w:rsid w:val="004C70B1"/>
    <w:rsid w:val="004C760E"/>
    <w:rsid w:val="004C764B"/>
    <w:rsid w:val="004C77FF"/>
    <w:rsid w:val="004D18E1"/>
    <w:rsid w:val="004D3B5B"/>
    <w:rsid w:val="004D46DB"/>
    <w:rsid w:val="004D4990"/>
    <w:rsid w:val="004D53D6"/>
    <w:rsid w:val="004D6F05"/>
    <w:rsid w:val="004D7C8E"/>
    <w:rsid w:val="004E0718"/>
    <w:rsid w:val="004E0FF3"/>
    <w:rsid w:val="004E2129"/>
    <w:rsid w:val="004E22CB"/>
    <w:rsid w:val="004E2572"/>
    <w:rsid w:val="004E56F8"/>
    <w:rsid w:val="004E57B5"/>
    <w:rsid w:val="004E6DDA"/>
    <w:rsid w:val="004E7054"/>
    <w:rsid w:val="004E70BE"/>
    <w:rsid w:val="004F047E"/>
    <w:rsid w:val="004F21DB"/>
    <w:rsid w:val="004F22D7"/>
    <w:rsid w:val="004F2754"/>
    <w:rsid w:val="004F33AE"/>
    <w:rsid w:val="004F3B67"/>
    <w:rsid w:val="004F416C"/>
    <w:rsid w:val="004F4559"/>
    <w:rsid w:val="004F4D7F"/>
    <w:rsid w:val="004F5955"/>
    <w:rsid w:val="004F5B0B"/>
    <w:rsid w:val="004F611E"/>
    <w:rsid w:val="004F6504"/>
    <w:rsid w:val="004F6DCC"/>
    <w:rsid w:val="004F76F9"/>
    <w:rsid w:val="00500048"/>
    <w:rsid w:val="005002FB"/>
    <w:rsid w:val="005004AD"/>
    <w:rsid w:val="00501B86"/>
    <w:rsid w:val="00502800"/>
    <w:rsid w:val="00503181"/>
    <w:rsid w:val="00503400"/>
    <w:rsid w:val="00503F1C"/>
    <w:rsid w:val="0050413B"/>
    <w:rsid w:val="00504258"/>
    <w:rsid w:val="0050445C"/>
    <w:rsid w:val="00504A0B"/>
    <w:rsid w:val="00504E97"/>
    <w:rsid w:val="00504F3E"/>
    <w:rsid w:val="0050519D"/>
    <w:rsid w:val="00505326"/>
    <w:rsid w:val="0050536D"/>
    <w:rsid w:val="00505E0E"/>
    <w:rsid w:val="00506405"/>
    <w:rsid w:val="00506535"/>
    <w:rsid w:val="00506E0F"/>
    <w:rsid w:val="00507727"/>
    <w:rsid w:val="005121BB"/>
    <w:rsid w:val="0051231D"/>
    <w:rsid w:val="00512B6B"/>
    <w:rsid w:val="00513C22"/>
    <w:rsid w:val="0051423C"/>
    <w:rsid w:val="00514754"/>
    <w:rsid w:val="00516EE2"/>
    <w:rsid w:val="00517CB9"/>
    <w:rsid w:val="00517DF4"/>
    <w:rsid w:val="00520863"/>
    <w:rsid w:val="00520B90"/>
    <w:rsid w:val="00520E7E"/>
    <w:rsid w:val="0052161D"/>
    <w:rsid w:val="00521922"/>
    <w:rsid w:val="005227D5"/>
    <w:rsid w:val="00522D6C"/>
    <w:rsid w:val="00522E47"/>
    <w:rsid w:val="005235E0"/>
    <w:rsid w:val="00523F96"/>
    <w:rsid w:val="0052495D"/>
    <w:rsid w:val="005255FA"/>
    <w:rsid w:val="0052612F"/>
    <w:rsid w:val="005265B7"/>
    <w:rsid w:val="0052666C"/>
    <w:rsid w:val="00527143"/>
    <w:rsid w:val="00530119"/>
    <w:rsid w:val="00530222"/>
    <w:rsid w:val="005311A0"/>
    <w:rsid w:val="0053346A"/>
    <w:rsid w:val="00534495"/>
    <w:rsid w:val="0053455E"/>
    <w:rsid w:val="00534670"/>
    <w:rsid w:val="00534A75"/>
    <w:rsid w:val="00534B53"/>
    <w:rsid w:val="00535D3B"/>
    <w:rsid w:val="00536478"/>
    <w:rsid w:val="00536644"/>
    <w:rsid w:val="00537A91"/>
    <w:rsid w:val="00537FBC"/>
    <w:rsid w:val="00540742"/>
    <w:rsid w:val="00540CDE"/>
    <w:rsid w:val="00541232"/>
    <w:rsid w:val="005414F5"/>
    <w:rsid w:val="0054320B"/>
    <w:rsid w:val="00543374"/>
    <w:rsid w:val="00544680"/>
    <w:rsid w:val="00550D51"/>
    <w:rsid w:val="005513D7"/>
    <w:rsid w:val="00551725"/>
    <w:rsid w:val="005534E0"/>
    <w:rsid w:val="00554538"/>
    <w:rsid w:val="005546A6"/>
    <w:rsid w:val="00555094"/>
    <w:rsid w:val="005550C4"/>
    <w:rsid w:val="00555AFA"/>
    <w:rsid w:val="00556E93"/>
    <w:rsid w:val="005618DE"/>
    <w:rsid w:val="00561CE3"/>
    <w:rsid w:val="00562080"/>
    <w:rsid w:val="0056217D"/>
    <w:rsid w:val="00562317"/>
    <w:rsid w:val="005628E7"/>
    <w:rsid w:val="00562F3D"/>
    <w:rsid w:val="005637C6"/>
    <w:rsid w:val="00564F1C"/>
    <w:rsid w:val="005666CA"/>
    <w:rsid w:val="005668F8"/>
    <w:rsid w:val="0056790A"/>
    <w:rsid w:val="005705D7"/>
    <w:rsid w:val="00571BB3"/>
    <w:rsid w:val="00571D80"/>
    <w:rsid w:val="00572190"/>
    <w:rsid w:val="00573456"/>
    <w:rsid w:val="0057369A"/>
    <w:rsid w:val="00573A63"/>
    <w:rsid w:val="00573B8A"/>
    <w:rsid w:val="00573E86"/>
    <w:rsid w:val="00574015"/>
    <w:rsid w:val="0057417B"/>
    <w:rsid w:val="00574BED"/>
    <w:rsid w:val="00575C93"/>
    <w:rsid w:val="00575F36"/>
    <w:rsid w:val="00576D21"/>
    <w:rsid w:val="00577670"/>
    <w:rsid w:val="00580193"/>
    <w:rsid w:val="0058026D"/>
    <w:rsid w:val="005803C3"/>
    <w:rsid w:val="00580A9F"/>
    <w:rsid w:val="00580F2D"/>
    <w:rsid w:val="005824FE"/>
    <w:rsid w:val="00583204"/>
    <w:rsid w:val="00583FF5"/>
    <w:rsid w:val="00584BAB"/>
    <w:rsid w:val="00585D94"/>
    <w:rsid w:val="005872CB"/>
    <w:rsid w:val="0059089A"/>
    <w:rsid w:val="00592126"/>
    <w:rsid w:val="00592874"/>
    <w:rsid w:val="00594D02"/>
    <w:rsid w:val="00594D45"/>
    <w:rsid w:val="00595AF4"/>
    <w:rsid w:val="0059609E"/>
    <w:rsid w:val="00596DEE"/>
    <w:rsid w:val="00596E8E"/>
    <w:rsid w:val="0059787A"/>
    <w:rsid w:val="005A0DFB"/>
    <w:rsid w:val="005A1411"/>
    <w:rsid w:val="005A1D46"/>
    <w:rsid w:val="005A3121"/>
    <w:rsid w:val="005A3940"/>
    <w:rsid w:val="005A39A4"/>
    <w:rsid w:val="005A45DD"/>
    <w:rsid w:val="005A46F7"/>
    <w:rsid w:val="005A4C83"/>
    <w:rsid w:val="005A4F98"/>
    <w:rsid w:val="005A5095"/>
    <w:rsid w:val="005A5419"/>
    <w:rsid w:val="005A7B62"/>
    <w:rsid w:val="005B0908"/>
    <w:rsid w:val="005B0AED"/>
    <w:rsid w:val="005B2366"/>
    <w:rsid w:val="005B2520"/>
    <w:rsid w:val="005B36CA"/>
    <w:rsid w:val="005B48F1"/>
    <w:rsid w:val="005B4A5A"/>
    <w:rsid w:val="005B4E86"/>
    <w:rsid w:val="005B4FAD"/>
    <w:rsid w:val="005B50D2"/>
    <w:rsid w:val="005B6495"/>
    <w:rsid w:val="005B7ABC"/>
    <w:rsid w:val="005C09B9"/>
    <w:rsid w:val="005C0A76"/>
    <w:rsid w:val="005C18A6"/>
    <w:rsid w:val="005C1D81"/>
    <w:rsid w:val="005C26B8"/>
    <w:rsid w:val="005C26B9"/>
    <w:rsid w:val="005C3B75"/>
    <w:rsid w:val="005C3D24"/>
    <w:rsid w:val="005C4678"/>
    <w:rsid w:val="005C5899"/>
    <w:rsid w:val="005C5E08"/>
    <w:rsid w:val="005C690D"/>
    <w:rsid w:val="005C6AB9"/>
    <w:rsid w:val="005C6D86"/>
    <w:rsid w:val="005D09C4"/>
    <w:rsid w:val="005D0CC5"/>
    <w:rsid w:val="005D17BD"/>
    <w:rsid w:val="005D3D9B"/>
    <w:rsid w:val="005D3DE0"/>
    <w:rsid w:val="005D4B3F"/>
    <w:rsid w:val="005D7401"/>
    <w:rsid w:val="005D78BB"/>
    <w:rsid w:val="005D7DAB"/>
    <w:rsid w:val="005D7E85"/>
    <w:rsid w:val="005E007A"/>
    <w:rsid w:val="005E0301"/>
    <w:rsid w:val="005E233F"/>
    <w:rsid w:val="005E3344"/>
    <w:rsid w:val="005E3915"/>
    <w:rsid w:val="005E3D83"/>
    <w:rsid w:val="005E44AD"/>
    <w:rsid w:val="005E56CF"/>
    <w:rsid w:val="005E605F"/>
    <w:rsid w:val="005F0248"/>
    <w:rsid w:val="005F045E"/>
    <w:rsid w:val="005F0609"/>
    <w:rsid w:val="005F1565"/>
    <w:rsid w:val="005F1C37"/>
    <w:rsid w:val="005F236C"/>
    <w:rsid w:val="005F2AE9"/>
    <w:rsid w:val="005F2D9E"/>
    <w:rsid w:val="005F2ED1"/>
    <w:rsid w:val="005F30A0"/>
    <w:rsid w:val="005F33A6"/>
    <w:rsid w:val="005F4A0C"/>
    <w:rsid w:val="005F4EC1"/>
    <w:rsid w:val="005F53C3"/>
    <w:rsid w:val="005F67A9"/>
    <w:rsid w:val="005F6910"/>
    <w:rsid w:val="0060069F"/>
    <w:rsid w:val="00600D88"/>
    <w:rsid w:val="00602065"/>
    <w:rsid w:val="00602803"/>
    <w:rsid w:val="00603AA4"/>
    <w:rsid w:val="00603DE4"/>
    <w:rsid w:val="00603E37"/>
    <w:rsid w:val="00604A4F"/>
    <w:rsid w:val="00604B59"/>
    <w:rsid w:val="00604C2D"/>
    <w:rsid w:val="0060525F"/>
    <w:rsid w:val="00605BFE"/>
    <w:rsid w:val="00606C9C"/>
    <w:rsid w:val="00610DEA"/>
    <w:rsid w:val="00612DF9"/>
    <w:rsid w:val="0061304D"/>
    <w:rsid w:val="00613BC4"/>
    <w:rsid w:val="00615893"/>
    <w:rsid w:val="00616461"/>
    <w:rsid w:val="00616DEE"/>
    <w:rsid w:val="00617032"/>
    <w:rsid w:val="0061708D"/>
    <w:rsid w:val="00617B92"/>
    <w:rsid w:val="00617F3A"/>
    <w:rsid w:val="00620354"/>
    <w:rsid w:val="006251A5"/>
    <w:rsid w:val="006257B8"/>
    <w:rsid w:val="0062588D"/>
    <w:rsid w:val="00626445"/>
    <w:rsid w:val="006269BE"/>
    <w:rsid w:val="00627064"/>
    <w:rsid w:val="0062712D"/>
    <w:rsid w:val="00627AC2"/>
    <w:rsid w:val="0063029D"/>
    <w:rsid w:val="006313BD"/>
    <w:rsid w:val="00632B2F"/>
    <w:rsid w:val="0063335D"/>
    <w:rsid w:val="00633EF3"/>
    <w:rsid w:val="00634EDD"/>
    <w:rsid w:val="006355C0"/>
    <w:rsid w:val="00635699"/>
    <w:rsid w:val="00635824"/>
    <w:rsid w:val="00635F73"/>
    <w:rsid w:val="0063655C"/>
    <w:rsid w:val="00636962"/>
    <w:rsid w:val="00636F25"/>
    <w:rsid w:val="006421E5"/>
    <w:rsid w:val="00642534"/>
    <w:rsid w:val="00644A7A"/>
    <w:rsid w:val="00644ADF"/>
    <w:rsid w:val="00645C9C"/>
    <w:rsid w:val="00646056"/>
    <w:rsid w:val="00647037"/>
    <w:rsid w:val="00647E29"/>
    <w:rsid w:val="00652B3F"/>
    <w:rsid w:val="00653567"/>
    <w:rsid w:val="00653769"/>
    <w:rsid w:val="00653D69"/>
    <w:rsid w:val="00654656"/>
    <w:rsid w:val="00654A81"/>
    <w:rsid w:val="00655B48"/>
    <w:rsid w:val="006560A2"/>
    <w:rsid w:val="00656503"/>
    <w:rsid w:val="0065799F"/>
    <w:rsid w:val="006579C1"/>
    <w:rsid w:val="006619C4"/>
    <w:rsid w:val="00662DE7"/>
    <w:rsid w:val="0066378F"/>
    <w:rsid w:val="00663E2D"/>
    <w:rsid w:val="00663E8C"/>
    <w:rsid w:val="00663FF5"/>
    <w:rsid w:val="0066478C"/>
    <w:rsid w:val="00664C16"/>
    <w:rsid w:val="006655E1"/>
    <w:rsid w:val="006658B6"/>
    <w:rsid w:val="00665AD5"/>
    <w:rsid w:val="0066609C"/>
    <w:rsid w:val="00667031"/>
    <w:rsid w:val="0066743E"/>
    <w:rsid w:val="006675DB"/>
    <w:rsid w:val="0066765B"/>
    <w:rsid w:val="00667D0C"/>
    <w:rsid w:val="00667F8A"/>
    <w:rsid w:val="0067020E"/>
    <w:rsid w:val="00670475"/>
    <w:rsid w:val="00670EBD"/>
    <w:rsid w:val="00670FAB"/>
    <w:rsid w:val="00671248"/>
    <w:rsid w:val="00671E1D"/>
    <w:rsid w:val="0067223F"/>
    <w:rsid w:val="00672D10"/>
    <w:rsid w:val="00672DEB"/>
    <w:rsid w:val="006731A8"/>
    <w:rsid w:val="00674ADE"/>
    <w:rsid w:val="0067526D"/>
    <w:rsid w:val="00675274"/>
    <w:rsid w:val="00676139"/>
    <w:rsid w:val="00677269"/>
    <w:rsid w:val="00677D9D"/>
    <w:rsid w:val="00677E70"/>
    <w:rsid w:val="00677EE3"/>
    <w:rsid w:val="0068079D"/>
    <w:rsid w:val="00680C78"/>
    <w:rsid w:val="00681C83"/>
    <w:rsid w:val="00682344"/>
    <w:rsid w:val="00682383"/>
    <w:rsid w:val="006842B1"/>
    <w:rsid w:val="0068437D"/>
    <w:rsid w:val="00687DB6"/>
    <w:rsid w:val="006900AA"/>
    <w:rsid w:val="00690775"/>
    <w:rsid w:val="006909F6"/>
    <w:rsid w:val="00691481"/>
    <w:rsid w:val="006919AE"/>
    <w:rsid w:val="00691B63"/>
    <w:rsid w:val="00691D65"/>
    <w:rsid w:val="00692A6C"/>
    <w:rsid w:val="00693F90"/>
    <w:rsid w:val="0069448B"/>
    <w:rsid w:val="006946FC"/>
    <w:rsid w:val="00694800"/>
    <w:rsid w:val="00695921"/>
    <w:rsid w:val="0069617A"/>
    <w:rsid w:val="006973E3"/>
    <w:rsid w:val="006A10E3"/>
    <w:rsid w:val="006A186E"/>
    <w:rsid w:val="006A2143"/>
    <w:rsid w:val="006A24A6"/>
    <w:rsid w:val="006A2574"/>
    <w:rsid w:val="006A37AE"/>
    <w:rsid w:val="006A3B41"/>
    <w:rsid w:val="006A46E8"/>
    <w:rsid w:val="006A4855"/>
    <w:rsid w:val="006A4C04"/>
    <w:rsid w:val="006A555D"/>
    <w:rsid w:val="006A625A"/>
    <w:rsid w:val="006A66C6"/>
    <w:rsid w:val="006A6CA3"/>
    <w:rsid w:val="006A765A"/>
    <w:rsid w:val="006B0710"/>
    <w:rsid w:val="006B15D0"/>
    <w:rsid w:val="006B21F9"/>
    <w:rsid w:val="006B2550"/>
    <w:rsid w:val="006B3144"/>
    <w:rsid w:val="006B318B"/>
    <w:rsid w:val="006B420C"/>
    <w:rsid w:val="006B420D"/>
    <w:rsid w:val="006B433C"/>
    <w:rsid w:val="006B4508"/>
    <w:rsid w:val="006B467D"/>
    <w:rsid w:val="006B51B1"/>
    <w:rsid w:val="006B58EA"/>
    <w:rsid w:val="006B6155"/>
    <w:rsid w:val="006B7A86"/>
    <w:rsid w:val="006C0EF4"/>
    <w:rsid w:val="006C1803"/>
    <w:rsid w:val="006C2394"/>
    <w:rsid w:val="006C2D49"/>
    <w:rsid w:val="006C34BD"/>
    <w:rsid w:val="006C370B"/>
    <w:rsid w:val="006C439E"/>
    <w:rsid w:val="006C44AA"/>
    <w:rsid w:val="006C44FF"/>
    <w:rsid w:val="006C4982"/>
    <w:rsid w:val="006C4C99"/>
    <w:rsid w:val="006C537D"/>
    <w:rsid w:val="006C54F6"/>
    <w:rsid w:val="006C561A"/>
    <w:rsid w:val="006C5FC7"/>
    <w:rsid w:val="006C6898"/>
    <w:rsid w:val="006C6B28"/>
    <w:rsid w:val="006C6C04"/>
    <w:rsid w:val="006C7C6F"/>
    <w:rsid w:val="006D093C"/>
    <w:rsid w:val="006D095A"/>
    <w:rsid w:val="006D0C45"/>
    <w:rsid w:val="006D1730"/>
    <w:rsid w:val="006D1F02"/>
    <w:rsid w:val="006D221B"/>
    <w:rsid w:val="006D27C1"/>
    <w:rsid w:val="006D4525"/>
    <w:rsid w:val="006D45F4"/>
    <w:rsid w:val="006D465D"/>
    <w:rsid w:val="006D4915"/>
    <w:rsid w:val="006D52B3"/>
    <w:rsid w:val="006D53EB"/>
    <w:rsid w:val="006D614E"/>
    <w:rsid w:val="006D62C3"/>
    <w:rsid w:val="006E1B45"/>
    <w:rsid w:val="006E26B8"/>
    <w:rsid w:val="006E38D9"/>
    <w:rsid w:val="006E3B09"/>
    <w:rsid w:val="006E43F0"/>
    <w:rsid w:val="006E4E16"/>
    <w:rsid w:val="006E4E38"/>
    <w:rsid w:val="006E51DC"/>
    <w:rsid w:val="006E5CBD"/>
    <w:rsid w:val="006E61EB"/>
    <w:rsid w:val="006E7394"/>
    <w:rsid w:val="006E7839"/>
    <w:rsid w:val="006E7972"/>
    <w:rsid w:val="006F29DF"/>
    <w:rsid w:val="006F380F"/>
    <w:rsid w:val="006F3F07"/>
    <w:rsid w:val="006F4EA2"/>
    <w:rsid w:val="006F5706"/>
    <w:rsid w:val="006F5D7A"/>
    <w:rsid w:val="006F5E8A"/>
    <w:rsid w:val="006F6621"/>
    <w:rsid w:val="006F6961"/>
    <w:rsid w:val="006F7E50"/>
    <w:rsid w:val="00700D60"/>
    <w:rsid w:val="00700E6B"/>
    <w:rsid w:val="00701DAE"/>
    <w:rsid w:val="007031E4"/>
    <w:rsid w:val="0070352D"/>
    <w:rsid w:val="00703F3F"/>
    <w:rsid w:val="0070579F"/>
    <w:rsid w:val="00706636"/>
    <w:rsid w:val="00706E53"/>
    <w:rsid w:val="007072DB"/>
    <w:rsid w:val="007079AA"/>
    <w:rsid w:val="00707BF9"/>
    <w:rsid w:val="007101F6"/>
    <w:rsid w:val="00711324"/>
    <w:rsid w:val="00711412"/>
    <w:rsid w:val="007115CF"/>
    <w:rsid w:val="00711BED"/>
    <w:rsid w:val="00711FAD"/>
    <w:rsid w:val="00712074"/>
    <w:rsid w:val="007128DE"/>
    <w:rsid w:val="0071354D"/>
    <w:rsid w:val="00713D5D"/>
    <w:rsid w:val="00714BCA"/>
    <w:rsid w:val="00715E66"/>
    <w:rsid w:val="00716124"/>
    <w:rsid w:val="0071620E"/>
    <w:rsid w:val="00717294"/>
    <w:rsid w:val="00717C69"/>
    <w:rsid w:val="007204E8"/>
    <w:rsid w:val="007209D2"/>
    <w:rsid w:val="00722ADD"/>
    <w:rsid w:val="00722B06"/>
    <w:rsid w:val="0072352E"/>
    <w:rsid w:val="00723A4D"/>
    <w:rsid w:val="00723A6C"/>
    <w:rsid w:val="00724DC7"/>
    <w:rsid w:val="00724EED"/>
    <w:rsid w:val="00725537"/>
    <w:rsid w:val="00727980"/>
    <w:rsid w:val="00727DE2"/>
    <w:rsid w:val="00731663"/>
    <w:rsid w:val="00731BA9"/>
    <w:rsid w:val="00732C67"/>
    <w:rsid w:val="007333B5"/>
    <w:rsid w:val="007336CD"/>
    <w:rsid w:val="00733F72"/>
    <w:rsid w:val="00734852"/>
    <w:rsid w:val="00734BC3"/>
    <w:rsid w:val="00735481"/>
    <w:rsid w:val="0073617C"/>
    <w:rsid w:val="00736389"/>
    <w:rsid w:val="0073680A"/>
    <w:rsid w:val="0073761D"/>
    <w:rsid w:val="00737806"/>
    <w:rsid w:val="00737FB8"/>
    <w:rsid w:val="00737FDC"/>
    <w:rsid w:val="007404A1"/>
    <w:rsid w:val="00740747"/>
    <w:rsid w:val="007416AA"/>
    <w:rsid w:val="0074364A"/>
    <w:rsid w:val="0074374B"/>
    <w:rsid w:val="00744BD1"/>
    <w:rsid w:val="007462C2"/>
    <w:rsid w:val="0074718D"/>
    <w:rsid w:val="007477B3"/>
    <w:rsid w:val="00747D1E"/>
    <w:rsid w:val="00747E74"/>
    <w:rsid w:val="00750640"/>
    <w:rsid w:val="00750A70"/>
    <w:rsid w:val="0075221A"/>
    <w:rsid w:val="00752583"/>
    <w:rsid w:val="00753095"/>
    <w:rsid w:val="007530D4"/>
    <w:rsid w:val="00753E26"/>
    <w:rsid w:val="00753F7E"/>
    <w:rsid w:val="00754570"/>
    <w:rsid w:val="0075675F"/>
    <w:rsid w:val="00756A96"/>
    <w:rsid w:val="00757034"/>
    <w:rsid w:val="00757B73"/>
    <w:rsid w:val="00760A3A"/>
    <w:rsid w:val="00760A40"/>
    <w:rsid w:val="00762841"/>
    <w:rsid w:val="007629BA"/>
    <w:rsid w:val="00762C1C"/>
    <w:rsid w:val="00762E7D"/>
    <w:rsid w:val="007634B8"/>
    <w:rsid w:val="00764D51"/>
    <w:rsid w:val="007652D7"/>
    <w:rsid w:val="0076569E"/>
    <w:rsid w:val="00765946"/>
    <w:rsid w:val="007667A1"/>
    <w:rsid w:val="007676C4"/>
    <w:rsid w:val="0077274D"/>
    <w:rsid w:val="0077283A"/>
    <w:rsid w:val="00773300"/>
    <w:rsid w:val="00774C99"/>
    <w:rsid w:val="00774FA4"/>
    <w:rsid w:val="0077544C"/>
    <w:rsid w:val="00775460"/>
    <w:rsid w:val="0077737B"/>
    <w:rsid w:val="00777B8D"/>
    <w:rsid w:val="007804C2"/>
    <w:rsid w:val="0078051F"/>
    <w:rsid w:val="00780DD1"/>
    <w:rsid w:val="007812D3"/>
    <w:rsid w:val="007814C0"/>
    <w:rsid w:val="00781C27"/>
    <w:rsid w:val="00782F78"/>
    <w:rsid w:val="00783556"/>
    <w:rsid w:val="0078365C"/>
    <w:rsid w:val="0078408A"/>
    <w:rsid w:val="00784AB6"/>
    <w:rsid w:val="0078637F"/>
    <w:rsid w:val="00787FC3"/>
    <w:rsid w:val="0079095E"/>
    <w:rsid w:val="0079179F"/>
    <w:rsid w:val="00792112"/>
    <w:rsid w:val="0079253B"/>
    <w:rsid w:val="00792E08"/>
    <w:rsid w:val="007930F9"/>
    <w:rsid w:val="007936BC"/>
    <w:rsid w:val="007940FC"/>
    <w:rsid w:val="0079444B"/>
    <w:rsid w:val="00794A24"/>
    <w:rsid w:val="00794D71"/>
    <w:rsid w:val="007951E0"/>
    <w:rsid w:val="00795DEB"/>
    <w:rsid w:val="00796921"/>
    <w:rsid w:val="00797362"/>
    <w:rsid w:val="00797966"/>
    <w:rsid w:val="00797CAD"/>
    <w:rsid w:val="007A146E"/>
    <w:rsid w:val="007A20BB"/>
    <w:rsid w:val="007A438C"/>
    <w:rsid w:val="007A4687"/>
    <w:rsid w:val="007A59A0"/>
    <w:rsid w:val="007A7AE3"/>
    <w:rsid w:val="007A7FC4"/>
    <w:rsid w:val="007B0273"/>
    <w:rsid w:val="007B07A5"/>
    <w:rsid w:val="007B0DD3"/>
    <w:rsid w:val="007B0F52"/>
    <w:rsid w:val="007B2CF4"/>
    <w:rsid w:val="007B39D6"/>
    <w:rsid w:val="007B3E5F"/>
    <w:rsid w:val="007B3FD9"/>
    <w:rsid w:val="007B449B"/>
    <w:rsid w:val="007B50E7"/>
    <w:rsid w:val="007B594F"/>
    <w:rsid w:val="007B5E20"/>
    <w:rsid w:val="007B60E0"/>
    <w:rsid w:val="007B76AA"/>
    <w:rsid w:val="007B7B2A"/>
    <w:rsid w:val="007C0AAA"/>
    <w:rsid w:val="007C0CAF"/>
    <w:rsid w:val="007C2015"/>
    <w:rsid w:val="007C20D4"/>
    <w:rsid w:val="007C2872"/>
    <w:rsid w:val="007C2EE0"/>
    <w:rsid w:val="007C348B"/>
    <w:rsid w:val="007C3F02"/>
    <w:rsid w:val="007C3F55"/>
    <w:rsid w:val="007C406F"/>
    <w:rsid w:val="007C4929"/>
    <w:rsid w:val="007C5E79"/>
    <w:rsid w:val="007C65F4"/>
    <w:rsid w:val="007D00CB"/>
    <w:rsid w:val="007D043E"/>
    <w:rsid w:val="007D076C"/>
    <w:rsid w:val="007D149E"/>
    <w:rsid w:val="007D254F"/>
    <w:rsid w:val="007D25A6"/>
    <w:rsid w:val="007D2F28"/>
    <w:rsid w:val="007D3A35"/>
    <w:rsid w:val="007D4055"/>
    <w:rsid w:val="007D43E1"/>
    <w:rsid w:val="007D5441"/>
    <w:rsid w:val="007D567F"/>
    <w:rsid w:val="007D61B3"/>
    <w:rsid w:val="007D68ED"/>
    <w:rsid w:val="007D6E35"/>
    <w:rsid w:val="007E1312"/>
    <w:rsid w:val="007E2F96"/>
    <w:rsid w:val="007E3B11"/>
    <w:rsid w:val="007E5200"/>
    <w:rsid w:val="007E612F"/>
    <w:rsid w:val="007E644F"/>
    <w:rsid w:val="007F0C0A"/>
    <w:rsid w:val="007F0C80"/>
    <w:rsid w:val="007F1169"/>
    <w:rsid w:val="007F203A"/>
    <w:rsid w:val="007F27C0"/>
    <w:rsid w:val="007F2D75"/>
    <w:rsid w:val="007F2EC3"/>
    <w:rsid w:val="007F3431"/>
    <w:rsid w:val="007F35F6"/>
    <w:rsid w:val="007F4003"/>
    <w:rsid w:val="007F4390"/>
    <w:rsid w:val="007F6045"/>
    <w:rsid w:val="007F64B1"/>
    <w:rsid w:val="007F788A"/>
    <w:rsid w:val="007F7DB6"/>
    <w:rsid w:val="00800F5B"/>
    <w:rsid w:val="00801943"/>
    <w:rsid w:val="00801AF8"/>
    <w:rsid w:val="00803137"/>
    <w:rsid w:val="008031A2"/>
    <w:rsid w:val="008039C4"/>
    <w:rsid w:val="00803B97"/>
    <w:rsid w:val="008042D8"/>
    <w:rsid w:val="0080431E"/>
    <w:rsid w:val="008049D1"/>
    <w:rsid w:val="00804C36"/>
    <w:rsid w:val="00806A8E"/>
    <w:rsid w:val="00806E96"/>
    <w:rsid w:val="00806EEE"/>
    <w:rsid w:val="00806F09"/>
    <w:rsid w:val="008072BC"/>
    <w:rsid w:val="0080754C"/>
    <w:rsid w:val="0081095C"/>
    <w:rsid w:val="008116FF"/>
    <w:rsid w:val="00811BED"/>
    <w:rsid w:val="00811BF2"/>
    <w:rsid w:val="00812DD9"/>
    <w:rsid w:val="0081373D"/>
    <w:rsid w:val="00813D96"/>
    <w:rsid w:val="00814766"/>
    <w:rsid w:val="00814A6E"/>
    <w:rsid w:val="008165EA"/>
    <w:rsid w:val="00816843"/>
    <w:rsid w:val="0081686B"/>
    <w:rsid w:val="00816CA6"/>
    <w:rsid w:val="00817579"/>
    <w:rsid w:val="008202D1"/>
    <w:rsid w:val="008220F2"/>
    <w:rsid w:val="008230A2"/>
    <w:rsid w:val="008232FD"/>
    <w:rsid w:val="00825612"/>
    <w:rsid w:val="00826389"/>
    <w:rsid w:val="00826539"/>
    <w:rsid w:val="00826822"/>
    <w:rsid w:val="00826EBC"/>
    <w:rsid w:val="008273EC"/>
    <w:rsid w:val="00830B61"/>
    <w:rsid w:val="0083301A"/>
    <w:rsid w:val="008349A3"/>
    <w:rsid w:val="00835196"/>
    <w:rsid w:val="008363AC"/>
    <w:rsid w:val="00836B17"/>
    <w:rsid w:val="00837D22"/>
    <w:rsid w:val="00837FB0"/>
    <w:rsid w:val="00840A17"/>
    <w:rsid w:val="00841E37"/>
    <w:rsid w:val="008425D7"/>
    <w:rsid w:val="00843496"/>
    <w:rsid w:val="0084396A"/>
    <w:rsid w:val="00846457"/>
    <w:rsid w:val="008464EA"/>
    <w:rsid w:val="008468FE"/>
    <w:rsid w:val="0084727A"/>
    <w:rsid w:val="00847658"/>
    <w:rsid w:val="00847F5B"/>
    <w:rsid w:val="00850CDD"/>
    <w:rsid w:val="00850D32"/>
    <w:rsid w:val="008523F3"/>
    <w:rsid w:val="008528B7"/>
    <w:rsid w:val="00853EB8"/>
    <w:rsid w:val="00854132"/>
    <w:rsid w:val="00854162"/>
    <w:rsid w:val="008543EE"/>
    <w:rsid w:val="00854907"/>
    <w:rsid w:val="008569BD"/>
    <w:rsid w:val="008575DD"/>
    <w:rsid w:val="008605D0"/>
    <w:rsid w:val="008614CC"/>
    <w:rsid w:val="00862F36"/>
    <w:rsid w:val="0086345E"/>
    <w:rsid w:val="00863A56"/>
    <w:rsid w:val="00864294"/>
    <w:rsid w:val="00864922"/>
    <w:rsid w:val="00864FAE"/>
    <w:rsid w:val="008663BC"/>
    <w:rsid w:val="00866790"/>
    <w:rsid w:val="00867F7E"/>
    <w:rsid w:val="00870837"/>
    <w:rsid w:val="00870A2D"/>
    <w:rsid w:val="00870C76"/>
    <w:rsid w:val="00871100"/>
    <w:rsid w:val="00871302"/>
    <w:rsid w:val="00871F2C"/>
    <w:rsid w:val="008724C8"/>
    <w:rsid w:val="00874E4D"/>
    <w:rsid w:val="00875EA8"/>
    <w:rsid w:val="00876A69"/>
    <w:rsid w:val="00876F81"/>
    <w:rsid w:val="008770A8"/>
    <w:rsid w:val="00877979"/>
    <w:rsid w:val="0088072B"/>
    <w:rsid w:val="00880DC5"/>
    <w:rsid w:val="008810C4"/>
    <w:rsid w:val="008817B8"/>
    <w:rsid w:val="008820ED"/>
    <w:rsid w:val="00882386"/>
    <w:rsid w:val="0088366F"/>
    <w:rsid w:val="00883C63"/>
    <w:rsid w:val="008841C0"/>
    <w:rsid w:val="0088514E"/>
    <w:rsid w:val="008859DB"/>
    <w:rsid w:val="00886359"/>
    <w:rsid w:val="00887026"/>
    <w:rsid w:val="008870B4"/>
    <w:rsid w:val="0088742D"/>
    <w:rsid w:val="00890AA2"/>
    <w:rsid w:val="00890F90"/>
    <w:rsid w:val="008913E7"/>
    <w:rsid w:val="008923DE"/>
    <w:rsid w:val="00894364"/>
    <w:rsid w:val="00894E69"/>
    <w:rsid w:val="00896B25"/>
    <w:rsid w:val="00896CD6"/>
    <w:rsid w:val="00896D13"/>
    <w:rsid w:val="00897484"/>
    <w:rsid w:val="00897850"/>
    <w:rsid w:val="00897A88"/>
    <w:rsid w:val="00897CDA"/>
    <w:rsid w:val="008A004D"/>
    <w:rsid w:val="008A007F"/>
    <w:rsid w:val="008A0466"/>
    <w:rsid w:val="008A2448"/>
    <w:rsid w:val="008A28D6"/>
    <w:rsid w:val="008A2D11"/>
    <w:rsid w:val="008A3508"/>
    <w:rsid w:val="008A50AF"/>
    <w:rsid w:val="008A53A6"/>
    <w:rsid w:val="008A59B2"/>
    <w:rsid w:val="008A6CA4"/>
    <w:rsid w:val="008B067F"/>
    <w:rsid w:val="008B0E34"/>
    <w:rsid w:val="008B1470"/>
    <w:rsid w:val="008B1598"/>
    <w:rsid w:val="008B1A1C"/>
    <w:rsid w:val="008B33E5"/>
    <w:rsid w:val="008B3846"/>
    <w:rsid w:val="008B3CD4"/>
    <w:rsid w:val="008B48B6"/>
    <w:rsid w:val="008B6F5E"/>
    <w:rsid w:val="008C093F"/>
    <w:rsid w:val="008C0DDC"/>
    <w:rsid w:val="008C1244"/>
    <w:rsid w:val="008C1769"/>
    <w:rsid w:val="008C25FB"/>
    <w:rsid w:val="008C2D62"/>
    <w:rsid w:val="008C2EE9"/>
    <w:rsid w:val="008C32C4"/>
    <w:rsid w:val="008C3A04"/>
    <w:rsid w:val="008C4991"/>
    <w:rsid w:val="008C5EAA"/>
    <w:rsid w:val="008C73CB"/>
    <w:rsid w:val="008C7A7B"/>
    <w:rsid w:val="008C7F37"/>
    <w:rsid w:val="008D021F"/>
    <w:rsid w:val="008D0C23"/>
    <w:rsid w:val="008D3A39"/>
    <w:rsid w:val="008D4B46"/>
    <w:rsid w:val="008D51A3"/>
    <w:rsid w:val="008D52DD"/>
    <w:rsid w:val="008D5E22"/>
    <w:rsid w:val="008D5EC9"/>
    <w:rsid w:val="008D5EF2"/>
    <w:rsid w:val="008D60B4"/>
    <w:rsid w:val="008E0021"/>
    <w:rsid w:val="008E1C78"/>
    <w:rsid w:val="008E249C"/>
    <w:rsid w:val="008E263E"/>
    <w:rsid w:val="008E355E"/>
    <w:rsid w:val="008E392F"/>
    <w:rsid w:val="008E3CA2"/>
    <w:rsid w:val="008E3DA4"/>
    <w:rsid w:val="008E449F"/>
    <w:rsid w:val="008E6756"/>
    <w:rsid w:val="008E73F7"/>
    <w:rsid w:val="008E75BD"/>
    <w:rsid w:val="008E7F66"/>
    <w:rsid w:val="008E7F91"/>
    <w:rsid w:val="008F06F7"/>
    <w:rsid w:val="008F095F"/>
    <w:rsid w:val="008F0C4C"/>
    <w:rsid w:val="008F1B76"/>
    <w:rsid w:val="008F1C72"/>
    <w:rsid w:val="008F2B62"/>
    <w:rsid w:val="008F2BB3"/>
    <w:rsid w:val="008F36DC"/>
    <w:rsid w:val="008F3EAA"/>
    <w:rsid w:val="008F6574"/>
    <w:rsid w:val="0090012C"/>
    <w:rsid w:val="00900142"/>
    <w:rsid w:val="00900585"/>
    <w:rsid w:val="00900830"/>
    <w:rsid w:val="0090086B"/>
    <w:rsid w:val="00900A68"/>
    <w:rsid w:val="009010FE"/>
    <w:rsid w:val="00901B8C"/>
    <w:rsid w:val="00901EA9"/>
    <w:rsid w:val="009026B7"/>
    <w:rsid w:val="00902D98"/>
    <w:rsid w:val="009037D1"/>
    <w:rsid w:val="00904CE4"/>
    <w:rsid w:val="00905464"/>
    <w:rsid w:val="00907340"/>
    <w:rsid w:val="00907AC5"/>
    <w:rsid w:val="00910729"/>
    <w:rsid w:val="00912CE1"/>
    <w:rsid w:val="009139AE"/>
    <w:rsid w:val="00914519"/>
    <w:rsid w:val="00915CCD"/>
    <w:rsid w:val="00916220"/>
    <w:rsid w:val="009168C3"/>
    <w:rsid w:val="0091754B"/>
    <w:rsid w:val="0092032A"/>
    <w:rsid w:val="00920D46"/>
    <w:rsid w:val="00921360"/>
    <w:rsid w:val="009226F8"/>
    <w:rsid w:val="00923717"/>
    <w:rsid w:val="00923F6D"/>
    <w:rsid w:val="00924411"/>
    <w:rsid w:val="009248D3"/>
    <w:rsid w:val="00924BAA"/>
    <w:rsid w:val="00924FBA"/>
    <w:rsid w:val="00925AA7"/>
    <w:rsid w:val="009265C8"/>
    <w:rsid w:val="0092682A"/>
    <w:rsid w:val="00926A12"/>
    <w:rsid w:val="00926D92"/>
    <w:rsid w:val="00926FFB"/>
    <w:rsid w:val="00927154"/>
    <w:rsid w:val="00927A99"/>
    <w:rsid w:val="00927BFC"/>
    <w:rsid w:val="00930714"/>
    <w:rsid w:val="0093155C"/>
    <w:rsid w:val="0093164A"/>
    <w:rsid w:val="009319E1"/>
    <w:rsid w:val="00932476"/>
    <w:rsid w:val="009324FC"/>
    <w:rsid w:val="00932585"/>
    <w:rsid w:val="00932D08"/>
    <w:rsid w:val="009333A8"/>
    <w:rsid w:val="00933700"/>
    <w:rsid w:val="00933B6F"/>
    <w:rsid w:val="00933D0F"/>
    <w:rsid w:val="00933E7B"/>
    <w:rsid w:val="009344CF"/>
    <w:rsid w:val="00934CF1"/>
    <w:rsid w:val="00935A85"/>
    <w:rsid w:val="00935BC2"/>
    <w:rsid w:val="009360C3"/>
    <w:rsid w:val="00936420"/>
    <w:rsid w:val="00936561"/>
    <w:rsid w:val="00936632"/>
    <w:rsid w:val="009366A4"/>
    <w:rsid w:val="00936821"/>
    <w:rsid w:val="00936D23"/>
    <w:rsid w:val="00936D39"/>
    <w:rsid w:val="00937436"/>
    <w:rsid w:val="0094039D"/>
    <w:rsid w:val="00940429"/>
    <w:rsid w:val="00940880"/>
    <w:rsid w:val="00941BFB"/>
    <w:rsid w:val="00943CE8"/>
    <w:rsid w:val="00944049"/>
    <w:rsid w:val="00944109"/>
    <w:rsid w:val="0094466C"/>
    <w:rsid w:val="0094481C"/>
    <w:rsid w:val="00945071"/>
    <w:rsid w:val="009460F6"/>
    <w:rsid w:val="009461A7"/>
    <w:rsid w:val="0094650A"/>
    <w:rsid w:val="009471A2"/>
    <w:rsid w:val="00947A94"/>
    <w:rsid w:val="00950732"/>
    <w:rsid w:val="0095142E"/>
    <w:rsid w:val="00951C55"/>
    <w:rsid w:val="00952333"/>
    <w:rsid w:val="009532CD"/>
    <w:rsid w:val="0095387D"/>
    <w:rsid w:val="00954063"/>
    <w:rsid w:val="00954B56"/>
    <w:rsid w:val="0095614A"/>
    <w:rsid w:val="0095646D"/>
    <w:rsid w:val="00956C96"/>
    <w:rsid w:val="00956FAD"/>
    <w:rsid w:val="00960A58"/>
    <w:rsid w:val="00960C8B"/>
    <w:rsid w:val="00961933"/>
    <w:rsid w:val="009619C5"/>
    <w:rsid w:val="00961C2E"/>
    <w:rsid w:val="00963442"/>
    <w:rsid w:val="009636FB"/>
    <w:rsid w:val="00964FFA"/>
    <w:rsid w:val="009657D4"/>
    <w:rsid w:val="00965B7F"/>
    <w:rsid w:val="009667BA"/>
    <w:rsid w:val="009704DC"/>
    <w:rsid w:val="00970D1D"/>
    <w:rsid w:val="0097119E"/>
    <w:rsid w:val="00971267"/>
    <w:rsid w:val="00971F0E"/>
    <w:rsid w:val="00971F46"/>
    <w:rsid w:val="009721E5"/>
    <w:rsid w:val="00972FF2"/>
    <w:rsid w:val="0097304B"/>
    <w:rsid w:val="00973149"/>
    <w:rsid w:val="009762F3"/>
    <w:rsid w:val="009765D4"/>
    <w:rsid w:val="00976E32"/>
    <w:rsid w:val="0097774D"/>
    <w:rsid w:val="00980F0B"/>
    <w:rsid w:val="00981027"/>
    <w:rsid w:val="009813BE"/>
    <w:rsid w:val="00981534"/>
    <w:rsid w:val="0098193E"/>
    <w:rsid w:val="00982218"/>
    <w:rsid w:val="00982AEB"/>
    <w:rsid w:val="00982D04"/>
    <w:rsid w:val="00982D0D"/>
    <w:rsid w:val="00983385"/>
    <w:rsid w:val="00983BD1"/>
    <w:rsid w:val="00984D6E"/>
    <w:rsid w:val="00985AD8"/>
    <w:rsid w:val="009863CC"/>
    <w:rsid w:val="00986A0F"/>
    <w:rsid w:val="00987BD0"/>
    <w:rsid w:val="00987EB8"/>
    <w:rsid w:val="00987EC5"/>
    <w:rsid w:val="00990827"/>
    <w:rsid w:val="00992D1C"/>
    <w:rsid w:val="00994120"/>
    <w:rsid w:val="00995068"/>
    <w:rsid w:val="009960C1"/>
    <w:rsid w:val="009963D8"/>
    <w:rsid w:val="00996455"/>
    <w:rsid w:val="009972B5"/>
    <w:rsid w:val="00997399"/>
    <w:rsid w:val="00997A61"/>
    <w:rsid w:val="009A04E2"/>
    <w:rsid w:val="009A0A71"/>
    <w:rsid w:val="009A1A67"/>
    <w:rsid w:val="009A212C"/>
    <w:rsid w:val="009A2C62"/>
    <w:rsid w:val="009A376C"/>
    <w:rsid w:val="009A4064"/>
    <w:rsid w:val="009A4387"/>
    <w:rsid w:val="009A4FD6"/>
    <w:rsid w:val="009A50C0"/>
    <w:rsid w:val="009B0397"/>
    <w:rsid w:val="009B09C4"/>
    <w:rsid w:val="009B0F12"/>
    <w:rsid w:val="009B1006"/>
    <w:rsid w:val="009B1A28"/>
    <w:rsid w:val="009B2595"/>
    <w:rsid w:val="009B34DE"/>
    <w:rsid w:val="009B3524"/>
    <w:rsid w:val="009B3845"/>
    <w:rsid w:val="009B3CE0"/>
    <w:rsid w:val="009B3D9A"/>
    <w:rsid w:val="009B48D0"/>
    <w:rsid w:val="009B57D4"/>
    <w:rsid w:val="009B5934"/>
    <w:rsid w:val="009B6020"/>
    <w:rsid w:val="009B6875"/>
    <w:rsid w:val="009B6C06"/>
    <w:rsid w:val="009B6D6C"/>
    <w:rsid w:val="009B760A"/>
    <w:rsid w:val="009B7848"/>
    <w:rsid w:val="009C0924"/>
    <w:rsid w:val="009C0ABD"/>
    <w:rsid w:val="009C1775"/>
    <w:rsid w:val="009C281B"/>
    <w:rsid w:val="009C2AB9"/>
    <w:rsid w:val="009C34BA"/>
    <w:rsid w:val="009C4134"/>
    <w:rsid w:val="009C515F"/>
    <w:rsid w:val="009C5EC8"/>
    <w:rsid w:val="009C661F"/>
    <w:rsid w:val="009C6B35"/>
    <w:rsid w:val="009C7267"/>
    <w:rsid w:val="009C76FA"/>
    <w:rsid w:val="009D00DA"/>
    <w:rsid w:val="009D10A0"/>
    <w:rsid w:val="009D1BB0"/>
    <w:rsid w:val="009D2469"/>
    <w:rsid w:val="009D34AB"/>
    <w:rsid w:val="009D394F"/>
    <w:rsid w:val="009D44C9"/>
    <w:rsid w:val="009D4CAF"/>
    <w:rsid w:val="009D5659"/>
    <w:rsid w:val="009D5693"/>
    <w:rsid w:val="009D5F04"/>
    <w:rsid w:val="009D63EE"/>
    <w:rsid w:val="009D683A"/>
    <w:rsid w:val="009D73E4"/>
    <w:rsid w:val="009D77D2"/>
    <w:rsid w:val="009D7B5F"/>
    <w:rsid w:val="009D7CD0"/>
    <w:rsid w:val="009E1817"/>
    <w:rsid w:val="009E1A40"/>
    <w:rsid w:val="009E1D9E"/>
    <w:rsid w:val="009E293E"/>
    <w:rsid w:val="009E30AE"/>
    <w:rsid w:val="009E51ED"/>
    <w:rsid w:val="009E5A8F"/>
    <w:rsid w:val="009E5B5C"/>
    <w:rsid w:val="009E61E8"/>
    <w:rsid w:val="009E6B19"/>
    <w:rsid w:val="009F06E3"/>
    <w:rsid w:val="009F1779"/>
    <w:rsid w:val="009F21AA"/>
    <w:rsid w:val="009F2CBB"/>
    <w:rsid w:val="009F4CA9"/>
    <w:rsid w:val="009F56FC"/>
    <w:rsid w:val="009F575B"/>
    <w:rsid w:val="009F641E"/>
    <w:rsid w:val="009F6B60"/>
    <w:rsid w:val="009F72DE"/>
    <w:rsid w:val="009F7398"/>
    <w:rsid w:val="00A00F11"/>
    <w:rsid w:val="00A01194"/>
    <w:rsid w:val="00A019A4"/>
    <w:rsid w:val="00A01C6A"/>
    <w:rsid w:val="00A01CA9"/>
    <w:rsid w:val="00A01EF2"/>
    <w:rsid w:val="00A02201"/>
    <w:rsid w:val="00A02E56"/>
    <w:rsid w:val="00A0345B"/>
    <w:rsid w:val="00A03CA1"/>
    <w:rsid w:val="00A04219"/>
    <w:rsid w:val="00A04243"/>
    <w:rsid w:val="00A04B68"/>
    <w:rsid w:val="00A05643"/>
    <w:rsid w:val="00A058CB"/>
    <w:rsid w:val="00A10180"/>
    <w:rsid w:val="00A110F1"/>
    <w:rsid w:val="00A117E8"/>
    <w:rsid w:val="00A12054"/>
    <w:rsid w:val="00A1271D"/>
    <w:rsid w:val="00A133C9"/>
    <w:rsid w:val="00A13512"/>
    <w:rsid w:val="00A1360C"/>
    <w:rsid w:val="00A138BC"/>
    <w:rsid w:val="00A13968"/>
    <w:rsid w:val="00A13CD9"/>
    <w:rsid w:val="00A14A5B"/>
    <w:rsid w:val="00A14A68"/>
    <w:rsid w:val="00A15060"/>
    <w:rsid w:val="00A150F9"/>
    <w:rsid w:val="00A15492"/>
    <w:rsid w:val="00A158B6"/>
    <w:rsid w:val="00A159F4"/>
    <w:rsid w:val="00A15BDA"/>
    <w:rsid w:val="00A16625"/>
    <w:rsid w:val="00A16DE6"/>
    <w:rsid w:val="00A21116"/>
    <w:rsid w:val="00A21554"/>
    <w:rsid w:val="00A22092"/>
    <w:rsid w:val="00A22764"/>
    <w:rsid w:val="00A227B5"/>
    <w:rsid w:val="00A228A6"/>
    <w:rsid w:val="00A22A76"/>
    <w:rsid w:val="00A22DDE"/>
    <w:rsid w:val="00A2301F"/>
    <w:rsid w:val="00A232C0"/>
    <w:rsid w:val="00A2341C"/>
    <w:rsid w:val="00A235FD"/>
    <w:rsid w:val="00A23C82"/>
    <w:rsid w:val="00A24AA5"/>
    <w:rsid w:val="00A24C06"/>
    <w:rsid w:val="00A25926"/>
    <w:rsid w:val="00A25D1A"/>
    <w:rsid w:val="00A25EBC"/>
    <w:rsid w:val="00A272B6"/>
    <w:rsid w:val="00A27C79"/>
    <w:rsid w:val="00A309D0"/>
    <w:rsid w:val="00A316E8"/>
    <w:rsid w:val="00A31FB1"/>
    <w:rsid w:val="00A32244"/>
    <w:rsid w:val="00A32BBB"/>
    <w:rsid w:val="00A32C52"/>
    <w:rsid w:val="00A33DA1"/>
    <w:rsid w:val="00A34C27"/>
    <w:rsid w:val="00A351F5"/>
    <w:rsid w:val="00A3531D"/>
    <w:rsid w:val="00A357E5"/>
    <w:rsid w:val="00A365AA"/>
    <w:rsid w:val="00A373CF"/>
    <w:rsid w:val="00A37F79"/>
    <w:rsid w:val="00A41ABE"/>
    <w:rsid w:val="00A4228B"/>
    <w:rsid w:val="00A42B8D"/>
    <w:rsid w:val="00A436C7"/>
    <w:rsid w:val="00A4432D"/>
    <w:rsid w:val="00A445F2"/>
    <w:rsid w:val="00A44B06"/>
    <w:rsid w:val="00A44D0E"/>
    <w:rsid w:val="00A46399"/>
    <w:rsid w:val="00A4651A"/>
    <w:rsid w:val="00A470D6"/>
    <w:rsid w:val="00A4711F"/>
    <w:rsid w:val="00A47EBE"/>
    <w:rsid w:val="00A50A32"/>
    <w:rsid w:val="00A50F70"/>
    <w:rsid w:val="00A516FB"/>
    <w:rsid w:val="00A529F8"/>
    <w:rsid w:val="00A541B9"/>
    <w:rsid w:val="00A553FE"/>
    <w:rsid w:val="00A556FF"/>
    <w:rsid w:val="00A55B1F"/>
    <w:rsid w:val="00A56584"/>
    <w:rsid w:val="00A57648"/>
    <w:rsid w:val="00A57A7B"/>
    <w:rsid w:val="00A57E2B"/>
    <w:rsid w:val="00A60B45"/>
    <w:rsid w:val="00A60D6F"/>
    <w:rsid w:val="00A614A6"/>
    <w:rsid w:val="00A62C75"/>
    <w:rsid w:val="00A646D9"/>
    <w:rsid w:val="00A65113"/>
    <w:rsid w:val="00A65273"/>
    <w:rsid w:val="00A65567"/>
    <w:rsid w:val="00A65F3C"/>
    <w:rsid w:val="00A66120"/>
    <w:rsid w:val="00A671A4"/>
    <w:rsid w:val="00A67453"/>
    <w:rsid w:val="00A67685"/>
    <w:rsid w:val="00A712EF"/>
    <w:rsid w:val="00A71751"/>
    <w:rsid w:val="00A723C6"/>
    <w:rsid w:val="00A72563"/>
    <w:rsid w:val="00A7264F"/>
    <w:rsid w:val="00A726B0"/>
    <w:rsid w:val="00A72823"/>
    <w:rsid w:val="00A72FE0"/>
    <w:rsid w:val="00A735F7"/>
    <w:rsid w:val="00A74E41"/>
    <w:rsid w:val="00A75048"/>
    <w:rsid w:val="00A755EC"/>
    <w:rsid w:val="00A76A91"/>
    <w:rsid w:val="00A7701B"/>
    <w:rsid w:val="00A774A2"/>
    <w:rsid w:val="00A778F7"/>
    <w:rsid w:val="00A822B1"/>
    <w:rsid w:val="00A82F8B"/>
    <w:rsid w:val="00A83799"/>
    <w:rsid w:val="00A83E2D"/>
    <w:rsid w:val="00A843DB"/>
    <w:rsid w:val="00A85142"/>
    <w:rsid w:val="00A86E25"/>
    <w:rsid w:val="00A92C1D"/>
    <w:rsid w:val="00A93030"/>
    <w:rsid w:val="00A933CF"/>
    <w:rsid w:val="00A939B0"/>
    <w:rsid w:val="00A9487C"/>
    <w:rsid w:val="00A94CBD"/>
    <w:rsid w:val="00A9526E"/>
    <w:rsid w:val="00A956CD"/>
    <w:rsid w:val="00A95986"/>
    <w:rsid w:val="00A966AF"/>
    <w:rsid w:val="00A9737F"/>
    <w:rsid w:val="00A9758A"/>
    <w:rsid w:val="00A97DF2"/>
    <w:rsid w:val="00AA2A74"/>
    <w:rsid w:val="00AA2C7F"/>
    <w:rsid w:val="00AA31B0"/>
    <w:rsid w:val="00AA3A1F"/>
    <w:rsid w:val="00AA4036"/>
    <w:rsid w:val="00AA4CB5"/>
    <w:rsid w:val="00AA5A3F"/>
    <w:rsid w:val="00AA6F73"/>
    <w:rsid w:val="00AA7439"/>
    <w:rsid w:val="00AB0048"/>
    <w:rsid w:val="00AB05E9"/>
    <w:rsid w:val="00AB1970"/>
    <w:rsid w:val="00AB22D1"/>
    <w:rsid w:val="00AB35FF"/>
    <w:rsid w:val="00AB3F3A"/>
    <w:rsid w:val="00AB44AA"/>
    <w:rsid w:val="00AB44C1"/>
    <w:rsid w:val="00AB4C68"/>
    <w:rsid w:val="00AB535C"/>
    <w:rsid w:val="00AB73F5"/>
    <w:rsid w:val="00AB748E"/>
    <w:rsid w:val="00AB7BFD"/>
    <w:rsid w:val="00AB7E01"/>
    <w:rsid w:val="00AC0519"/>
    <w:rsid w:val="00AC0910"/>
    <w:rsid w:val="00AC14E5"/>
    <w:rsid w:val="00AC2957"/>
    <w:rsid w:val="00AC2E1B"/>
    <w:rsid w:val="00AC3CA3"/>
    <w:rsid w:val="00AC3DA6"/>
    <w:rsid w:val="00AC5D1E"/>
    <w:rsid w:val="00AC74EA"/>
    <w:rsid w:val="00AD00CE"/>
    <w:rsid w:val="00AD04BD"/>
    <w:rsid w:val="00AD12A0"/>
    <w:rsid w:val="00AD1357"/>
    <w:rsid w:val="00AD23ED"/>
    <w:rsid w:val="00AD320F"/>
    <w:rsid w:val="00AD37C1"/>
    <w:rsid w:val="00AD5722"/>
    <w:rsid w:val="00AD630B"/>
    <w:rsid w:val="00AD662B"/>
    <w:rsid w:val="00AD6718"/>
    <w:rsid w:val="00AD6958"/>
    <w:rsid w:val="00AD6982"/>
    <w:rsid w:val="00AD72DD"/>
    <w:rsid w:val="00AD735C"/>
    <w:rsid w:val="00AD756B"/>
    <w:rsid w:val="00AD78A5"/>
    <w:rsid w:val="00AE01A2"/>
    <w:rsid w:val="00AE0364"/>
    <w:rsid w:val="00AE1B9B"/>
    <w:rsid w:val="00AE2257"/>
    <w:rsid w:val="00AE2272"/>
    <w:rsid w:val="00AE3DE9"/>
    <w:rsid w:val="00AE4EDF"/>
    <w:rsid w:val="00AE58F3"/>
    <w:rsid w:val="00AE61F8"/>
    <w:rsid w:val="00AE6BEA"/>
    <w:rsid w:val="00AE6CC9"/>
    <w:rsid w:val="00AE6D93"/>
    <w:rsid w:val="00AE7862"/>
    <w:rsid w:val="00AF00CF"/>
    <w:rsid w:val="00AF02C8"/>
    <w:rsid w:val="00AF0A4C"/>
    <w:rsid w:val="00AF306F"/>
    <w:rsid w:val="00AF35D0"/>
    <w:rsid w:val="00AF37F5"/>
    <w:rsid w:val="00AF3CC8"/>
    <w:rsid w:val="00AF3DD3"/>
    <w:rsid w:val="00AF4C18"/>
    <w:rsid w:val="00AF50BB"/>
    <w:rsid w:val="00AF574A"/>
    <w:rsid w:val="00AF633B"/>
    <w:rsid w:val="00AF66A6"/>
    <w:rsid w:val="00AF7038"/>
    <w:rsid w:val="00AF71C6"/>
    <w:rsid w:val="00AF72C4"/>
    <w:rsid w:val="00AF7A73"/>
    <w:rsid w:val="00B020F5"/>
    <w:rsid w:val="00B0353E"/>
    <w:rsid w:val="00B0370A"/>
    <w:rsid w:val="00B038FF"/>
    <w:rsid w:val="00B04061"/>
    <w:rsid w:val="00B051F2"/>
    <w:rsid w:val="00B0530B"/>
    <w:rsid w:val="00B05B77"/>
    <w:rsid w:val="00B11466"/>
    <w:rsid w:val="00B11982"/>
    <w:rsid w:val="00B11C48"/>
    <w:rsid w:val="00B12397"/>
    <w:rsid w:val="00B1244B"/>
    <w:rsid w:val="00B13ADE"/>
    <w:rsid w:val="00B142C3"/>
    <w:rsid w:val="00B1621A"/>
    <w:rsid w:val="00B16C9C"/>
    <w:rsid w:val="00B17827"/>
    <w:rsid w:val="00B207D6"/>
    <w:rsid w:val="00B20B51"/>
    <w:rsid w:val="00B20B97"/>
    <w:rsid w:val="00B20ED0"/>
    <w:rsid w:val="00B2122E"/>
    <w:rsid w:val="00B21527"/>
    <w:rsid w:val="00B215F9"/>
    <w:rsid w:val="00B21A6F"/>
    <w:rsid w:val="00B21D1B"/>
    <w:rsid w:val="00B21DFC"/>
    <w:rsid w:val="00B21F5E"/>
    <w:rsid w:val="00B22D25"/>
    <w:rsid w:val="00B2454E"/>
    <w:rsid w:val="00B25899"/>
    <w:rsid w:val="00B26FB8"/>
    <w:rsid w:val="00B2747A"/>
    <w:rsid w:val="00B27E3D"/>
    <w:rsid w:val="00B27F77"/>
    <w:rsid w:val="00B30538"/>
    <w:rsid w:val="00B30DA1"/>
    <w:rsid w:val="00B30E0B"/>
    <w:rsid w:val="00B3119D"/>
    <w:rsid w:val="00B31884"/>
    <w:rsid w:val="00B3313A"/>
    <w:rsid w:val="00B3326A"/>
    <w:rsid w:val="00B3395A"/>
    <w:rsid w:val="00B35976"/>
    <w:rsid w:val="00B36E92"/>
    <w:rsid w:val="00B36F28"/>
    <w:rsid w:val="00B371EE"/>
    <w:rsid w:val="00B37948"/>
    <w:rsid w:val="00B37FA8"/>
    <w:rsid w:val="00B40232"/>
    <w:rsid w:val="00B40486"/>
    <w:rsid w:val="00B4091D"/>
    <w:rsid w:val="00B41A4E"/>
    <w:rsid w:val="00B41FFC"/>
    <w:rsid w:val="00B42630"/>
    <w:rsid w:val="00B43199"/>
    <w:rsid w:val="00B431F1"/>
    <w:rsid w:val="00B43D2A"/>
    <w:rsid w:val="00B44DBB"/>
    <w:rsid w:val="00B44E02"/>
    <w:rsid w:val="00B45425"/>
    <w:rsid w:val="00B45656"/>
    <w:rsid w:val="00B45BFD"/>
    <w:rsid w:val="00B45CD5"/>
    <w:rsid w:val="00B467F5"/>
    <w:rsid w:val="00B46845"/>
    <w:rsid w:val="00B4695F"/>
    <w:rsid w:val="00B47D28"/>
    <w:rsid w:val="00B47DC5"/>
    <w:rsid w:val="00B505CF"/>
    <w:rsid w:val="00B50A85"/>
    <w:rsid w:val="00B529FF"/>
    <w:rsid w:val="00B535AB"/>
    <w:rsid w:val="00B53D74"/>
    <w:rsid w:val="00B53EAF"/>
    <w:rsid w:val="00B5484E"/>
    <w:rsid w:val="00B54EAF"/>
    <w:rsid w:val="00B5524D"/>
    <w:rsid w:val="00B60329"/>
    <w:rsid w:val="00B60466"/>
    <w:rsid w:val="00B63142"/>
    <w:rsid w:val="00B6316B"/>
    <w:rsid w:val="00B63361"/>
    <w:rsid w:val="00B63CF3"/>
    <w:rsid w:val="00B64683"/>
    <w:rsid w:val="00B65739"/>
    <w:rsid w:val="00B6594A"/>
    <w:rsid w:val="00B65DF5"/>
    <w:rsid w:val="00B669E4"/>
    <w:rsid w:val="00B67119"/>
    <w:rsid w:val="00B67791"/>
    <w:rsid w:val="00B677AC"/>
    <w:rsid w:val="00B7049F"/>
    <w:rsid w:val="00B7077F"/>
    <w:rsid w:val="00B7104B"/>
    <w:rsid w:val="00B7159D"/>
    <w:rsid w:val="00B7204E"/>
    <w:rsid w:val="00B7222F"/>
    <w:rsid w:val="00B7278F"/>
    <w:rsid w:val="00B73F49"/>
    <w:rsid w:val="00B74CC5"/>
    <w:rsid w:val="00B75081"/>
    <w:rsid w:val="00B759FC"/>
    <w:rsid w:val="00B77993"/>
    <w:rsid w:val="00B77A91"/>
    <w:rsid w:val="00B77B09"/>
    <w:rsid w:val="00B77CA4"/>
    <w:rsid w:val="00B81DDA"/>
    <w:rsid w:val="00B8224E"/>
    <w:rsid w:val="00B846D1"/>
    <w:rsid w:val="00B8487C"/>
    <w:rsid w:val="00B848CB"/>
    <w:rsid w:val="00B862D5"/>
    <w:rsid w:val="00B86694"/>
    <w:rsid w:val="00B8674B"/>
    <w:rsid w:val="00B86D2F"/>
    <w:rsid w:val="00B87139"/>
    <w:rsid w:val="00B872CF"/>
    <w:rsid w:val="00B87479"/>
    <w:rsid w:val="00B90C46"/>
    <w:rsid w:val="00B92D22"/>
    <w:rsid w:val="00B938DC"/>
    <w:rsid w:val="00B94BB0"/>
    <w:rsid w:val="00B94E77"/>
    <w:rsid w:val="00B95651"/>
    <w:rsid w:val="00B95A85"/>
    <w:rsid w:val="00B95C6C"/>
    <w:rsid w:val="00B95F95"/>
    <w:rsid w:val="00B97313"/>
    <w:rsid w:val="00B97B2A"/>
    <w:rsid w:val="00B97EA3"/>
    <w:rsid w:val="00B97EE3"/>
    <w:rsid w:val="00B97F98"/>
    <w:rsid w:val="00BA0A0F"/>
    <w:rsid w:val="00BA10F3"/>
    <w:rsid w:val="00BA11F4"/>
    <w:rsid w:val="00BA1589"/>
    <w:rsid w:val="00BA2476"/>
    <w:rsid w:val="00BA386C"/>
    <w:rsid w:val="00BA4322"/>
    <w:rsid w:val="00BA523C"/>
    <w:rsid w:val="00BA62F9"/>
    <w:rsid w:val="00BA6AD7"/>
    <w:rsid w:val="00BA7976"/>
    <w:rsid w:val="00BA7DC5"/>
    <w:rsid w:val="00BA7DEA"/>
    <w:rsid w:val="00BB095C"/>
    <w:rsid w:val="00BB0FEC"/>
    <w:rsid w:val="00BB123B"/>
    <w:rsid w:val="00BB1D42"/>
    <w:rsid w:val="00BB54C3"/>
    <w:rsid w:val="00BB6EE9"/>
    <w:rsid w:val="00BB6F8F"/>
    <w:rsid w:val="00BB7770"/>
    <w:rsid w:val="00BB7D4B"/>
    <w:rsid w:val="00BC01DD"/>
    <w:rsid w:val="00BC0298"/>
    <w:rsid w:val="00BC1322"/>
    <w:rsid w:val="00BC14E3"/>
    <w:rsid w:val="00BC1F79"/>
    <w:rsid w:val="00BC2A38"/>
    <w:rsid w:val="00BC3803"/>
    <w:rsid w:val="00BC3A5D"/>
    <w:rsid w:val="00BC3B0B"/>
    <w:rsid w:val="00BC5023"/>
    <w:rsid w:val="00BC6DBA"/>
    <w:rsid w:val="00BC7B82"/>
    <w:rsid w:val="00BD025F"/>
    <w:rsid w:val="00BD0662"/>
    <w:rsid w:val="00BD097B"/>
    <w:rsid w:val="00BD1D4A"/>
    <w:rsid w:val="00BD1D82"/>
    <w:rsid w:val="00BD26D7"/>
    <w:rsid w:val="00BD2E45"/>
    <w:rsid w:val="00BD2EBA"/>
    <w:rsid w:val="00BD5A66"/>
    <w:rsid w:val="00BD5FD0"/>
    <w:rsid w:val="00BD65C4"/>
    <w:rsid w:val="00BD7643"/>
    <w:rsid w:val="00BD7D4B"/>
    <w:rsid w:val="00BE04BA"/>
    <w:rsid w:val="00BE0728"/>
    <w:rsid w:val="00BE1104"/>
    <w:rsid w:val="00BE1623"/>
    <w:rsid w:val="00BE2E1C"/>
    <w:rsid w:val="00BE3380"/>
    <w:rsid w:val="00BE354F"/>
    <w:rsid w:val="00BE4123"/>
    <w:rsid w:val="00BE6790"/>
    <w:rsid w:val="00BE6A2F"/>
    <w:rsid w:val="00BE736F"/>
    <w:rsid w:val="00BE73D1"/>
    <w:rsid w:val="00BF0B17"/>
    <w:rsid w:val="00BF243A"/>
    <w:rsid w:val="00BF3759"/>
    <w:rsid w:val="00BF4D5A"/>
    <w:rsid w:val="00BF4EFE"/>
    <w:rsid w:val="00BF5239"/>
    <w:rsid w:val="00BF5709"/>
    <w:rsid w:val="00BF5FBB"/>
    <w:rsid w:val="00BF6735"/>
    <w:rsid w:val="00BF7241"/>
    <w:rsid w:val="00BF7E9A"/>
    <w:rsid w:val="00C000C6"/>
    <w:rsid w:val="00C005CF"/>
    <w:rsid w:val="00C00912"/>
    <w:rsid w:val="00C015E3"/>
    <w:rsid w:val="00C0178B"/>
    <w:rsid w:val="00C022AC"/>
    <w:rsid w:val="00C03474"/>
    <w:rsid w:val="00C037DA"/>
    <w:rsid w:val="00C03EDC"/>
    <w:rsid w:val="00C040A4"/>
    <w:rsid w:val="00C04ACD"/>
    <w:rsid w:val="00C05154"/>
    <w:rsid w:val="00C05C11"/>
    <w:rsid w:val="00C07A26"/>
    <w:rsid w:val="00C1025B"/>
    <w:rsid w:val="00C10701"/>
    <w:rsid w:val="00C10FE2"/>
    <w:rsid w:val="00C1139D"/>
    <w:rsid w:val="00C11AD6"/>
    <w:rsid w:val="00C123FE"/>
    <w:rsid w:val="00C13708"/>
    <w:rsid w:val="00C13C0C"/>
    <w:rsid w:val="00C1545B"/>
    <w:rsid w:val="00C160BB"/>
    <w:rsid w:val="00C168B5"/>
    <w:rsid w:val="00C168BC"/>
    <w:rsid w:val="00C170A6"/>
    <w:rsid w:val="00C17735"/>
    <w:rsid w:val="00C20757"/>
    <w:rsid w:val="00C214AA"/>
    <w:rsid w:val="00C226F4"/>
    <w:rsid w:val="00C2382A"/>
    <w:rsid w:val="00C23BAC"/>
    <w:rsid w:val="00C24502"/>
    <w:rsid w:val="00C24E47"/>
    <w:rsid w:val="00C25136"/>
    <w:rsid w:val="00C259E1"/>
    <w:rsid w:val="00C25DD1"/>
    <w:rsid w:val="00C25E36"/>
    <w:rsid w:val="00C25F24"/>
    <w:rsid w:val="00C26A45"/>
    <w:rsid w:val="00C27089"/>
    <w:rsid w:val="00C271FB"/>
    <w:rsid w:val="00C275E4"/>
    <w:rsid w:val="00C30DCD"/>
    <w:rsid w:val="00C31A7F"/>
    <w:rsid w:val="00C320B9"/>
    <w:rsid w:val="00C32770"/>
    <w:rsid w:val="00C336AE"/>
    <w:rsid w:val="00C336F7"/>
    <w:rsid w:val="00C33D90"/>
    <w:rsid w:val="00C35444"/>
    <w:rsid w:val="00C3692C"/>
    <w:rsid w:val="00C36BD8"/>
    <w:rsid w:val="00C37934"/>
    <w:rsid w:val="00C37BED"/>
    <w:rsid w:val="00C4120F"/>
    <w:rsid w:val="00C4164A"/>
    <w:rsid w:val="00C436F1"/>
    <w:rsid w:val="00C43826"/>
    <w:rsid w:val="00C447D4"/>
    <w:rsid w:val="00C4485B"/>
    <w:rsid w:val="00C469EA"/>
    <w:rsid w:val="00C4709A"/>
    <w:rsid w:val="00C47F8B"/>
    <w:rsid w:val="00C50C26"/>
    <w:rsid w:val="00C51E79"/>
    <w:rsid w:val="00C5374E"/>
    <w:rsid w:val="00C546AD"/>
    <w:rsid w:val="00C54E9B"/>
    <w:rsid w:val="00C54FAC"/>
    <w:rsid w:val="00C55C2B"/>
    <w:rsid w:val="00C5601A"/>
    <w:rsid w:val="00C57479"/>
    <w:rsid w:val="00C57B9D"/>
    <w:rsid w:val="00C6004F"/>
    <w:rsid w:val="00C60ED1"/>
    <w:rsid w:val="00C6229F"/>
    <w:rsid w:val="00C625AC"/>
    <w:rsid w:val="00C63807"/>
    <w:rsid w:val="00C641B2"/>
    <w:rsid w:val="00C64366"/>
    <w:rsid w:val="00C6550C"/>
    <w:rsid w:val="00C65993"/>
    <w:rsid w:val="00C673AC"/>
    <w:rsid w:val="00C70D21"/>
    <w:rsid w:val="00C72531"/>
    <w:rsid w:val="00C725FB"/>
    <w:rsid w:val="00C729E4"/>
    <w:rsid w:val="00C72A5D"/>
    <w:rsid w:val="00C739D8"/>
    <w:rsid w:val="00C74E1C"/>
    <w:rsid w:val="00C757A8"/>
    <w:rsid w:val="00C75E22"/>
    <w:rsid w:val="00C76167"/>
    <w:rsid w:val="00C76225"/>
    <w:rsid w:val="00C772D0"/>
    <w:rsid w:val="00C774BC"/>
    <w:rsid w:val="00C77539"/>
    <w:rsid w:val="00C802B6"/>
    <w:rsid w:val="00C8111C"/>
    <w:rsid w:val="00C81FB4"/>
    <w:rsid w:val="00C824D2"/>
    <w:rsid w:val="00C82870"/>
    <w:rsid w:val="00C83215"/>
    <w:rsid w:val="00C835F0"/>
    <w:rsid w:val="00C839FE"/>
    <w:rsid w:val="00C849EF"/>
    <w:rsid w:val="00C84B23"/>
    <w:rsid w:val="00C85689"/>
    <w:rsid w:val="00C86C61"/>
    <w:rsid w:val="00C86CD2"/>
    <w:rsid w:val="00C86F69"/>
    <w:rsid w:val="00C90674"/>
    <w:rsid w:val="00C90893"/>
    <w:rsid w:val="00C91746"/>
    <w:rsid w:val="00C91952"/>
    <w:rsid w:val="00C91AFB"/>
    <w:rsid w:val="00C92E0E"/>
    <w:rsid w:val="00C94066"/>
    <w:rsid w:val="00C94D36"/>
    <w:rsid w:val="00C94F04"/>
    <w:rsid w:val="00C957C8"/>
    <w:rsid w:val="00C96732"/>
    <w:rsid w:val="00C9751B"/>
    <w:rsid w:val="00C97A4E"/>
    <w:rsid w:val="00CA0441"/>
    <w:rsid w:val="00CA13E8"/>
    <w:rsid w:val="00CA1BC6"/>
    <w:rsid w:val="00CA332E"/>
    <w:rsid w:val="00CA36CB"/>
    <w:rsid w:val="00CA6880"/>
    <w:rsid w:val="00CA6BB1"/>
    <w:rsid w:val="00CA6EC0"/>
    <w:rsid w:val="00CA725E"/>
    <w:rsid w:val="00CA7B25"/>
    <w:rsid w:val="00CB0B98"/>
    <w:rsid w:val="00CB21C8"/>
    <w:rsid w:val="00CB21F9"/>
    <w:rsid w:val="00CB2342"/>
    <w:rsid w:val="00CB258E"/>
    <w:rsid w:val="00CB27B1"/>
    <w:rsid w:val="00CB33AB"/>
    <w:rsid w:val="00CB33C4"/>
    <w:rsid w:val="00CB3D89"/>
    <w:rsid w:val="00CC0005"/>
    <w:rsid w:val="00CC009E"/>
    <w:rsid w:val="00CC06F9"/>
    <w:rsid w:val="00CC072D"/>
    <w:rsid w:val="00CC09E0"/>
    <w:rsid w:val="00CC1978"/>
    <w:rsid w:val="00CC344B"/>
    <w:rsid w:val="00CC3E2F"/>
    <w:rsid w:val="00CC5E2E"/>
    <w:rsid w:val="00CC672D"/>
    <w:rsid w:val="00CC6C67"/>
    <w:rsid w:val="00CD00BE"/>
    <w:rsid w:val="00CD1DF2"/>
    <w:rsid w:val="00CD1F5B"/>
    <w:rsid w:val="00CD2546"/>
    <w:rsid w:val="00CD3525"/>
    <w:rsid w:val="00CD3EC7"/>
    <w:rsid w:val="00CD4403"/>
    <w:rsid w:val="00CD5990"/>
    <w:rsid w:val="00CD5D5A"/>
    <w:rsid w:val="00CD60A6"/>
    <w:rsid w:val="00CD7214"/>
    <w:rsid w:val="00CE04A5"/>
    <w:rsid w:val="00CE0877"/>
    <w:rsid w:val="00CE08D8"/>
    <w:rsid w:val="00CE1789"/>
    <w:rsid w:val="00CE1975"/>
    <w:rsid w:val="00CE1D24"/>
    <w:rsid w:val="00CE292F"/>
    <w:rsid w:val="00CE2DAE"/>
    <w:rsid w:val="00CE3498"/>
    <w:rsid w:val="00CE380E"/>
    <w:rsid w:val="00CE3C79"/>
    <w:rsid w:val="00CE42B1"/>
    <w:rsid w:val="00CE4655"/>
    <w:rsid w:val="00CE4A67"/>
    <w:rsid w:val="00CE5004"/>
    <w:rsid w:val="00CE5FC4"/>
    <w:rsid w:val="00CE7C67"/>
    <w:rsid w:val="00CF01B4"/>
    <w:rsid w:val="00CF0447"/>
    <w:rsid w:val="00CF18E5"/>
    <w:rsid w:val="00CF2DD9"/>
    <w:rsid w:val="00CF2F2F"/>
    <w:rsid w:val="00CF38DD"/>
    <w:rsid w:val="00CF39F1"/>
    <w:rsid w:val="00CF4559"/>
    <w:rsid w:val="00CF4D3E"/>
    <w:rsid w:val="00CF6EF2"/>
    <w:rsid w:val="00CF736E"/>
    <w:rsid w:val="00CF77ED"/>
    <w:rsid w:val="00CF7C8B"/>
    <w:rsid w:val="00D004A8"/>
    <w:rsid w:val="00D009EF"/>
    <w:rsid w:val="00D00E7C"/>
    <w:rsid w:val="00D01346"/>
    <w:rsid w:val="00D0151C"/>
    <w:rsid w:val="00D015E9"/>
    <w:rsid w:val="00D0160A"/>
    <w:rsid w:val="00D030C7"/>
    <w:rsid w:val="00D033FB"/>
    <w:rsid w:val="00D03DB7"/>
    <w:rsid w:val="00D05D14"/>
    <w:rsid w:val="00D06826"/>
    <w:rsid w:val="00D07647"/>
    <w:rsid w:val="00D07DE1"/>
    <w:rsid w:val="00D07E88"/>
    <w:rsid w:val="00D103D0"/>
    <w:rsid w:val="00D10D3E"/>
    <w:rsid w:val="00D10F62"/>
    <w:rsid w:val="00D11056"/>
    <w:rsid w:val="00D11910"/>
    <w:rsid w:val="00D11B69"/>
    <w:rsid w:val="00D12585"/>
    <w:rsid w:val="00D12D1B"/>
    <w:rsid w:val="00D136B8"/>
    <w:rsid w:val="00D14D75"/>
    <w:rsid w:val="00D15223"/>
    <w:rsid w:val="00D172CC"/>
    <w:rsid w:val="00D1799C"/>
    <w:rsid w:val="00D17AE8"/>
    <w:rsid w:val="00D21491"/>
    <w:rsid w:val="00D2181E"/>
    <w:rsid w:val="00D22224"/>
    <w:rsid w:val="00D22A97"/>
    <w:rsid w:val="00D23666"/>
    <w:rsid w:val="00D23A72"/>
    <w:rsid w:val="00D23F74"/>
    <w:rsid w:val="00D241DB"/>
    <w:rsid w:val="00D243FB"/>
    <w:rsid w:val="00D24A24"/>
    <w:rsid w:val="00D25D4A"/>
    <w:rsid w:val="00D26C79"/>
    <w:rsid w:val="00D31B4D"/>
    <w:rsid w:val="00D328CE"/>
    <w:rsid w:val="00D333FA"/>
    <w:rsid w:val="00D34374"/>
    <w:rsid w:val="00D344F5"/>
    <w:rsid w:val="00D34AAC"/>
    <w:rsid w:val="00D34E98"/>
    <w:rsid w:val="00D34FBA"/>
    <w:rsid w:val="00D3527D"/>
    <w:rsid w:val="00D36A61"/>
    <w:rsid w:val="00D37ECB"/>
    <w:rsid w:val="00D40319"/>
    <w:rsid w:val="00D40AB0"/>
    <w:rsid w:val="00D40BF1"/>
    <w:rsid w:val="00D40E83"/>
    <w:rsid w:val="00D41493"/>
    <w:rsid w:val="00D418A0"/>
    <w:rsid w:val="00D41D47"/>
    <w:rsid w:val="00D42E63"/>
    <w:rsid w:val="00D43CD4"/>
    <w:rsid w:val="00D44814"/>
    <w:rsid w:val="00D45182"/>
    <w:rsid w:val="00D464C1"/>
    <w:rsid w:val="00D502CE"/>
    <w:rsid w:val="00D50887"/>
    <w:rsid w:val="00D51207"/>
    <w:rsid w:val="00D54622"/>
    <w:rsid w:val="00D56420"/>
    <w:rsid w:val="00D57405"/>
    <w:rsid w:val="00D60612"/>
    <w:rsid w:val="00D62A12"/>
    <w:rsid w:val="00D62AE5"/>
    <w:rsid w:val="00D63117"/>
    <w:rsid w:val="00D63667"/>
    <w:rsid w:val="00D64A9F"/>
    <w:rsid w:val="00D64C28"/>
    <w:rsid w:val="00D6511D"/>
    <w:rsid w:val="00D66628"/>
    <w:rsid w:val="00D67EFB"/>
    <w:rsid w:val="00D70646"/>
    <w:rsid w:val="00D70BA7"/>
    <w:rsid w:val="00D724F1"/>
    <w:rsid w:val="00D72C61"/>
    <w:rsid w:val="00D75076"/>
    <w:rsid w:val="00D764BD"/>
    <w:rsid w:val="00D76596"/>
    <w:rsid w:val="00D769B1"/>
    <w:rsid w:val="00D7775F"/>
    <w:rsid w:val="00D779FB"/>
    <w:rsid w:val="00D80008"/>
    <w:rsid w:val="00D80F44"/>
    <w:rsid w:val="00D81055"/>
    <w:rsid w:val="00D82388"/>
    <w:rsid w:val="00D83429"/>
    <w:rsid w:val="00D835BA"/>
    <w:rsid w:val="00D8443A"/>
    <w:rsid w:val="00D84F63"/>
    <w:rsid w:val="00D85177"/>
    <w:rsid w:val="00D85527"/>
    <w:rsid w:val="00D856FF"/>
    <w:rsid w:val="00D862CA"/>
    <w:rsid w:val="00D864AF"/>
    <w:rsid w:val="00D87349"/>
    <w:rsid w:val="00D87F37"/>
    <w:rsid w:val="00D909F9"/>
    <w:rsid w:val="00D90EF5"/>
    <w:rsid w:val="00D91B31"/>
    <w:rsid w:val="00D926D7"/>
    <w:rsid w:val="00D929EC"/>
    <w:rsid w:val="00D93A02"/>
    <w:rsid w:val="00D93A86"/>
    <w:rsid w:val="00D93AF0"/>
    <w:rsid w:val="00D9419D"/>
    <w:rsid w:val="00D9469F"/>
    <w:rsid w:val="00D95AEB"/>
    <w:rsid w:val="00D96B24"/>
    <w:rsid w:val="00D97585"/>
    <w:rsid w:val="00DA0B01"/>
    <w:rsid w:val="00DA0C2C"/>
    <w:rsid w:val="00DA0E9E"/>
    <w:rsid w:val="00DA1438"/>
    <w:rsid w:val="00DA1C22"/>
    <w:rsid w:val="00DA2422"/>
    <w:rsid w:val="00DA2675"/>
    <w:rsid w:val="00DA277B"/>
    <w:rsid w:val="00DA350F"/>
    <w:rsid w:val="00DA39DA"/>
    <w:rsid w:val="00DA4876"/>
    <w:rsid w:val="00DA4A35"/>
    <w:rsid w:val="00DA4B9F"/>
    <w:rsid w:val="00DA678A"/>
    <w:rsid w:val="00DA6962"/>
    <w:rsid w:val="00DA6E38"/>
    <w:rsid w:val="00DB0BD0"/>
    <w:rsid w:val="00DB0BFF"/>
    <w:rsid w:val="00DB12DD"/>
    <w:rsid w:val="00DB1609"/>
    <w:rsid w:val="00DB4D00"/>
    <w:rsid w:val="00DB4D81"/>
    <w:rsid w:val="00DB5CE9"/>
    <w:rsid w:val="00DB6AE5"/>
    <w:rsid w:val="00DB7384"/>
    <w:rsid w:val="00DB7AFF"/>
    <w:rsid w:val="00DC0130"/>
    <w:rsid w:val="00DC0A69"/>
    <w:rsid w:val="00DC2250"/>
    <w:rsid w:val="00DC4650"/>
    <w:rsid w:val="00DC4AAA"/>
    <w:rsid w:val="00DC52BC"/>
    <w:rsid w:val="00DC56BD"/>
    <w:rsid w:val="00DC65EE"/>
    <w:rsid w:val="00DC69AE"/>
    <w:rsid w:val="00DC6FE1"/>
    <w:rsid w:val="00DC7291"/>
    <w:rsid w:val="00DC750B"/>
    <w:rsid w:val="00DD00CF"/>
    <w:rsid w:val="00DD08F2"/>
    <w:rsid w:val="00DD1D36"/>
    <w:rsid w:val="00DD1E56"/>
    <w:rsid w:val="00DD2100"/>
    <w:rsid w:val="00DD24A6"/>
    <w:rsid w:val="00DD3D41"/>
    <w:rsid w:val="00DD3F3E"/>
    <w:rsid w:val="00DD5260"/>
    <w:rsid w:val="00DD5590"/>
    <w:rsid w:val="00DD58DA"/>
    <w:rsid w:val="00DD5E6C"/>
    <w:rsid w:val="00DD626E"/>
    <w:rsid w:val="00DD692F"/>
    <w:rsid w:val="00DD6E04"/>
    <w:rsid w:val="00DD7FED"/>
    <w:rsid w:val="00DE02EF"/>
    <w:rsid w:val="00DE0A0A"/>
    <w:rsid w:val="00DE10A2"/>
    <w:rsid w:val="00DE4044"/>
    <w:rsid w:val="00DE450A"/>
    <w:rsid w:val="00DE49BA"/>
    <w:rsid w:val="00DE654D"/>
    <w:rsid w:val="00DE7610"/>
    <w:rsid w:val="00DF0AC9"/>
    <w:rsid w:val="00DF0FEF"/>
    <w:rsid w:val="00DF151B"/>
    <w:rsid w:val="00DF27CD"/>
    <w:rsid w:val="00DF371C"/>
    <w:rsid w:val="00DF4BD7"/>
    <w:rsid w:val="00DF582E"/>
    <w:rsid w:val="00DF6BCF"/>
    <w:rsid w:val="00DF704D"/>
    <w:rsid w:val="00DF76FF"/>
    <w:rsid w:val="00DF79DB"/>
    <w:rsid w:val="00DF7F19"/>
    <w:rsid w:val="00E0005C"/>
    <w:rsid w:val="00E00905"/>
    <w:rsid w:val="00E016B5"/>
    <w:rsid w:val="00E01847"/>
    <w:rsid w:val="00E03373"/>
    <w:rsid w:val="00E03B22"/>
    <w:rsid w:val="00E04927"/>
    <w:rsid w:val="00E04B04"/>
    <w:rsid w:val="00E05E52"/>
    <w:rsid w:val="00E06449"/>
    <w:rsid w:val="00E104BB"/>
    <w:rsid w:val="00E10692"/>
    <w:rsid w:val="00E10899"/>
    <w:rsid w:val="00E11452"/>
    <w:rsid w:val="00E13CA3"/>
    <w:rsid w:val="00E13D5F"/>
    <w:rsid w:val="00E155F8"/>
    <w:rsid w:val="00E15A6D"/>
    <w:rsid w:val="00E1612B"/>
    <w:rsid w:val="00E16707"/>
    <w:rsid w:val="00E169CB"/>
    <w:rsid w:val="00E17249"/>
    <w:rsid w:val="00E17610"/>
    <w:rsid w:val="00E17C5E"/>
    <w:rsid w:val="00E17CFE"/>
    <w:rsid w:val="00E208D7"/>
    <w:rsid w:val="00E20F6D"/>
    <w:rsid w:val="00E24765"/>
    <w:rsid w:val="00E249C6"/>
    <w:rsid w:val="00E264EA"/>
    <w:rsid w:val="00E275AE"/>
    <w:rsid w:val="00E27AA6"/>
    <w:rsid w:val="00E27F02"/>
    <w:rsid w:val="00E27FA2"/>
    <w:rsid w:val="00E304A3"/>
    <w:rsid w:val="00E307CD"/>
    <w:rsid w:val="00E33E69"/>
    <w:rsid w:val="00E34B25"/>
    <w:rsid w:val="00E3528F"/>
    <w:rsid w:val="00E364E4"/>
    <w:rsid w:val="00E365C4"/>
    <w:rsid w:val="00E37A8A"/>
    <w:rsid w:val="00E37BAB"/>
    <w:rsid w:val="00E41AB3"/>
    <w:rsid w:val="00E42CD2"/>
    <w:rsid w:val="00E43D01"/>
    <w:rsid w:val="00E4531E"/>
    <w:rsid w:val="00E45A12"/>
    <w:rsid w:val="00E45C9F"/>
    <w:rsid w:val="00E45E22"/>
    <w:rsid w:val="00E46045"/>
    <w:rsid w:val="00E471AC"/>
    <w:rsid w:val="00E479CC"/>
    <w:rsid w:val="00E47A10"/>
    <w:rsid w:val="00E50069"/>
    <w:rsid w:val="00E500D0"/>
    <w:rsid w:val="00E50E26"/>
    <w:rsid w:val="00E521C6"/>
    <w:rsid w:val="00E52E5F"/>
    <w:rsid w:val="00E539CA"/>
    <w:rsid w:val="00E541C4"/>
    <w:rsid w:val="00E54588"/>
    <w:rsid w:val="00E54AC9"/>
    <w:rsid w:val="00E553A4"/>
    <w:rsid w:val="00E55717"/>
    <w:rsid w:val="00E566E1"/>
    <w:rsid w:val="00E56FD2"/>
    <w:rsid w:val="00E57076"/>
    <w:rsid w:val="00E6155D"/>
    <w:rsid w:val="00E6215C"/>
    <w:rsid w:val="00E6266E"/>
    <w:rsid w:val="00E634E5"/>
    <w:rsid w:val="00E6357B"/>
    <w:rsid w:val="00E638A5"/>
    <w:rsid w:val="00E63C01"/>
    <w:rsid w:val="00E65246"/>
    <w:rsid w:val="00E6534A"/>
    <w:rsid w:val="00E65B4A"/>
    <w:rsid w:val="00E65D88"/>
    <w:rsid w:val="00E65EB2"/>
    <w:rsid w:val="00E6682D"/>
    <w:rsid w:val="00E679C0"/>
    <w:rsid w:val="00E679D6"/>
    <w:rsid w:val="00E71969"/>
    <w:rsid w:val="00E71C4E"/>
    <w:rsid w:val="00E71DA9"/>
    <w:rsid w:val="00E71F92"/>
    <w:rsid w:val="00E73220"/>
    <w:rsid w:val="00E74A98"/>
    <w:rsid w:val="00E7660D"/>
    <w:rsid w:val="00E802E7"/>
    <w:rsid w:val="00E81866"/>
    <w:rsid w:val="00E820FC"/>
    <w:rsid w:val="00E82F97"/>
    <w:rsid w:val="00E836DA"/>
    <w:rsid w:val="00E84C3F"/>
    <w:rsid w:val="00E84DBE"/>
    <w:rsid w:val="00E87EBC"/>
    <w:rsid w:val="00E90173"/>
    <w:rsid w:val="00E90307"/>
    <w:rsid w:val="00E90876"/>
    <w:rsid w:val="00E9250C"/>
    <w:rsid w:val="00E92F38"/>
    <w:rsid w:val="00E94B29"/>
    <w:rsid w:val="00E94BFB"/>
    <w:rsid w:val="00E94CB8"/>
    <w:rsid w:val="00E95661"/>
    <w:rsid w:val="00E95A8D"/>
    <w:rsid w:val="00E95DA6"/>
    <w:rsid w:val="00E963C2"/>
    <w:rsid w:val="00E966BC"/>
    <w:rsid w:val="00E96707"/>
    <w:rsid w:val="00E96741"/>
    <w:rsid w:val="00E968A3"/>
    <w:rsid w:val="00E969BB"/>
    <w:rsid w:val="00E96AE6"/>
    <w:rsid w:val="00E96EC4"/>
    <w:rsid w:val="00E9726A"/>
    <w:rsid w:val="00EA06F5"/>
    <w:rsid w:val="00EA0AB9"/>
    <w:rsid w:val="00EA2A1D"/>
    <w:rsid w:val="00EA2A66"/>
    <w:rsid w:val="00EA31F9"/>
    <w:rsid w:val="00EA355C"/>
    <w:rsid w:val="00EA37E5"/>
    <w:rsid w:val="00EA4142"/>
    <w:rsid w:val="00EA422A"/>
    <w:rsid w:val="00EA48FD"/>
    <w:rsid w:val="00EA4D64"/>
    <w:rsid w:val="00EA5259"/>
    <w:rsid w:val="00EA58A6"/>
    <w:rsid w:val="00EA5F86"/>
    <w:rsid w:val="00EA622E"/>
    <w:rsid w:val="00EA7148"/>
    <w:rsid w:val="00EA732C"/>
    <w:rsid w:val="00EA76BA"/>
    <w:rsid w:val="00EB0063"/>
    <w:rsid w:val="00EB0B07"/>
    <w:rsid w:val="00EB118A"/>
    <w:rsid w:val="00EB2660"/>
    <w:rsid w:val="00EB484A"/>
    <w:rsid w:val="00EB4B08"/>
    <w:rsid w:val="00EB4FC8"/>
    <w:rsid w:val="00EB55C4"/>
    <w:rsid w:val="00EB5D5B"/>
    <w:rsid w:val="00EB6A23"/>
    <w:rsid w:val="00EB73D5"/>
    <w:rsid w:val="00EB794E"/>
    <w:rsid w:val="00EB7BE8"/>
    <w:rsid w:val="00EC011D"/>
    <w:rsid w:val="00EC1EE4"/>
    <w:rsid w:val="00EC23E5"/>
    <w:rsid w:val="00EC26BE"/>
    <w:rsid w:val="00EC3D1D"/>
    <w:rsid w:val="00EC433F"/>
    <w:rsid w:val="00EC52F6"/>
    <w:rsid w:val="00EC53E1"/>
    <w:rsid w:val="00EC5864"/>
    <w:rsid w:val="00EC6749"/>
    <w:rsid w:val="00EC6EF1"/>
    <w:rsid w:val="00ED04F8"/>
    <w:rsid w:val="00ED0A13"/>
    <w:rsid w:val="00ED13D4"/>
    <w:rsid w:val="00ED1EC6"/>
    <w:rsid w:val="00ED2A83"/>
    <w:rsid w:val="00ED2BF7"/>
    <w:rsid w:val="00ED3260"/>
    <w:rsid w:val="00ED3385"/>
    <w:rsid w:val="00ED3471"/>
    <w:rsid w:val="00ED475E"/>
    <w:rsid w:val="00ED4EA7"/>
    <w:rsid w:val="00ED6564"/>
    <w:rsid w:val="00ED679B"/>
    <w:rsid w:val="00ED7D16"/>
    <w:rsid w:val="00ED7DA0"/>
    <w:rsid w:val="00EE03C1"/>
    <w:rsid w:val="00EE0FC2"/>
    <w:rsid w:val="00EE1384"/>
    <w:rsid w:val="00EE1B33"/>
    <w:rsid w:val="00EE1EC7"/>
    <w:rsid w:val="00EE2288"/>
    <w:rsid w:val="00EE2396"/>
    <w:rsid w:val="00EE2DA3"/>
    <w:rsid w:val="00EE31DE"/>
    <w:rsid w:val="00EE46F2"/>
    <w:rsid w:val="00EE5DA7"/>
    <w:rsid w:val="00EE6735"/>
    <w:rsid w:val="00EE797D"/>
    <w:rsid w:val="00EF1515"/>
    <w:rsid w:val="00EF1FD9"/>
    <w:rsid w:val="00EF2055"/>
    <w:rsid w:val="00EF2429"/>
    <w:rsid w:val="00EF35B3"/>
    <w:rsid w:val="00EF4376"/>
    <w:rsid w:val="00EF57C2"/>
    <w:rsid w:val="00EF5FD8"/>
    <w:rsid w:val="00EF63CD"/>
    <w:rsid w:val="00EF6873"/>
    <w:rsid w:val="00EF7F35"/>
    <w:rsid w:val="00F004C8"/>
    <w:rsid w:val="00F00D19"/>
    <w:rsid w:val="00F01D1B"/>
    <w:rsid w:val="00F01E90"/>
    <w:rsid w:val="00F02597"/>
    <w:rsid w:val="00F041AE"/>
    <w:rsid w:val="00F05062"/>
    <w:rsid w:val="00F0526F"/>
    <w:rsid w:val="00F065A0"/>
    <w:rsid w:val="00F072A4"/>
    <w:rsid w:val="00F07ED5"/>
    <w:rsid w:val="00F112C8"/>
    <w:rsid w:val="00F1181C"/>
    <w:rsid w:val="00F121E0"/>
    <w:rsid w:val="00F12749"/>
    <w:rsid w:val="00F130DA"/>
    <w:rsid w:val="00F13644"/>
    <w:rsid w:val="00F14EB0"/>
    <w:rsid w:val="00F15032"/>
    <w:rsid w:val="00F15471"/>
    <w:rsid w:val="00F158E5"/>
    <w:rsid w:val="00F1612B"/>
    <w:rsid w:val="00F1658B"/>
    <w:rsid w:val="00F16B31"/>
    <w:rsid w:val="00F16C13"/>
    <w:rsid w:val="00F16FB5"/>
    <w:rsid w:val="00F17449"/>
    <w:rsid w:val="00F17CA8"/>
    <w:rsid w:val="00F20EE3"/>
    <w:rsid w:val="00F217EF"/>
    <w:rsid w:val="00F2195C"/>
    <w:rsid w:val="00F229DC"/>
    <w:rsid w:val="00F233EC"/>
    <w:rsid w:val="00F23606"/>
    <w:rsid w:val="00F26BAA"/>
    <w:rsid w:val="00F302EA"/>
    <w:rsid w:val="00F310C6"/>
    <w:rsid w:val="00F311CC"/>
    <w:rsid w:val="00F32658"/>
    <w:rsid w:val="00F33901"/>
    <w:rsid w:val="00F35A98"/>
    <w:rsid w:val="00F35C63"/>
    <w:rsid w:val="00F35C83"/>
    <w:rsid w:val="00F36028"/>
    <w:rsid w:val="00F36474"/>
    <w:rsid w:val="00F37B91"/>
    <w:rsid w:val="00F40B90"/>
    <w:rsid w:val="00F41706"/>
    <w:rsid w:val="00F4177F"/>
    <w:rsid w:val="00F43779"/>
    <w:rsid w:val="00F43D3C"/>
    <w:rsid w:val="00F442FD"/>
    <w:rsid w:val="00F447CD"/>
    <w:rsid w:val="00F45131"/>
    <w:rsid w:val="00F463D5"/>
    <w:rsid w:val="00F5000D"/>
    <w:rsid w:val="00F5004F"/>
    <w:rsid w:val="00F5068A"/>
    <w:rsid w:val="00F509AD"/>
    <w:rsid w:val="00F50CD1"/>
    <w:rsid w:val="00F512D4"/>
    <w:rsid w:val="00F51E2B"/>
    <w:rsid w:val="00F528E3"/>
    <w:rsid w:val="00F53650"/>
    <w:rsid w:val="00F53B19"/>
    <w:rsid w:val="00F54D95"/>
    <w:rsid w:val="00F55108"/>
    <w:rsid w:val="00F568B3"/>
    <w:rsid w:val="00F60763"/>
    <w:rsid w:val="00F6148A"/>
    <w:rsid w:val="00F6199C"/>
    <w:rsid w:val="00F621A2"/>
    <w:rsid w:val="00F62330"/>
    <w:rsid w:val="00F63484"/>
    <w:rsid w:val="00F63D65"/>
    <w:rsid w:val="00F642B1"/>
    <w:rsid w:val="00F65BD5"/>
    <w:rsid w:val="00F65F73"/>
    <w:rsid w:val="00F66098"/>
    <w:rsid w:val="00F67575"/>
    <w:rsid w:val="00F6788E"/>
    <w:rsid w:val="00F70E6F"/>
    <w:rsid w:val="00F71401"/>
    <w:rsid w:val="00F71B6F"/>
    <w:rsid w:val="00F72DC2"/>
    <w:rsid w:val="00F74B4E"/>
    <w:rsid w:val="00F75117"/>
    <w:rsid w:val="00F75788"/>
    <w:rsid w:val="00F767D7"/>
    <w:rsid w:val="00F76B56"/>
    <w:rsid w:val="00F808C2"/>
    <w:rsid w:val="00F826E3"/>
    <w:rsid w:val="00F82BB9"/>
    <w:rsid w:val="00F82CAA"/>
    <w:rsid w:val="00F83243"/>
    <w:rsid w:val="00F8330C"/>
    <w:rsid w:val="00F83AD8"/>
    <w:rsid w:val="00F84AAF"/>
    <w:rsid w:val="00F855CB"/>
    <w:rsid w:val="00F85754"/>
    <w:rsid w:val="00F86D72"/>
    <w:rsid w:val="00F87F48"/>
    <w:rsid w:val="00F90266"/>
    <w:rsid w:val="00F90374"/>
    <w:rsid w:val="00F90723"/>
    <w:rsid w:val="00F91413"/>
    <w:rsid w:val="00F91545"/>
    <w:rsid w:val="00F91577"/>
    <w:rsid w:val="00F91EBA"/>
    <w:rsid w:val="00F91FE5"/>
    <w:rsid w:val="00F927CA"/>
    <w:rsid w:val="00F92DD5"/>
    <w:rsid w:val="00F93475"/>
    <w:rsid w:val="00F936FB"/>
    <w:rsid w:val="00F93A4B"/>
    <w:rsid w:val="00F93AA7"/>
    <w:rsid w:val="00F967C1"/>
    <w:rsid w:val="00F96B40"/>
    <w:rsid w:val="00F971A0"/>
    <w:rsid w:val="00FA023D"/>
    <w:rsid w:val="00FA0BC1"/>
    <w:rsid w:val="00FA0E26"/>
    <w:rsid w:val="00FA1314"/>
    <w:rsid w:val="00FA1316"/>
    <w:rsid w:val="00FA2F56"/>
    <w:rsid w:val="00FA31F0"/>
    <w:rsid w:val="00FA3647"/>
    <w:rsid w:val="00FA36E5"/>
    <w:rsid w:val="00FA5421"/>
    <w:rsid w:val="00FA6203"/>
    <w:rsid w:val="00FA65E7"/>
    <w:rsid w:val="00FA6A3D"/>
    <w:rsid w:val="00FA73F6"/>
    <w:rsid w:val="00FA7851"/>
    <w:rsid w:val="00FA7BFE"/>
    <w:rsid w:val="00FB1477"/>
    <w:rsid w:val="00FB1D23"/>
    <w:rsid w:val="00FB3097"/>
    <w:rsid w:val="00FB3592"/>
    <w:rsid w:val="00FB3C71"/>
    <w:rsid w:val="00FB3C8D"/>
    <w:rsid w:val="00FB463F"/>
    <w:rsid w:val="00FB57BA"/>
    <w:rsid w:val="00FB59C0"/>
    <w:rsid w:val="00FB6783"/>
    <w:rsid w:val="00FB68BD"/>
    <w:rsid w:val="00FB6DC1"/>
    <w:rsid w:val="00FB6F96"/>
    <w:rsid w:val="00FB753C"/>
    <w:rsid w:val="00FB787C"/>
    <w:rsid w:val="00FC00A6"/>
    <w:rsid w:val="00FC0452"/>
    <w:rsid w:val="00FC04EA"/>
    <w:rsid w:val="00FC0974"/>
    <w:rsid w:val="00FC0B26"/>
    <w:rsid w:val="00FC2EF5"/>
    <w:rsid w:val="00FC49C9"/>
    <w:rsid w:val="00FC4BDF"/>
    <w:rsid w:val="00FC567C"/>
    <w:rsid w:val="00FC5E60"/>
    <w:rsid w:val="00FC6C04"/>
    <w:rsid w:val="00FC7C84"/>
    <w:rsid w:val="00FD087B"/>
    <w:rsid w:val="00FD0E97"/>
    <w:rsid w:val="00FD164E"/>
    <w:rsid w:val="00FD1712"/>
    <w:rsid w:val="00FD3A66"/>
    <w:rsid w:val="00FD4BDD"/>
    <w:rsid w:val="00FD4DED"/>
    <w:rsid w:val="00FD5245"/>
    <w:rsid w:val="00FD6FAC"/>
    <w:rsid w:val="00FD75C0"/>
    <w:rsid w:val="00FD7BEF"/>
    <w:rsid w:val="00FE00D4"/>
    <w:rsid w:val="00FE02AF"/>
    <w:rsid w:val="00FE1967"/>
    <w:rsid w:val="00FE1DCC"/>
    <w:rsid w:val="00FE1E04"/>
    <w:rsid w:val="00FE2232"/>
    <w:rsid w:val="00FE2719"/>
    <w:rsid w:val="00FE2D50"/>
    <w:rsid w:val="00FE3ACB"/>
    <w:rsid w:val="00FE4147"/>
    <w:rsid w:val="00FE4356"/>
    <w:rsid w:val="00FE4592"/>
    <w:rsid w:val="00FE56E7"/>
    <w:rsid w:val="00FE5AD9"/>
    <w:rsid w:val="00FE62AE"/>
    <w:rsid w:val="00FE6862"/>
    <w:rsid w:val="00FE7990"/>
    <w:rsid w:val="00FE7F65"/>
    <w:rsid w:val="00FF0049"/>
    <w:rsid w:val="00FF07ED"/>
    <w:rsid w:val="00FF12EE"/>
    <w:rsid w:val="00FF1F2F"/>
    <w:rsid w:val="00FF226D"/>
    <w:rsid w:val="00FF35B3"/>
    <w:rsid w:val="00FF3DDB"/>
    <w:rsid w:val="00FF3E1B"/>
    <w:rsid w:val="00FF4082"/>
    <w:rsid w:val="00FF40A8"/>
    <w:rsid w:val="00FF4866"/>
    <w:rsid w:val="00FF49DC"/>
    <w:rsid w:val="00FF5C10"/>
    <w:rsid w:val="00FF6751"/>
    <w:rsid w:val="00FF6D9B"/>
    <w:rsid w:val="00FF78B0"/>
    <w:rsid w:val="00FF7B29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BF5C399A1EC4948B26584C05A2D2D40757FC537E8B20149918E62DBFC0F00AC58B336C6CF4F498700C909018410DD59AD95763D5FC332BZAL8I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EC8F76CBFCE16EBF3C6A0A7991DFB510E096F9E9AD2052DD52DC713EC199B04AE58046C0ABE4E4589E0F16C711695B63448988396C74547TBd3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CC1C9271B76D5F05F187B1D73236A3462A58962FF695C053E993724529D5F98A0B8092BDFA312978234DF3913E60894D30D360E6A8D9AENEO5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7551D30074C0550BF6B3D7249906007C087D8C5F337B57FAA78D8D26AF2BF602BF8DCBE0A416DA76120922F6CEEA43C3A7689D8BC095D1Eh2N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4015BC39F70F65BE86260621986C5B5422900A2A2DD5CD43AD1F993684EBE7BE37E43A061205B40105A6375F49E87D9B7E0AD4EF971AM3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02D3B-AA23-448A-8EF3-C16AE3F5C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106</Pages>
  <Words>29974</Words>
  <Characters>170855</Characters>
  <Application>Microsoft Office Word</Application>
  <DocSecurity>0</DocSecurity>
  <Lines>1423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200429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66</cp:revision>
  <cp:lastPrinted>2020-03-02T11:42:00Z</cp:lastPrinted>
  <dcterms:created xsi:type="dcterms:W3CDTF">2019-12-19T08:16:00Z</dcterms:created>
  <dcterms:modified xsi:type="dcterms:W3CDTF">2020-03-10T11:38:00Z</dcterms:modified>
</cp:coreProperties>
</file>