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5FE" w:rsidRPr="00695775" w:rsidRDefault="008E1DCD" w:rsidP="008E1DC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69577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Приложение </w:t>
      </w:r>
    </w:p>
    <w:p w:rsidR="008E1DCD" w:rsidRPr="00695775" w:rsidRDefault="008E1DCD" w:rsidP="008E1DC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69577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к Постановлению </w:t>
      </w:r>
    </w:p>
    <w:p w:rsidR="008E1DCD" w:rsidRPr="00695775" w:rsidRDefault="008E1DCD" w:rsidP="008E1DC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69577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Ярославской областной Думы</w:t>
      </w:r>
    </w:p>
    <w:p w:rsidR="001875FE" w:rsidRPr="00695775" w:rsidRDefault="00695775" w:rsidP="00695775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69577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от </w:t>
      </w:r>
      <w:r w:rsidR="00A4197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28.05.2019</w:t>
      </w:r>
      <w:r w:rsidRPr="0069577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1875FE" w:rsidRPr="0069577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№</w:t>
      </w:r>
      <w:r w:rsidR="00A4197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144</w:t>
      </w:r>
    </w:p>
    <w:p w:rsidR="00CB66A2" w:rsidRPr="00695775" w:rsidRDefault="00CB66A2" w:rsidP="00CB66A2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957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</w:p>
    <w:p w:rsidR="00CB66A2" w:rsidRPr="00695775" w:rsidRDefault="00CB66A2" w:rsidP="006957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1A8" w:rsidRPr="00695775" w:rsidRDefault="00CB66A2" w:rsidP="006957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775">
        <w:rPr>
          <w:rFonts w:ascii="Times New Roman" w:hAnsi="Times New Roman" w:cs="Times New Roman"/>
          <w:b/>
          <w:sz w:val="28"/>
          <w:szCs w:val="28"/>
        </w:rPr>
        <w:t xml:space="preserve">Обращение </w:t>
      </w:r>
      <w:r w:rsidR="009A0688" w:rsidRPr="00695775">
        <w:rPr>
          <w:rFonts w:ascii="Times New Roman" w:hAnsi="Times New Roman" w:cs="Times New Roman"/>
          <w:b/>
          <w:sz w:val="28"/>
          <w:szCs w:val="28"/>
        </w:rPr>
        <w:t>Ярославской областной Думы</w:t>
      </w:r>
    </w:p>
    <w:p w:rsidR="00976A95" w:rsidRPr="00695775" w:rsidRDefault="00CB66A2" w:rsidP="006957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775">
        <w:rPr>
          <w:rFonts w:ascii="Times New Roman" w:hAnsi="Times New Roman" w:cs="Times New Roman"/>
          <w:b/>
          <w:sz w:val="28"/>
          <w:szCs w:val="28"/>
        </w:rPr>
        <w:t>к</w:t>
      </w:r>
      <w:r w:rsidRPr="00695775">
        <w:rPr>
          <w:rFonts w:ascii="Times New Roman" w:hAnsi="Times New Roman" w:cs="Times New Roman"/>
          <w:b/>
          <w:bCs/>
          <w:sz w:val="28"/>
          <w:szCs w:val="28"/>
        </w:rPr>
        <w:t xml:space="preserve"> Председателю Правительства Рос</w:t>
      </w:r>
      <w:r w:rsidR="00976A95" w:rsidRPr="00695775">
        <w:rPr>
          <w:rFonts w:ascii="Times New Roman" w:hAnsi="Times New Roman" w:cs="Times New Roman"/>
          <w:b/>
          <w:bCs/>
          <w:sz w:val="28"/>
          <w:szCs w:val="28"/>
        </w:rPr>
        <w:t>сийской Федерации Д.А. Медведеву</w:t>
      </w:r>
    </w:p>
    <w:p w:rsidR="00695775" w:rsidRDefault="00CB66A2" w:rsidP="006957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775">
        <w:rPr>
          <w:rFonts w:ascii="Times New Roman" w:hAnsi="Times New Roman" w:cs="Times New Roman"/>
          <w:b/>
          <w:sz w:val="28"/>
          <w:szCs w:val="28"/>
        </w:rPr>
        <w:t xml:space="preserve">о принятии подпрограммы поддержки развития </w:t>
      </w:r>
      <w:r w:rsidR="00695775">
        <w:rPr>
          <w:rFonts w:ascii="Times New Roman" w:hAnsi="Times New Roman" w:cs="Times New Roman"/>
          <w:b/>
          <w:sz w:val="28"/>
          <w:szCs w:val="28"/>
        </w:rPr>
        <w:br/>
      </w:r>
      <w:r w:rsidRPr="00695775">
        <w:rPr>
          <w:rFonts w:ascii="Times New Roman" w:hAnsi="Times New Roman" w:cs="Times New Roman"/>
          <w:b/>
          <w:sz w:val="28"/>
          <w:szCs w:val="28"/>
        </w:rPr>
        <w:t>Центрального Нечерноземья в рамках государственной программы</w:t>
      </w:r>
    </w:p>
    <w:p w:rsidR="00CB66A2" w:rsidRPr="00695775" w:rsidRDefault="00CB66A2" w:rsidP="006957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5775">
        <w:rPr>
          <w:rFonts w:ascii="Times New Roman" w:hAnsi="Times New Roman" w:cs="Times New Roman"/>
          <w:b/>
          <w:sz w:val="28"/>
          <w:szCs w:val="28"/>
        </w:rPr>
        <w:t>комплексного развития</w:t>
      </w:r>
      <w:r w:rsidR="006957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5775">
        <w:rPr>
          <w:rFonts w:ascii="Times New Roman" w:hAnsi="Times New Roman" w:cs="Times New Roman"/>
          <w:b/>
          <w:sz w:val="28"/>
          <w:szCs w:val="28"/>
        </w:rPr>
        <w:t xml:space="preserve">сельских территорий </w:t>
      </w:r>
      <w:r w:rsidRPr="00695775">
        <w:rPr>
          <w:rFonts w:ascii="Times New Roman" w:eastAsia="Times New Roman" w:hAnsi="Times New Roman" w:cs="Times New Roman"/>
          <w:b/>
          <w:sz w:val="28"/>
          <w:szCs w:val="28"/>
        </w:rPr>
        <w:t>на 2020-2025 годы</w:t>
      </w:r>
    </w:p>
    <w:p w:rsidR="00CB66A2" w:rsidRPr="00695775" w:rsidRDefault="00CB66A2" w:rsidP="006957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CB66A2" w:rsidRPr="00695775" w:rsidRDefault="00CB66A2" w:rsidP="00695775">
      <w:pPr>
        <w:pStyle w:val="Bodytext2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775">
        <w:rPr>
          <w:rFonts w:ascii="Times New Roman" w:hAnsi="Times New Roman" w:cs="Times New Roman"/>
          <w:sz w:val="28"/>
          <w:szCs w:val="28"/>
        </w:rPr>
        <w:t>Государственная поддержка сельскохозяйственного производства в п</w:t>
      </w:r>
      <w:r w:rsidRPr="00695775">
        <w:rPr>
          <w:rFonts w:ascii="Times New Roman" w:hAnsi="Times New Roman" w:cs="Times New Roman"/>
          <w:sz w:val="28"/>
          <w:szCs w:val="28"/>
        </w:rPr>
        <w:t>о</w:t>
      </w:r>
      <w:r w:rsidRPr="00695775">
        <w:rPr>
          <w:rFonts w:ascii="Times New Roman" w:hAnsi="Times New Roman" w:cs="Times New Roman"/>
          <w:sz w:val="28"/>
          <w:szCs w:val="28"/>
        </w:rPr>
        <w:t>следние годы позволила обеспечить продовольственную независимость Ро</w:t>
      </w:r>
      <w:r w:rsidRPr="00695775">
        <w:rPr>
          <w:rFonts w:ascii="Times New Roman" w:hAnsi="Times New Roman" w:cs="Times New Roman"/>
          <w:sz w:val="28"/>
          <w:szCs w:val="28"/>
        </w:rPr>
        <w:t>с</w:t>
      </w:r>
      <w:r w:rsidRPr="00695775">
        <w:rPr>
          <w:rFonts w:ascii="Times New Roman" w:hAnsi="Times New Roman" w:cs="Times New Roman"/>
          <w:sz w:val="28"/>
          <w:szCs w:val="28"/>
        </w:rPr>
        <w:t>сии по многим позициям и параметрам, заданным Доктриной продовол</w:t>
      </w:r>
      <w:r w:rsidRPr="00695775">
        <w:rPr>
          <w:rFonts w:ascii="Times New Roman" w:hAnsi="Times New Roman" w:cs="Times New Roman"/>
          <w:sz w:val="28"/>
          <w:szCs w:val="28"/>
        </w:rPr>
        <w:t>ь</w:t>
      </w:r>
      <w:r w:rsidRPr="00695775">
        <w:rPr>
          <w:rFonts w:ascii="Times New Roman" w:hAnsi="Times New Roman" w:cs="Times New Roman"/>
          <w:sz w:val="28"/>
          <w:szCs w:val="28"/>
        </w:rPr>
        <w:t>ственной безопасности Российской Федерации. Однако существующие меры поддержки не выполняют функции выравнивания условий сельскохозя</w:t>
      </w:r>
      <w:r w:rsidRPr="00695775">
        <w:rPr>
          <w:rFonts w:ascii="Times New Roman" w:hAnsi="Times New Roman" w:cs="Times New Roman"/>
          <w:sz w:val="28"/>
          <w:szCs w:val="28"/>
        </w:rPr>
        <w:t>й</w:t>
      </w:r>
      <w:r w:rsidRPr="00695775">
        <w:rPr>
          <w:rFonts w:ascii="Times New Roman" w:hAnsi="Times New Roman" w:cs="Times New Roman"/>
          <w:sz w:val="28"/>
          <w:szCs w:val="28"/>
        </w:rPr>
        <w:t xml:space="preserve">ственного производства на территории страны. Это приводит к нарастанию серьезной диспропорции между регионами с разными природно-климатическими и социально-экономическими условиями хозяйствования. </w:t>
      </w:r>
    </w:p>
    <w:p w:rsidR="00CB66A2" w:rsidRPr="00695775" w:rsidRDefault="00CB66A2" w:rsidP="00695775">
      <w:pPr>
        <w:pStyle w:val="Bodytext2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77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 остро такую диспропорцию на сегодняшний день испытыв</w:t>
      </w:r>
      <w:r w:rsidRPr="0069577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5775">
        <w:rPr>
          <w:rFonts w:ascii="Times New Roman" w:eastAsia="Times New Roman" w:hAnsi="Times New Roman" w:cs="Times New Roman"/>
          <w:sz w:val="28"/>
          <w:szCs w:val="28"/>
          <w:lang w:eastAsia="ru-RU"/>
        </w:rPr>
        <w:t>ют регионы Центрального Нечерноземья. Высокий уровень урбанизации, с</w:t>
      </w:r>
      <w:r w:rsidRPr="0069577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9577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средоточение промышленного производства и резкое расхождение уровня и качества жизни между городским и сельским населением вызвало массовый отток жителей села в города. Следствием этого стало сокращение сельскох</w:t>
      </w:r>
      <w:r w:rsidRPr="0069577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95775">
        <w:rPr>
          <w:rFonts w:ascii="Times New Roman" w:eastAsia="Times New Roman" w:hAnsi="Times New Roman" w:cs="Times New Roman"/>
          <w:sz w:val="28"/>
          <w:szCs w:val="28"/>
          <w:lang w:eastAsia="ru-RU"/>
        </w:rPr>
        <w:t>зяйственных угодий, значительное падение продуктивности сельского хозя</w:t>
      </w:r>
      <w:r w:rsidRPr="0069577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9577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Нечерноземья и резкое снижение объемов инвестиций. В случае непр</w:t>
      </w:r>
      <w:r w:rsidRPr="0069577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95775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нятия серьезных мер на государственном уровне в перспективе уже ближа</w:t>
      </w:r>
      <w:r w:rsidRPr="0069577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95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шего десятилетия мы рискуем окончательно потерять </w:t>
      </w:r>
      <w:r w:rsidR="00976A95" w:rsidRPr="0069577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значительную часть российского села</w:t>
      </w:r>
      <w:r w:rsidRPr="00695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самом сердце России. Сельскохозяйственное произво</w:t>
      </w:r>
      <w:r w:rsidRPr="0069577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9577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ство, которое уже сегодня в Нечерноземье носит ярко выраженный очаговый характер, будет постепенно вытесняться с рынков. Населенные пункты будут вымирать, а оставшиеся на селе люди будут выживать подсобным хозя</w:t>
      </w:r>
      <w:r w:rsidRPr="0069577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9577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 и обслуживанием обеспеченных горожан.</w:t>
      </w:r>
    </w:p>
    <w:p w:rsidR="00CB66A2" w:rsidRPr="00695775" w:rsidRDefault="00CB66A2" w:rsidP="00695775">
      <w:pPr>
        <w:pStyle w:val="Bodytext2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775">
        <w:rPr>
          <w:rFonts w:ascii="Times New Roman" w:hAnsi="Times New Roman" w:cs="Times New Roman"/>
          <w:sz w:val="28"/>
          <w:szCs w:val="28"/>
        </w:rPr>
        <w:t>Центральная Нечерноземная зона – это 12 регионов Центрального ф</w:t>
      </w:r>
      <w:r w:rsidRPr="00695775">
        <w:rPr>
          <w:rFonts w:ascii="Times New Roman" w:hAnsi="Times New Roman" w:cs="Times New Roman"/>
          <w:sz w:val="28"/>
          <w:szCs w:val="28"/>
        </w:rPr>
        <w:t>е</w:t>
      </w:r>
      <w:r w:rsidRPr="00695775">
        <w:rPr>
          <w:rFonts w:ascii="Times New Roman" w:hAnsi="Times New Roman" w:cs="Times New Roman"/>
          <w:sz w:val="28"/>
          <w:szCs w:val="28"/>
        </w:rPr>
        <w:t xml:space="preserve">дерального округа: </w:t>
      </w:r>
      <w:proofErr w:type="gramStart"/>
      <w:r w:rsidRPr="00695775">
        <w:rPr>
          <w:rFonts w:ascii="Times New Roman" w:hAnsi="Times New Roman" w:cs="Times New Roman"/>
          <w:sz w:val="28"/>
          <w:szCs w:val="28"/>
        </w:rPr>
        <w:t>Брянская, Владимирская, Ивановская, Калужская, К</w:t>
      </w:r>
      <w:r w:rsidRPr="00695775">
        <w:rPr>
          <w:rFonts w:ascii="Times New Roman" w:hAnsi="Times New Roman" w:cs="Times New Roman"/>
          <w:sz w:val="28"/>
          <w:szCs w:val="28"/>
        </w:rPr>
        <w:t>о</w:t>
      </w:r>
      <w:r w:rsidRPr="00695775">
        <w:rPr>
          <w:rFonts w:ascii="Times New Roman" w:hAnsi="Times New Roman" w:cs="Times New Roman"/>
          <w:sz w:val="28"/>
          <w:szCs w:val="28"/>
        </w:rPr>
        <w:t>стромская, Московская, Орловская, Рязанская, Смоленская, Тверская, Тул</w:t>
      </w:r>
      <w:r w:rsidRPr="00695775">
        <w:rPr>
          <w:rFonts w:ascii="Times New Roman" w:hAnsi="Times New Roman" w:cs="Times New Roman"/>
          <w:sz w:val="28"/>
          <w:szCs w:val="28"/>
        </w:rPr>
        <w:t>ь</w:t>
      </w:r>
      <w:r w:rsidRPr="00695775">
        <w:rPr>
          <w:rFonts w:ascii="Times New Roman" w:hAnsi="Times New Roman" w:cs="Times New Roman"/>
          <w:sz w:val="28"/>
          <w:szCs w:val="28"/>
        </w:rPr>
        <w:t>ская и Ярославская области.</w:t>
      </w:r>
      <w:proofErr w:type="gramEnd"/>
      <w:r w:rsidRPr="00695775">
        <w:rPr>
          <w:rFonts w:ascii="Times New Roman" w:hAnsi="Times New Roman" w:cs="Times New Roman"/>
          <w:sz w:val="28"/>
          <w:szCs w:val="28"/>
        </w:rPr>
        <w:t xml:space="preserve"> В данных регионах численность жителей более 18 миллионов человек, из них сельского населения </w:t>
      </w:r>
      <w:r w:rsidRPr="003F287A">
        <w:rPr>
          <w:rFonts w:ascii="Times New Roman" w:hAnsi="Times New Roman" w:cs="Times New Roman"/>
          <w:sz w:val="28"/>
          <w:szCs w:val="28"/>
        </w:rPr>
        <w:t>более 4 миллионов</w:t>
      </w:r>
      <w:r w:rsidRPr="00695775">
        <w:rPr>
          <w:rFonts w:ascii="Times New Roman" w:hAnsi="Times New Roman" w:cs="Times New Roman"/>
          <w:sz w:val="28"/>
          <w:szCs w:val="28"/>
        </w:rPr>
        <w:t xml:space="preserve">. </w:t>
      </w:r>
      <w:r w:rsidRPr="00695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исконно русские территории. Здесь расположен культурный, исторический, промышленный и политический центр России. При этом </w:t>
      </w:r>
      <w:r w:rsidRPr="00695775">
        <w:rPr>
          <w:rFonts w:ascii="Times New Roman" w:hAnsi="Times New Roman" w:cs="Times New Roman"/>
          <w:sz w:val="28"/>
          <w:szCs w:val="28"/>
        </w:rPr>
        <w:t>большая часть сел</w:t>
      </w:r>
      <w:r w:rsidRPr="00695775">
        <w:rPr>
          <w:rFonts w:ascii="Times New Roman" w:hAnsi="Times New Roman" w:cs="Times New Roman"/>
          <w:sz w:val="28"/>
          <w:szCs w:val="28"/>
        </w:rPr>
        <w:t>ь</w:t>
      </w:r>
      <w:r w:rsidRPr="00695775">
        <w:rPr>
          <w:rFonts w:ascii="Times New Roman" w:hAnsi="Times New Roman" w:cs="Times New Roman"/>
          <w:sz w:val="28"/>
          <w:szCs w:val="28"/>
        </w:rPr>
        <w:t>ских жителей живет в мелких деревнях и селах, где социальная  и инжене</w:t>
      </w:r>
      <w:r w:rsidRPr="00695775">
        <w:rPr>
          <w:rFonts w:ascii="Times New Roman" w:hAnsi="Times New Roman" w:cs="Times New Roman"/>
          <w:sz w:val="28"/>
          <w:szCs w:val="28"/>
        </w:rPr>
        <w:t>р</w:t>
      </w:r>
      <w:r w:rsidRPr="00695775">
        <w:rPr>
          <w:rFonts w:ascii="Times New Roman" w:hAnsi="Times New Roman" w:cs="Times New Roman"/>
          <w:sz w:val="28"/>
          <w:szCs w:val="28"/>
        </w:rPr>
        <w:t xml:space="preserve">ная инфраструктура находятся на низком уровне. Так, уровень газификации сельской местности по разным регионам составляет от 20 до 30 процентов. </w:t>
      </w:r>
    </w:p>
    <w:p w:rsidR="00CB66A2" w:rsidRPr="00695775" w:rsidRDefault="00ED11A8" w:rsidP="00695775">
      <w:pPr>
        <w:pStyle w:val="Bodytext2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775">
        <w:rPr>
          <w:rFonts w:ascii="Times New Roman" w:hAnsi="Times New Roman" w:cs="Times New Roman"/>
          <w:sz w:val="28"/>
          <w:szCs w:val="28"/>
        </w:rPr>
        <w:lastRenderedPageBreak/>
        <w:t xml:space="preserve">Впервые за всю историю, начиная с 2015 года, показатели рождаемости в сельской местности Ярославской области упали до уровня ниже городских и составляют на </w:t>
      </w:r>
      <w:r w:rsidR="00740038" w:rsidRPr="00695775">
        <w:rPr>
          <w:rFonts w:ascii="Times New Roman" w:hAnsi="Times New Roman" w:cs="Times New Roman"/>
          <w:sz w:val="28"/>
          <w:szCs w:val="28"/>
        </w:rPr>
        <w:t>настоящи</w:t>
      </w:r>
      <w:r w:rsidRPr="00695775">
        <w:rPr>
          <w:rFonts w:ascii="Times New Roman" w:hAnsi="Times New Roman" w:cs="Times New Roman"/>
          <w:sz w:val="28"/>
          <w:szCs w:val="28"/>
        </w:rPr>
        <w:t>й момент 8,3 на 1000 жителей в сельской местн</w:t>
      </w:r>
      <w:r w:rsidRPr="00695775">
        <w:rPr>
          <w:rFonts w:ascii="Times New Roman" w:hAnsi="Times New Roman" w:cs="Times New Roman"/>
          <w:sz w:val="28"/>
          <w:szCs w:val="28"/>
        </w:rPr>
        <w:t>о</w:t>
      </w:r>
      <w:r w:rsidRPr="00695775">
        <w:rPr>
          <w:rFonts w:ascii="Times New Roman" w:hAnsi="Times New Roman" w:cs="Times New Roman"/>
          <w:sz w:val="28"/>
          <w:szCs w:val="28"/>
        </w:rPr>
        <w:t xml:space="preserve">сти против 10,2 на 1000 жителей в городах. Аналогичная ситуация и в других регионах. </w:t>
      </w:r>
    </w:p>
    <w:p w:rsidR="00CB66A2" w:rsidRPr="00695775" w:rsidRDefault="00CB66A2" w:rsidP="00695775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695775">
        <w:rPr>
          <w:rFonts w:ascii="Times New Roman" w:eastAsia="Cambria" w:hAnsi="Times New Roman" w:cs="Times New Roman"/>
          <w:sz w:val="28"/>
          <w:szCs w:val="28"/>
        </w:rPr>
        <w:t>Для предотвращения негативных тенденций необходимо, чтобы совр</w:t>
      </w:r>
      <w:r w:rsidRPr="00695775">
        <w:rPr>
          <w:rFonts w:ascii="Times New Roman" w:eastAsia="Cambria" w:hAnsi="Times New Roman" w:cs="Times New Roman"/>
          <w:sz w:val="28"/>
          <w:szCs w:val="28"/>
        </w:rPr>
        <w:t>е</w:t>
      </w:r>
      <w:r w:rsidRPr="00695775">
        <w:rPr>
          <w:rFonts w:ascii="Times New Roman" w:eastAsia="Cambria" w:hAnsi="Times New Roman" w:cs="Times New Roman"/>
          <w:sz w:val="28"/>
          <w:szCs w:val="28"/>
        </w:rPr>
        <w:t>менная социально-экономическая политика государства в отношении сел</w:t>
      </w:r>
      <w:r w:rsidRPr="00695775">
        <w:rPr>
          <w:rFonts w:ascii="Times New Roman" w:eastAsia="Cambria" w:hAnsi="Times New Roman" w:cs="Times New Roman"/>
          <w:sz w:val="28"/>
          <w:szCs w:val="28"/>
        </w:rPr>
        <w:t>ь</w:t>
      </w:r>
      <w:r w:rsidRPr="00695775">
        <w:rPr>
          <w:rFonts w:ascii="Times New Roman" w:eastAsia="Cambria" w:hAnsi="Times New Roman" w:cs="Times New Roman"/>
          <w:sz w:val="28"/>
          <w:szCs w:val="28"/>
        </w:rPr>
        <w:t>ского хозяйства и сельских территорий была направлена на их устойчивое и равномерное развитие, основанное на объединении экономической, социал</w:t>
      </w:r>
      <w:r w:rsidRPr="00695775">
        <w:rPr>
          <w:rFonts w:ascii="Times New Roman" w:eastAsia="Cambria" w:hAnsi="Times New Roman" w:cs="Times New Roman"/>
          <w:sz w:val="28"/>
          <w:szCs w:val="28"/>
        </w:rPr>
        <w:t>ь</w:t>
      </w:r>
      <w:r w:rsidRPr="00695775">
        <w:rPr>
          <w:rFonts w:ascii="Times New Roman" w:eastAsia="Cambria" w:hAnsi="Times New Roman" w:cs="Times New Roman"/>
          <w:sz w:val="28"/>
          <w:szCs w:val="28"/>
        </w:rPr>
        <w:t>ной и политической составляющих.</w:t>
      </w:r>
    </w:p>
    <w:p w:rsidR="00CB66A2" w:rsidRPr="003F287A" w:rsidRDefault="00CB66A2" w:rsidP="00695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proofErr w:type="gramStart"/>
      <w:r w:rsidRPr="003F287A">
        <w:rPr>
          <w:rFonts w:ascii="Times New Roman" w:eastAsia="Times New Roman" w:hAnsi="Times New Roman" w:cs="Times New Roman"/>
          <w:spacing w:val="-2"/>
          <w:sz w:val="28"/>
          <w:szCs w:val="28"/>
        </w:rPr>
        <w:t>28 июля 2016 года на совещании «О мерах по развитию сельского х</w:t>
      </w:r>
      <w:r w:rsidRPr="003F287A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3F287A">
        <w:rPr>
          <w:rFonts w:ascii="Times New Roman" w:eastAsia="Times New Roman" w:hAnsi="Times New Roman" w:cs="Times New Roman"/>
          <w:spacing w:val="-2"/>
          <w:sz w:val="28"/>
          <w:szCs w:val="28"/>
        </w:rPr>
        <w:t>зяйства в Центральном Нечерноземье»</w:t>
      </w:r>
      <w:r w:rsidR="001875FE" w:rsidRPr="003F287A">
        <w:rPr>
          <w:rFonts w:ascii="Times New Roman" w:eastAsia="Times New Roman" w:hAnsi="Times New Roman" w:cs="Times New Roman"/>
          <w:spacing w:val="-2"/>
          <w:sz w:val="28"/>
          <w:szCs w:val="28"/>
        </w:rPr>
        <w:t>, прошедшем в городе Твери</w:t>
      </w:r>
      <w:r w:rsidR="00E1761A" w:rsidRPr="003F28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</w:t>
      </w:r>
      <w:r w:rsidRPr="003F287A">
        <w:rPr>
          <w:rFonts w:ascii="Times New Roman" w:hAnsi="Times New Roman" w:cs="Times New Roman"/>
          <w:spacing w:val="-2"/>
          <w:sz w:val="28"/>
          <w:szCs w:val="28"/>
        </w:rPr>
        <w:t>Президент Российской Федерации Владимир Путин</w:t>
      </w:r>
      <w:r w:rsidRPr="003F28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подчеркнул, что развитие Нечерн</w:t>
      </w:r>
      <w:r w:rsidRPr="003F287A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3F287A">
        <w:rPr>
          <w:rFonts w:ascii="Times New Roman" w:eastAsia="Times New Roman" w:hAnsi="Times New Roman" w:cs="Times New Roman"/>
          <w:spacing w:val="-2"/>
          <w:sz w:val="28"/>
          <w:szCs w:val="28"/>
        </w:rPr>
        <w:t>земья «это комплексная проблема, связанная с развитием инфраструктуры, с решением социальных вопросов, с развитием сельского хозяйства»</w:t>
      </w:r>
      <w:r w:rsidR="003F287A" w:rsidRPr="003F287A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Pr="003F28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и дал п</w:t>
      </w:r>
      <w:r w:rsidRPr="003F287A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3F287A">
        <w:rPr>
          <w:rFonts w:ascii="Times New Roman" w:eastAsia="Times New Roman" w:hAnsi="Times New Roman" w:cs="Times New Roman"/>
          <w:spacing w:val="-2"/>
          <w:sz w:val="28"/>
          <w:szCs w:val="28"/>
        </w:rPr>
        <w:t>ручение «наметить эффективные меры по развитию именно этого региона».</w:t>
      </w:r>
      <w:proofErr w:type="gramEnd"/>
    </w:p>
    <w:p w:rsidR="00CB66A2" w:rsidRPr="00695775" w:rsidRDefault="00CB66A2" w:rsidP="006957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775">
        <w:rPr>
          <w:rFonts w:ascii="Times New Roman" w:eastAsia="Times New Roman" w:hAnsi="Times New Roman" w:cs="Times New Roman"/>
          <w:sz w:val="28"/>
          <w:szCs w:val="28"/>
        </w:rPr>
        <w:t>Для кардинального решения проблем Нечерноземья мы у</w:t>
      </w:r>
      <w:r w:rsidR="00930E2A" w:rsidRPr="00695775">
        <w:rPr>
          <w:rFonts w:ascii="Times New Roman" w:eastAsia="Times New Roman" w:hAnsi="Times New Roman" w:cs="Times New Roman"/>
          <w:sz w:val="28"/>
          <w:szCs w:val="28"/>
        </w:rPr>
        <w:t>бедительно просим Вас, уважаемый</w:t>
      </w:r>
      <w:r w:rsidRPr="00695775">
        <w:rPr>
          <w:rFonts w:ascii="Times New Roman" w:eastAsia="Times New Roman" w:hAnsi="Times New Roman" w:cs="Times New Roman"/>
          <w:sz w:val="28"/>
          <w:szCs w:val="28"/>
        </w:rPr>
        <w:t xml:space="preserve"> Дмитрий Анатольевич, </w:t>
      </w:r>
      <w:r w:rsidRPr="00695775">
        <w:rPr>
          <w:rFonts w:ascii="Times New Roman" w:hAnsi="Times New Roman" w:cs="Times New Roman"/>
          <w:sz w:val="28"/>
          <w:szCs w:val="28"/>
        </w:rPr>
        <w:t>рассмотреть вопрос о прин</w:t>
      </w:r>
      <w:r w:rsidRPr="00695775">
        <w:rPr>
          <w:rFonts w:ascii="Times New Roman" w:hAnsi="Times New Roman" w:cs="Times New Roman"/>
          <w:sz w:val="28"/>
          <w:szCs w:val="28"/>
        </w:rPr>
        <w:t>я</w:t>
      </w:r>
      <w:r w:rsidRPr="00695775">
        <w:rPr>
          <w:rFonts w:ascii="Times New Roman" w:hAnsi="Times New Roman" w:cs="Times New Roman"/>
          <w:sz w:val="28"/>
          <w:szCs w:val="28"/>
        </w:rPr>
        <w:t>тии подпрограммы поддержки развития Центрального Нечерноземья в ра</w:t>
      </w:r>
      <w:r w:rsidRPr="00695775">
        <w:rPr>
          <w:rFonts w:ascii="Times New Roman" w:hAnsi="Times New Roman" w:cs="Times New Roman"/>
          <w:sz w:val="28"/>
          <w:szCs w:val="28"/>
        </w:rPr>
        <w:t>м</w:t>
      </w:r>
      <w:r w:rsidRPr="00695775">
        <w:rPr>
          <w:rFonts w:ascii="Times New Roman" w:hAnsi="Times New Roman" w:cs="Times New Roman"/>
          <w:sz w:val="28"/>
          <w:szCs w:val="28"/>
        </w:rPr>
        <w:t>ках  государственной программы комплексного развития сельских террит</w:t>
      </w:r>
      <w:r w:rsidRPr="00695775">
        <w:rPr>
          <w:rFonts w:ascii="Times New Roman" w:hAnsi="Times New Roman" w:cs="Times New Roman"/>
          <w:sz w:val="28"/>
          <w:szCs w:val="28"/>
        </w:rPr>
        <w:t>о</w:t>
      </w:r>
      <w:r w:rsidRPr="00695775">
        <w:rPr>
          <w:rFonts w:ascii="Times New Roman" w:hAnsi="Times New Roman" w:cs="Times New Roman"/>
          <w:sz w:val="28"/>
          <w:szCs w:val="28"/>
        </w:rPr>
        <w:t xml:space="preserve">рий </w:t>
      </w:r>
      <w:r w:rsidRPr="00695775">
        <w:rPr>
          <w:rFonts w:ascii="Times New Roman" w:eastAsia="Times New Roman" w:hAnsi="Times New Roman" w:cs="Times New Roman"/>
          <w:sz w:val="28"/>
          <w:szCs w:val="28"/>
        </w:rPr>
        <w:t xml:space="preserve">на 2020-2025 годы. </w:t>
      </w:r>
    </w:p>
    <w:p w:rsidR="00CB66A2" w:rsidRPr="00695775" w:rsidRDefault="00CB66A2" w:rsidP="00695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95775">
        <w:rPr>
          <w:rFonts w:ascii="Times New Roman" w:eastAsia="Times New Roman" w:hAnsi="Times New Roman" w:cs="Times New Roman"/>
          <w:sz w:val="28"/>
          <w:szCs w:val="28"/>
        </w:rPr>
        <w:t>Принятие указанной подпрограммы, включающей в себя меры дем</w:t>
      </w:r>
      <w:r w:rsidRPr="0069577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95775">
        <w:rPr>
          <w:rFonts w:ascii="Times New Roman" w:eastAsia="Times New Roman" w:hAnsi="Times New Roman" w:cs="Times New Roman"/>
          <w:sz w:val="28"/>
          <w:szCs w:val="28"/>
        </w:rPr>
        <w:t>графического, социально-экономического, правового и административно-управленческого характера, позволит</w:t>
      </w:r>
      <w:r w:rsidR="00930E2A" w:rsidRPr="00695775">
        <w:rPr>
          <w:rFonts w:ascii="Times New Roman" w:eastAsia="Times New Roman" w:hAnsi="Times New Roman" w:cs="Times New Roman"/>
          <w:sz w:val="28"/>
          <w:szCs w:val="28"/>
        </w:rPr>
        <w:t xml:space="preserve"> создать </w:t>
      </w:r>
      <w:proofErr w:type="spellStart"/>
      <w:r w:rsidR="00930E2A" w:rsidRPr="00695775">
        <w:rPr>
          <w:rFonts w:ascii="Times New Roman" w:eastAsia="Times New Roman" w:hAnsi="Times New Roman" w:cs="Times New Roman"/>
          <w:sz w:val="28"/>
          <w:szCs w:val="28"/>
        </w:rPr>
        <w:t>расселенческий</w:t>
      </w:r>
      <w:proofErr w:type="spellEnd"/>
      <w:r w:rsidR="00930E2A" w:rsidRPr="00695775">
        <w:rPr>
          <w:rFonts w:ascii="Times New Roman" w:eastAsia="Times New Roman" w:hAnsi="Times New Roman" w:cs="Times New Roman"/>
          <w:sz w:val="28"/>
          <w:szCs w:val="28"/>
        </w:rPr>
        <w:t xml:space="preserve"> каркас,</w:t>
      </w:r>
      <w:r w:rsidRPr="00695775">
        <w:rPr>
          <w:rFonts w:ascii="Times New Roman" w:eastAsia="Times New Roman" w:hAnsi="Times New Roman" w:cs="Times New Roman"/>
          <w:sz w:val="28"/>
          <w:szCs w:val="28"/>
        </w:rPr>
        <w:t xml:space="preserve"> опер</w:t>
      </w:r>
      <w:r w:rsidRPr="0069577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95775">
        <w:rPr>
          <w:rFonts w:ascii="Times New Roman" w:eastAsia="Times New Roman" w:hAnsi="Times New Roman" w:cs="Times New Roman"/>
          <w:sz w:val="28"/>
          <w:szCs w:val="28"/>
        </w:rPr>
        <w:t>жающими темпами нарастить уровень эффективности сельского хозяйства в регионах Центрального Нечерноземья, создать сильную экономическую о</w:t>
      </w:r>
      <w:r w:rsidRPr="0069577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95775">
        <w:rPr>
          <w:rFonts w:ascii="Times New Roman" w:eastAsia="Times New Roman" w:hAnsi="Times New Roman" w:cs="Times New Roman"/>
          <w:sz w:val="28"/>
          <w:szCs w:val="28"/>
        </w:rPr>
        <w:t xml:space="preserve">нову российского села в зоне </w:t>
      </w:r>
      <w:r w:rsidRPr="003F287A">
        <w:rPr>
          <w:rFonts w:ascii="Times New Roman" w:eastAsia="Times New Roman" w:hAnsi="Times New Roman" w:cs="Times New Roman"/>
          <w:sz w:val="28"/>
          <w:szCs w:val="28"/>
        </w:rPr>
        <w:t>особого военно-стратегиче</w:t>
      </w:r>
      <w:r w:rsidRPr="003F287A">
        <w:rPr>
          <w:rFonts w:ascii="Times New Roman" w:eastAsia="Times New Roman" w:hAnsi="Times New Roman" w:cs="Times New Roman"/>
          <w:sz w:val="28"/>
          <w:szCs w:val="28"/>
        </w:rPr>
        <w:softHyphen/>
        <w:t>ско</w:t>
      </w:r>
      <w:r w:rsidR="003F287A" w:rsidRPr="003F287A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3F287A">
        <w:rPr>
          <w:rFonts w:ascii="Times New Roman" w:eastAsia="Times New Roman" w:hAnsi="Times New Roman" w:cs="Times New Roman"/>
          <w:sz w:val="28"/>
          <w:szCs w:val="28"/>
        </w:rPr>
        <w:t xml:space="preserve"> значения</w:t>
      </w:r>
      <w:r w:rsidRPr="00695775">
        <w:rPr>
          <w:rFonts w:ascii="Times New Roman" w:eastAsia="Times New Roman" w:hAnsi="Times New Roman" w:cs="Times New Roman"/>
          <w:sz w:val="28"/>
          <w:szCs w:val="28"/>
        </w:rPr>
        <w:t xml:space="preserve"> и, как следствие, запустить в оборот пустующие земли и поднять уровень и кач</w:t>
      </w:r>
      <w:r w:rsidRPr="0069577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95775">
        <w:rPr>
          <w:rFonts w:ascii="Times New Roman" w:eastAsia="Times New Roman" w:hAnsi="Times New Roman" w:cs="Times New Roman"/>
          <w:sz w:val="28"/>
          <w:szCs w:val="28"/>
        </w:rPr>
        <w:t xml:space="preserve">ство жизни селян в центре России. </w:t>
      </w:r>
      <w:proofErr w:type="gramEnd"/>
    </w:p>
    <w:p w:rsidR="00CB66A2" w:rsidRPr="00695775" w:rsidRDefault="00CB66A2" w:rsidP="0069577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B66A2" w:rsidRPr="00695775" w:rsidRDefault="00CB66A2" w:rsidP="0069577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851A9" w:rsidRPr="00695775" w:rsidRDefault="00E72DCF" w:rsidP="0069577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1851A9" w:rsidRPr="00695775" w:rsidSect="00695775">
      <w:headerReference w:type="default" r:id="rId7"/>
      <w:pgSz w:w="11906" w:h="16838" w:code="9"/>
      <w:pgMar w:top="1134" w:right="850" w:bottom="1134" w:left="1701" w:header="567" w:footer="340" w:gutter="0"/>
      <w:paperSrc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DCF" w:rsidRDefault="00E72DCF" w:rsidP="00695775">
      <w:pPr>
        <w:spacing w:after="0" w:line="240" w:lineRule="auto"/>
      </w:pPr>
      <w:r>
        <w:separator/>
      </w:r>
    </w:p>
  </w:endnote>
  <w:endnote w:type="continuationSeparator" w:id="0">
    <w:p w:rsidR="00E72DCF" w:rsidRDefault="00E72DCF" w:rsidP="00695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DCF" w:rsidRDefault="00E72DCF" w:rsidP="00695775">
      <w:pPr>
        <w:spacing w:after="0" w:line="240" w:lineRule="auto"/>
      </w:pPr>
      <w:r>
        <w:separator/>
      </w:r>
    </w:p>
  </w:footnote>
  <w:footnote w:type="continuationSeparator" w:id="0">
    <w:p w:rsidR="00E72DCF" w:rsidRDefault="00E72DCF" w:rsidP="00695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70364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695775" w:rsidRPr="00695775" w:rsidRDefault="00695775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695775">
          <w:rPr>
            <w:rFonts w:ascii="Times New Roman" w:hAnsi="Times New Roman" w:cs="Times New Roman"/>
            <w:sz w:val="28"/>
          </w:rPr>
          <w:fldChar w:fldCharType="begin"/>
        </w:r>
        <w:r w:rsidRPr="00695775">
          <w:rPr>
            <w:rFonts w:ascii="Times New Roman" w:hAnsi="Times New Roman" w:cs="Times New Roman"/>
            <w:sz w:val="28"/>
          </w:rPr>
          <w:instrText>PAGE   \* MERGEFORMAT</w:instrText>
        </w:r>
        <w:r w:rsidRPr="00695775">
          <w:rPr>
            <w:rFonts w:ascii="Times New Roman" w:hAnsi="Times New Roman" w:cs="Times New Roman"/>
            <w:sz w:val="28"/>
          </w:rPr>
          <w:fldChar w:fldCharType="separate"/>
        </w:r>
        <w:r w:rsidR="003F287A">
          <w:rPr>
            <w:rFonts w:ascii="Times New Roman" w:hAnsi="Times New Roman" w:cs="Times New Roman"/>
            <w:noProof/>
            <w:sz w:val="28"/>
          </w:rPr>
          <w:t>2</w:t>
        </w:r>
        <w:r w:rsidRPr="00695775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695775" w:rsidRDefault="006957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6A2"/>
    <w:rsid w:val="00165E1D"/>
    <w:rsid w:val="001875FE"/>
    <w:rsid w:val="0025040D"/>
    <w:rsid w:val="00342347"/>
    <w:rsid w:val="003F287A"/>
    <w:rsid w:val="004715D4"/>
    <w:rsid w:val="006873A7"/>
    <w:rsid w:val="00695775"/>
    <w:rsid w:val="00740038"/>
    <w:rsid w:val="008240B1"/>
    <w:rsid w:val="00832C12"/>
    <w:rsid w:val="008C575E"/>
    <w:rsid w:val="008E1DCD"/>
    <w:rsid w:val="008E202D"/>
    <w:rsid w:val="00930E2A"/>
    <w:rsid w:val="00976A95"/>
    <w:rsid w:val="009A0688"/>
    <w:rsid w:val="00A41972"/>
    <w:rsid w:val="00B87190"/>
    <w:rsid w:val="00CB66A2"/>
    <w:rsid w:val="00DE5E19"/>
    <w:rsid w:val="00E1761A"/>
    <w:rsid w:val="00E72DCF"/>
    <w:rsid w:val="00ED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CB66A2"/>
    <w:rPr>
      <w:rFonts w:ascii="Cambria" w:eastAsia="Cambria" w:hAnsi="Cambria" w:cs="Cambria"/>
      <w:sz w:val="24"/>
      <w:szCs w:val="24"/>
      <w:shd w:val="clear" w:color="auto" w:fill="FFFFFF"/>
    </w:rPr>
  </w:style>
  <w:style w:type="paragraph" w:customStyle="1" w:styleId="Bodytext20">
    <w:name w:val="Body text (2)"/>
    <w:basedOn w:val="a"/>
    <w:link w:val="Bodytext2"/>
    <w:rsid w:val="00CB66A2"/>
    <w:pPr>
      <w:widowControl w:val="0"/>
      <w:shd w:val="clear" w:color="auto" w:fill="FFFFFF"/>
      <w:spacing w:before="540" w:after="300" w:line="0" w:lineRule="atLeast"/>
    </w:pPr>
    <w:rPr>
      <w:rFonts w:ascii="Cambria" w:eastAsia="Cambria" w:hAnsi="Cambria" w:cs="Cambria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95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775"/>
  </w:style>
  <w:style w:type="paragraph" w:styleId="a5">
    <w:name w:val="footer"/>
    <w:basedOn w:val="a"/>
    <w:link w:val="a6"/>
    <w:uiPriority w:val="99"/>
    <w:unhideWhenUsed/>
    <w:rsid w:val="00695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7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CB66A2"/>
    <w:rPr>
      <w:rFonts w:ascii="Cambria" w:eastAsia="Cambria" w:hAnsi="Cambria" w:cs="Cambria"/>
      <w:sz w:val="24"/>
      <w:szCs w:val="24"/>
      <w:shd w:val="clear" w:color="auto" w:fill="FFFFFF"/>
    </w:rPr>
  </w:style>
  <w:style w:type="paragraph" w:customStyle="1" w:styleId="Bodytext20">
    <w:name w:val="Body text (2)"/>
    <w:basedOn w:val="a"/>
    <w:link w:val="Bodytext2"/>
    <w:rsid w:val="00CB66A2"/>
    <w:pPr>
      <w:widowControl w:val="0"/>
      <w:shd w:val="clear" w:color="auto" w:fill="FFFFFF"/>
      <w:spacing w:before="540" w:after="300" w:line="0" w:lineRule="atLeast"/>
    </w:pPr>
    <w:rPr>
      <w:rFonts w:ascii="Cambria" w:eastAsia="Cambria" w:hAnsi="Cambria" w:cs="Cambria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95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775"/>
  </w:style>
  <w:style w:type="paragraph" w:styleId="a5">
    <w:name w:val="footer"/>
    <w:basedOn w:val="a"/>
    <w:link w:val="a6"/>
    <w:uiPriority w:val="99"/>
    <w:unhideWhenUsed/>
    <w:rsid w:val="00695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Кундасев Павел Анатольевич</cp:lastModifiedBy>
  <cp:revision>7</cp:revision>
  <cp:lastPrinted>2019-05-21T11:57:00Z</cp:lastPrinted>
  <dcterms:created xsi:type="dcterms:W3CDTF">2019-05-20T10:11:00Z</dcterms:created>
  <dcterms:modified xsi:type="dcterms:W3CDTF">2019-05-30T13:40:00Z</dcterms:modified>
</cp:coreProperties>
</file>