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321" w:rsidRDefault="00C12321" w:rsidP="00C12321">
      <w:pPr>
        <w:ind w:left="10773"/>
      </w:pPr>
      <w:r>
        <w:rPr>
          <w:color w:val="000000"/>
          <w:sz w:val="28"/>
          <w:szCs w:val="28"/>
        </w:rPr>
        <w:t>Приложение 9</w:t>
      </w:r>
    </w:p>
    <w:p w:rsidR="00C12321" w:rsidRDefault="00C12321" w:rsidP="00C12321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C12321" w:rsidRPr="00C12321" w:rsidRDefault="00294234" w:rsidP="00C12321">
      <w:pPr>
        <w:spacing w:before="120"/>
        <w:ind w:left="10773"/>
        <w:rPr>
          <w:sz w:val="28"/>
          <w:szCs w:val="28"/>
        </w:rPr>
      </w:pPr>
      <w:r w:rsidRPr="00294234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C12321" w:rsidRPr="00C12321" w:rsidRDefault="00C12321" w:rsidP="00C12321">
      <w:pPr>
        <w:ind w:left="10773"/>
        <w:rPr>
          <w:sz w:val="28"/>
          <w:szCs w:val="28"/>
        </w:rPr>
      </w:pPr>
    </w:p>
    <w:p w:rsidR="00C12321" w:rsidRPr="00C12321" w:rsidRDefault="00C12321" w:rsidP="00C12321">
      <w:pPr>
        <w:ind w:left="10773"/>
        <w:rPr>
          <w:sz w:val="28"/>
          <w:szCs w:val="28"/>
        </w:rPr>
      </w:pPr>
    </w:p>
    <w:p w:rsidR="00C12321" w:rsidRPr="00C12321" w:rsidRDefault="00C12321" w:rsidP="00C12321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2026 и 2027 годов</w:t>
      </w:r>
    </w:p>
    <w:p w:rsidR="00C12321" w:rsidRPr="00C12321" w:rsidRDefault="00C12321">
      <w:pPr>
        <w:rPr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6655"/>
        <w:gridCol w:w="1275"/>
        <w:gridCol w:w="1985"/>
        <w:gridCol w:w="992"/>
        <w:gridCol w:w="1843"/>
        <w:gridCol w:w="1821"/>
      </w:tblGrid>
      <w:tr w:rsidR="007A4723" w:rsidTr="00A95209">
        <w:trPr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7A4723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4723" w:rsidRDefault="00606E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A4723" w:rsidRDefault="007A4723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7A4723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4723" w:rsidRDefault="00606E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7A4723" w:rsidRDefault="007A4723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A472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5209" w:rsidRDefault="00606EB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7A4723" w:rsidRDefault="00606E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7A4723" w:rsidRDefault="007A4723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472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5209" w:rsidRDefault="00606EB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A95209" w:rsidRDefault="00606EB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A95209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7A4723" w:rsidRDefault="00606EB7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7A4723" w:rsidRDefault="007A4723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A472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4723" w:rsidRDefault="00606E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7A4723" w:rsidRDefault="00606E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A4723" w:rsidRDefault="007A4723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A472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4723" w:rsidRDefault="00606E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7A4723" w:rsidRDefault="00606EB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A4723" w:rsidRDefault="007A4723">
            <w:pPr>
              <w:spacing w:line="1" w:lineRule="auto"/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18 018 618 352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18 357 849 572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17 933 809 674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18 272 990 494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17 027 776 127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17 712 538 866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5 635 410 216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5 635 410 216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5 634 410 216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5 634 410 216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</w:t>
            </w:r>
            <w:r>
              <w:rPr>
                <w:color w:val="000000"/>
                <w:sz w:val="24"/>
                <w:szCs w:val="24"/>
              </w:rPr>
              <w:lastRenderedPageBreak/>
              <w:t>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</w:t>
            </w:r>
            <w:r>
              <w:rPr>
                <w:color w:val="000000"/>
                <w:sz w:val="24"/>
                <w:szCs w:val="24"/>
              </w:rPr>
              <w:lastRenderedPageBreak/>
              <w:t>(или) наследственные заболевания (расширенный неонатальный скрининг)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422F34">
            <w:pPr>
              <w:rPr>
                <w:color w:val="000000"/>
                <w:sz w:val="24"/>
                <w:szCs w:val="24"/>
              </w:rPr>
            </w:pPr>
            <w:r w:rsidRPr="00422F34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01.3.Д7.57520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B04A44">
            <w:pPr>
              <w:rPr>
                <w:color w:val="000000"/>
                <w:sz w:val="24"/>
                <w:szCs w:val="24"/>
              </w:rPr>
            </w:pPr>
            <w:r w:rsidRPr="00B04A44"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B04A44">
            <w:pPr>
              <w:rPr>
                <w:color w:val="000000"/>
                <w:sz w:val="24"/>
                <w:szCs w:val="24"/>
              </w:rPr>
            </w:pPr>
            <w:r w:rsidRPr="00B04A4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01.3.Я3.53160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71 171 078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71 221 478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3 269 623 460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3 401 539 491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3 235 716 059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3 367 632 090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259 633 446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259 729 130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257 637 949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257 733 633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257 637 949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257 733 633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610 184 129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610 214 166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610 184 129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610 214 166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610 184 129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610 214 166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библиотечного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198 416 099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198 447 099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198 416 099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198 447 099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198 416 099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198 447 099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816 280 984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816 256 344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816 210 984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816 186 344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816 210 984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816 186 344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147 641 859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147 644 624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147 476 359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147 479 124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147 476 359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147 479 124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11.3.Я5.55510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11.3.Я5.55971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33 085 117 967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31 964 386 049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32 725 991 215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31 475 598 513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5 419 784 914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5 430 090 056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5 225 853 578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5 235 494 360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4 884 525 154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4 894 165 936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22 162 763 857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22 151 871 300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4161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2 687 087 100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981 831 917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964 180 184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289 620 899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418 880 483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39 480 794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39 480 794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03.3.Я1.53151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03.3.Я1.53154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379 399 689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379 399 689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повышению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66 876 853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67 278 053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1 147 670 396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1 170 420 715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1 097 572 186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1 120 322 505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1 013 506 012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1 013 332 266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752 639 880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752 639 880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правовых систем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ACD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</w:p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23.3.Ц2.55450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23.3.Ц4.55440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948 081 596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857 553 735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719 941 595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725 837 067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142 734 936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143 180 743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</w:t>
            </w:r>
            <w:r>
              <w:rPr>
                <w:color w:val="000000"/>
                <w:sz w:val="24"/>
                <w:szCs w:val="24"/>
              </w:rPr>
              <w:lastRenderedPageBreak/>
              <w:t>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3 103 895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3 103 895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8 618 671 780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6 691 871 780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5 522 663 810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3 595 863 810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3 094 137 684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3 094 137 684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15 268 253 811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15 511 134 395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14 822 576 042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15 065 395 937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4 874 977 768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4 881 873 068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дополнительное материальное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5 462 970 859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5 462 970 859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2 446 355 836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2 446 355 836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1 678 643 380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1 678 643 380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267 308 854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272 278 526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267 308 854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272 278 526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 w:rsidP="000D4B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27 210 278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273 139 663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260 544 663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99 634 214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87 039 214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72 928 184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72 928 184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72 928 184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77 468 956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77 468 956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77 468 956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77 468 956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конкурса "Лучшее освещение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Ярославской областной Думы в средствах массовой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1 950 752 292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2 217 162 235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282 708 965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546 608 785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231 228 690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231 228 690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68 359 948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68 359 948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Ярославской областной </w:t>
            </w:r>
            <w:r>
              <w:rPr>
                <w:color w:val="000000"/>
                <w:sz w:val="24"/>
                <w:szCs w:val="24"/>
              </w:rPr>
              <w:lastRenderedPageBreak/>
              <w:t>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66 802 357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66 802 357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1 342 020 567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1 344 530 690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627 431 291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627 431 291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248 761 135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248 761 135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449 978 071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449 978 071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13 855 320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13 855 320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</w:t>
            </w:r>
            <w:r w:rsidR="00E3616E">
              <w:rPr>
                <w:color w:val="000000"/>
                <w:sz w:val="24"/>
                <w:szCs w:val="24"/>
              </w:rPr>
              <w:t>х Закона Ярославской области от </w:t>
            </w: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852 061 902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1 227 149 193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829 732 027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1 204 819 318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в сфере массовой физической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717 954 558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717 886 068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406 375 724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406 307 234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406 375 724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406 307 234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спорта высших </w:t>
            </w:r>
            <w:r>
              <w:rPr>
                <w:color w:val="000000"/>
                <w:sz w:val="24"/>
                <w:szCs w:val="24"/>
              </w:rPr>
              <w:lastRenderedPageBreak/>
              <w:t>достижений и подготовку спортивного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244 762 500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244 762 500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30 939 097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398 094 878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13.3.02.R1440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</w:t>
            </w:r>
            <w:r>
              <w:rPr>
                <w:color w:val="000000"/>
                <w:sz w:val="24"/>
                <w:szCs w:val="24"/>
              </w:rPr>
              <w:lastRenderedPageBreak/>
              <w:t>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9 062 740 061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7 266 369 717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1 311 101 149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1 281 566 693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350 335 165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350 335 165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350 079 637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350 079 637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"Переселение граждан из жилищного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423 625 800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423 852 500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438 997 128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438 997 128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 за счет средств, поступивших </w:t>
            </w:r>
            <w:r>
              <w:rPr>
                <w:color w:val="000000"/>
                <w:sz w:val="24"/>
                <w:szCs w:val="24"/>
              </w:rPr>
              <w:lastRenderedPageBreak/>
              <w:t>от публично-правовой компании "Фонд развития территорий"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1 063 719 170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1 086 388 530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4 139 673 622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3 220 571 307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492 125 615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414 125 615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414 125 615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"Модернизация коммунальной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342 009 355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342 009 355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342 009 355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342 009 355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255 098 243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253 922 139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автономную некоммерческую организацию "Центр мониторинга и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сферы жилищно-коммунального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166 990 038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169 137 488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158 185 892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160 276 342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8 580 708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10 671 158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реализацию отдельных полномочий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104 603 614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104 606 114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56 381 592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56 381 592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служба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675 487 354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696 992 844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666 937 107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31 362 593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31 256 093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738 704 894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739 921 116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596 396 484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596 396 484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21 489 600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88 457 264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2 792 530 088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184 560 772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22 547 790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"Реализация государственной национальной политики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46 726 502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2 667 854 316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"Финансовая 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студентов, аспирантов и ординаторов"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получение именных стипендий студентам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2 607 969 316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47.3.Y5.51400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2 607 969 316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2 607 969 316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1 038 654 388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1 031 537 106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дружинник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Изготовление информационных материалов и видеопродукции для обеспечения общественной безопасности и стабильности в </w:t>
            </w:r>
            <w:r>
              <w:rPr>
                <w:color w:val="000000"/>
                <w:sz w:val="24"/>
                <w:szCs w:val="24"/>
              </w:rPr>
              <w:lastRenderedPageBreak/>
              <w:t>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907 922 755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900 970 273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904 095 055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897 142 573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904 055 935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897 103 453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847 304 354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840 351 872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региональной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64 502 985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64 338 185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313 754 034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313 754 034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285 325 105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285 325 105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209 225 105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209 225 105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147 990 491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147 990 491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66 509 109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66 855 909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39 183 717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39 530 517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40 285 569 887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38 635 063 548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17 800 556 573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18 449 515 893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13 986 452 574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14 405 383 706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634 924 522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640 497 520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216 051 007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221 624 005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11 167 631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11 397 547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11 167 631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11 397 547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11 510 410 614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11 854 318 699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11 510 410 614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11 854 318 699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905 430 651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905 430 651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17.3.Т6.53860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туризма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22 042 594 474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18 650 966 419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7 606 818 766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7 622 796 466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30196F">
            <w:pPr>
              <w:rPr>
                <w:color w:val="000000"/>
                <w:sz w:val="24"/>
                <w:szCs w:val="24"/>
              </w:rPr>
            </w:pPr>
            <w:r w:rsidRPr="0030196F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1 849 986 466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1 849 986 466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12 908 759 066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10 370 410 369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3 280 992 710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3 280 992 710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6 171 613 626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7 089 417 659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6 011 613 626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7 089 417 659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1 517 016 642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647 759 584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147 759 584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147 759 584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869 958 933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869 958 933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1 479 329 063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1 479 329 063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1 479 329 063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1 479 329 063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95 194 954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95 723 662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22 561 106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956 992 191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507 780 347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529 403 219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58 763 904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470 639 315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318 045 162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339 134 676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287 717 062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277 000 276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89 849 147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77 479 147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62 865 611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50 495 611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29.3.Ч6.50630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109 003 630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109 341 587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66 557 445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66 231 116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64 830 345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64 504 016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255 131 549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255 487 849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194 020 482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194 019 482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189 948 982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189 947 982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134 972 289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134 972 289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5 234 250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5 234 250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1 998 750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141 134 965 282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132 874 195 682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8 467 697 626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17 879 103 829</w:t>
            </w:r>
          </w:p>
        </w:tc>
      </w:tr>
      <w:tr w:rsidR="007A4723" w:rsidTr="00A95209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4723" w:rsidRDefault="00606E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7A47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149 602 662 908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4723" w:rsidRDefault="00606EB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150 753 299 511</w:t>
            </w:r>
          </w:p>
        </w:tc>
      </w:tr>
    </w:tbl>
    <w:p w:rsidR="00A6732A" w:rsidRDefault="00A6732A" w:rsidP="007B7642"/>
    <w:sectPr w:rsidR="00A6732A" w:rsidSect="00C12321">
      <w:headerReference w:type="default" r:id="rId7"/>
      <w:footerReference w:type="default" r:id="rId8"/>
      <w:pgSz w:w="16837" w:h="11905" w:orient="landscape"/>
      <w:pgMar w:top="1701" w:right="1134" w:bottom="794" w:left="1134" w:header="1134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30" w:rsidRDefault="006D5430" w:rsidP="007A4723">
      <w:r>
        <w:separator/>
      </w:r>
    </w:p>
  </w:endnote>
  <w:endnote w:type="continuationSeparator" w:id="0">
    <w:p w:rsidR="006D5430" w:rsidRDefault="006D5430" w:rsidP="007A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CB" w:rsidRDefault="00643F1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30" w:rsidRDefault="006D5430" w:rsidP="007A4723">
      <w:r>
        <w:separator/>
      </w:r>
    </w:p>
  </w:footnote>
  <w:footnote w:type="continuationSeparator" w:id="0">
    <w:p w:rsidR="006D5430" w:rsidRDefault="006D5430" w:rsidP="007A4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A4723">
      <w:tc>
        <w:tcPr>
          <w:tcW w:w="14786" w:type="dxa"/>
        </w:tcPr>
        <w:p w:rsidR="007A4723" w:rsidRPr="00C12321" w:rsidRDefault="007A4723">
          <w:pPr>
            <w:jc w:val="center"/>
            <w:rPr>
              <w:color w:val="000000"/>
              <w:sz w:val="28"/>
              <w:szCs w:val="28"/>
            </w:rPr>
          </w:pPr>
          <w:r w:rsidRPr="00C12321">
            <w:rPr>
              <w:sz w:val="28"/>
              <w:szCs w:val="28"/>
            </w:rPr>
            <w:fldChar w:fldCharType="begin"/>
          </w:r>
          <w:r w:rsidR="00606EB7" w:rsidRPr="00C12321">
            <w:rPr>
              <w:color w:val="000000"/>
              <w:sz w:val="28"/>
              <w:szCs w:val="28"/>
            </w:rPr>
            <w:instrText>PAGE</w:instrText>
          </w:r>
          <w:r w:rsidRPr="00C12321">
            <w:rPr>
              <w:sz w:val="28"/>
              <w:szCs w:val="28"/>
            </w:rPr>
            <w:fldChar w:fldCharType="separate"/>
          </w:r>
          <w:r w:rsidR="00294234">
            <w:rPr>
              <w:noProof/>
              <w:color w:val="000000"/>
              <w:sz w:val="28"/>
              <w:szCs w:val="28"/>
            </w:rPr>
            <w:t>135</w:t>
          </w:r>
          <w:r w:rsidRPr="00C12321">
            <w:rPr>
              <w:sz w:val="28"/>
              <w:szCs w:val="28"/>
            </w:rPr>
            <w:fldChar w:fldCharType="end"/>
          </w:r>
        </w:p>
        <w:p w:rsidR="007A4723" w:rsidRDefault="007A472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23"/>
    <w:rsid w:val="000D4161"/>
    <w:rsid w:val="000D4BD6"/>
    <w:rsid w:val="00294234"/>
    <w:rsid w:val="0030196F"/>
    <w:rsid w:val="00303ACD"/>
    <w:rsid w:val="0034065D"/>
    <w:rsid w:val="00344D93"/>
    <w:rsid w:val="00422F34"/>
    <w:rsid w:val="00606EB7"/>
    <w:rsid w:val="00643F10"/>
    <w:rsid w:val="006D5430"/>
    <w:rsid w:val="007A4723"/>
    <w:rsid w:val="007B7642"/>
    <w:rsid w:val="009809CB"/>
    <w:rsid w:val="00A6732A"/>
    <w:rsid w:val="00A95209"/>
    <w:rsid w:val="00B04A44"/>
    <w:rsid w:val="00B51CD0"/>
    <w:rsid w:val="00C12321"/>
    <w:rsid w:val="00C90E10"/>
    <w:rsid w:val="00E3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472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123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2321"/>
  </w:style>
  <w:style w:type="paragraph" w:styleId="a6">
    <w:name w:val="footer"/>
    <w:basedOn w:val="a"/>
    <w:link w:val="a7"/>
    <w:uiPriority w:val="99"/>
    <w:unhideWhenUsed/>
    <w:rsid w:val="00C123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2321"/>
  </w:style>
  <w:style w:type="paragraph" w:styleId="a8">
    <w:name w:val="Balloon Text"/>
    <w:basedOn w:val="a"/>
    <w:link w:val="a9"/>
    <w:uiPriority w:val="99"/>
    <w:semiHidden/>
    <w:unhideWhenUsed/>
    <w:rsid w:val="00E361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472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123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2321"/>
  </w:style>
  <w:style w:type="paragraph" w:styleId="a6">
    <w:name w:val="footer"/>
    <w:basedOn w:val="a"/>
    <w:link w:val="a7"/>
    <w:uiPriority w:val="99"/>
    <w:unhideWhenUsed/>
    <w:rsid w:val="00C123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2321"/>
  </w:style>
  <w:style w:type="paragraph" w:styleId="a8">
    <w:name w:val="Balloon Text"/>
    <w:basedOn w:val="a"/>
    <w:link w:val="a9"/>
    <w:uiPriority w:val="99"/>
    <w:semiHidden/>
    <w:unhideWhenUsed/>
    <w:rsid w:val="00E361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136</Pages>
  <Words>30231</Words>
  <Characters>172318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8</cp:revision>
  <cp:lastPrinted>2024-12-09T08:27:00Z</cp:lastPrinted>
  <dcterms:created xsi:type="dcterms:W3CDTF">2024-12-04T13:07:00Z</dcterms:created>
  <dcterms:modified xsi:type="dcterms:W3CDTF">2024-12-10T07:11:00Z</dcterms:modified>
</cp:coreProperties>
</file>