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047D0" w:rsidRPr="00B047D0" w:rsidTr="00B047D0">
        <w:tc>
          <w:tcPr>
            <w:tcW w:w="426" w:type="dxa"/>
            <w:vAlign w:val="bottom"/>
            <w:hideMark/>
          </w:tcPr>
          <w:p w:rsidR="00B047D0" w:rsidRPr="00B047D0" w:rsidRDefault="00B047D0" w:rsidP="00B047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047D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047D0" w:rsidRPr="00B047D0" w:rsidRDefault="00B047D0" w:rsidP="00B047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047D0"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B047D0" w:rsidRPr="00B047D0" w:rsidRDefault="00B047D0" w:rsidP="00B047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047D0" w:rsidRPr="00B047D0" w:rsidRDefault="00B047D0" w:rsidP="00B047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047D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047D0" w:rsidRPr="00B047D0" w:rsidRDefault="00B047D0" w:rsidP="00B047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bookmarkStart w:id="0" w:name="_GoBack"/>
            <w:bookmarkEnd w:id="0"/>
          </w:p>
        </w:tc>
      </w:tr>
    </w:tbl>
    <w:p w:rsidR="00907376" w:rsidRPr="00907376" w:rsidRDefault="00907376" w:rsidP="0090737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7376" w:rsidRPr="00907376" w:rsidRDefault="00907376" w:rsidP="0090737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6F3C" w:rsidRPr="00907376" w:rsidRDefault="00696F3C" w:rsidP="0090737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376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696F3C" w:rsidRPr="00907376" w:rsidRDefault="00696F3C" w:rsidP="0090737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376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2 Закона </w:t>
      </w:r>
    </w:p>
    <w:p w:rsidR="00696F3C" w:rsidRPr="00907376" w:rsidRDefault="00696F3C" w:rsidP="0090737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376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отдельных вопросах </w:t>
      </w:r>
    </w:p>
    <w:p w:rsidR="00696F3C" w:rsidRPr="00907376" w:rsidRDefault="00696F3C" w:rsidP="0090737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376">
        <w:rPr>
          <w:rFonts w:ascii="Times New Roman" w:hAnsi="Times New Roman" w:cs="Times New Roman"/>
          <w:bCs/>
          <w:sz w:val="28"/>
          <w:szCs w:val="28"/>
        </w:rPr>
        <w:t xml:space="preserve">предоставления в аренду земельных участков, </w:t>
      </w:r>
    </w:p>
    <w:p w:rsidR="00696F3C" w:rsidRPr="00907376" w:rsidRDefault="00696F3C" w:rsidP="0090737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376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</w:t>
      </w:r>
    </w:p>
    <w:p w:rsidR="00696F3C" w:rsidRPr="00907376" w:rsidRDefault="00696F3C" w:rsidP="009073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376">
        <w:rPr>
          <w:rFonts w:ascii="Times New Roman" w:hAnsi="Times New Roman" w:cs="Times New Roman"/>
          <w:bCs/>
          <w:sz w:val="28"/>
          <w:szCs w:val="28"/>
        </w:rPr>
        <w:t>или муниципальной собственности»</w:t>
      </w:r>
    </w:p>
    <w:p w:rsidR="00696F3C" w:rsidRPr="00907376" w:rsidRDefault="00696F3C" w:rsidP="00907376">
      <w:pPr>
        <w:tabs>
          <w:tab w:val="left" w:pos="1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F3C" w:rsidRPr="00907376" w:rsidRDefault="00696F3C" w:rsidP="009073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F3C" w:rsidRPr="00907376" w:rsidRDefault="00696F3C" w:rsidP="00907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37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96F3C" w:rsidRPr="00907376" w:rsidRDefault="00696F3C" w:rsidP="00907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F3C" w:rsidRPr="00907376" w:rsidRDefault="00696F3C" w:rsidP="00907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073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073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96F3C" w:rsidRPr="00907376" w:rsidRDefault="00696F3C" w:rsidP="00907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6F3C" w:rsidRPr="00907376" w:rsidRDefault="00696F3C" w:rsidP="009073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376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907376">
        <w:rPr>
          <w:rFonts w:ascii="Times New Roman" w:hAnsi="Times New Roman" w:cs="Times New Roman"/>
          <w:bCs/>
          <w:sz w:val="28"/>
          <w:szCs w:val="28"/>
        </w:rPr>
        <w:t>«О вн</w:t>
      </w:r>
      <w:r w:rsidRPr="00907376">
        <w:rPr>
          <w:rFonts w:ascii="Times New Roman" w:hAnsi="Times New Roman" w:cs="Times New Roman"/>
          <w:bCs/>
          <w:sz w:val="28"/>
          <w:szCs w:val="28"/>
        </w:rPr>
        <w:t>е</w:t>
      </w:r>
      <w:r w:rsidRPr="00907376">
        <w:rPr>
          <w:rFonts w:ascii="Times New Roman" w:hAnsi="Times New Roman" w:cs="Times New Roman"/>
          <w:bCs/>
          <w:sz w:val="28"/>
          <w:szCs w:val="28"/>
        </w:rPr>
        <w:t>сении изменения в статью 2 Закона Ярославской области «Об отдельных в</w:t>
      </w:r>
      <w:r w:rsidRPr="00907376">
        <w:rPr>
          <w:rFonts w:ascii="Times New Roman" w:hAnsi="Times New Roman" w:cs="Times New Roman"/>
          <w:bCs/>
          <w:sz w:val="28"/>
          <w:szCs w:val="28"/>
        </w:rPr>
        <w:t>о</w:t>
      </w:r>
      <w:r w:rsidRPr="00907376">
        <w:rPr>
          <w:rFonts w:ascii="Times New Roman" w:hAnsi="Times New Roman" w:cs="Times New Roman"/>
          <w:bCs/>
          <w:sz w:val="28"/>
          <w:szCs w:val="28"/>
        </w:rPr>
        <w:t>просах предоставления в аренду земельных участков, находящихся в гос</w:t>
      </w:r>
      <w:r w:rsidRPr="00907376">
        <w:rPr>
          <w:rFonts w:ascii="Times New Roman" w:hAnsi="Times New Roman" w:cs="Times New Roman"/>
          <w:bCs/>
          <w:sz w:val="28"/>
          <w:szCs w:val="28"/>
        </w:rPr>
        <w:t>у</w:t>
      </w:r>
      <w:r w:rsidRPr="00907376">
        <w:rPr>
          <w:rFonts w:ascii="Times New Roman" w:hAnsi="Times New Roman" w:cs="Times New Roman"/>
          <w:bCs/>
          <w:sz w:val="28"/>
          <w:szCs w:val="28"/>
        </w:rPr>
        <w:t>дарственной или муниципальной собственности», внесенный Губернатором Ярославской области</w:t>
      </w:r>
      <w:r w:rsidRPr="00907376">
        <w:rPr>
          <w:rFonts w:ascii="Times New Roman" w:hAnsi="Times New Roman" w:cs="Times New Roman"/>
          <w:bCs/>
          <w:iCs/>
          <w:sz w:val="28"/>
          <w:szCs w:val="28"/>
        </w:rPr>
        <w:t xml:space="preserve">.  </w:t>
      </w:r>
    </w:p>
    <w:p w:rsidR="00696F3C" w:rsidRPr="00907376" w:rsidRDefault="00696F3C" w:rsidP="0090737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F3C" w:rsidRPr="00907376" w:rsidRDefault="00696F3C" w:rsidP="0090737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F3C" w:rsidRPr="00907376" w:rsidRDefault="00696F3C" w:rsidP="0090737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F3C" w:rsidRPr="00907376" w:rsidRDefault="00696F3C" w:rsidP="0090737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3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95F45" w:rsidRPr="00907376" w:rsidRDefault="00696F3C" w:rsidP="0090737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0737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595F45" w:rsidRPr="00907376" w:rsidSect="0090737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E71"/>
    <w:rsid w:val="00111E71"/>
    <w:rsid w:val="00595F45"/>
    <w:rsid w:val="00696F3C"/>
    <w:rsid w:val="00907376"/>
    <w:rsid w:val="00B047D0"/>
    <w:rsid w:val="00FD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2018-06-01T12:33:00Z</dcterms:created>
  <dcterms:modified xsi:type="dcterms:W3CDTF">2018-06-27T13:29:00Z</dcterms:modified>
</cp:coreProperties>
</file>