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0D" w:rsidRPr="00FD393E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393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1F0D" w:rsidRPr="00FD393E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393E"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Ярославской областной Думы 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393E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Об обращении </w:t>
      </w:r>
      <w:r w:rsidRPr="00FD393E">
        <w:rPr>
          <w:rFonts w:ascii="Times New Roman" w:hAnsi="Times New Roman" w:cs="Times New Roman"/>
          <w:b/>
          <w:bCs/>
          <w:sz w:val="26"/>
          <w:szCs w:val="26"/>
        </w:rPr>
        <w:t>Ярославской областной Думы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D393E">
        <w:rPr>
          <w:rFonts w:ascii="Times New Roman" w:hAnsi="Times New Roman" w:cs="Times New Roman"/>
          <w:b/>
          <w:bCs/>
          <w:sz w:val="26"/>
          <w:szCs w:val="26"/>
        </w:rPr>
        <w:t xml:space="preserve"> к Председателю Государственной Думы Федерального Собрания Российской Федерации Володину В.В. по</w:t>
      </w:r>
      <w:r w:rsidRPr="00FD393E">
        <w:rPr>
          <w:rFonts w:ascii="Times New Roman" w:hAnsi="Times New Roman" w:cs="Times New Roman"/>
          <w:sz w:val="26"/>
          <w:szCs w:val="26"/>
        </w:rPr>
        <w:t xml:space="preserve"> </w:t>
      </w:r>
      <w:r w:rsidRPr="00FD393E">
        <w:rPr>
          <w:rFonts w:ascii="Times New Roman" w:hAnsi="Times New Roman" w:cs="Times New Roman"/>
          <w:b/>
          <w:sz w:val="26"/>
          <w:szCs w:val="26"/>
        </w:rPr>
        <w:t xml:space="preserve">вопросу увеличения ежегодной денежной компенсации инвалидам расходов на содержание и ветеринарное обслуживание 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393E">
        <w:rPr>
          <w:rFonts w:ascii="Times New Roman" w:hAnsi="Times New Roman" w:cs="Times New Roman"/>
          <w:b/>
          <w:sz w:val="26"/>
          <w:szCs w:val="26"/>
        </w:rPr>
        <w:t>собак-проводников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11.1 Федерального закона от 24.11.1995 № 181-ФЗ                    «О социальной защите инвалидов в Российской Федерации» установлена ежегодная денежная компенсация инвалидам расходов на содержание и ветеринарное обслуживание собак-проводников, размер которой ежегодно индексируется  исходя из индекса роста потребительских цен за предыдущий год. Размер денежной компенсации в 2024 году составляет 34 550 рублей 26 копеек.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с учетом роста потребительских цен на товары и услуги фактические расходы на содержание и ветеринарное обслуживание собаки-проводника значительно превышают размер ежегодной денежной компенсации.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 Российской школы подготовки собак-проводников Общероссийской общественной организации инвалидов «Всероссийское ордена Трудового Красного Знамени общество слепых» затраты на содержание и ветеринарное обслуживание собак проводников в настоящее время составляют 105,5 тысяч рублей.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 Российской Федерации на содержание собак-проводников осуществляется за счет средств бюджета Фонда пенсионного и социального страхования Российской Федерации в виде межбюджетных трансфертов из федерального бюджета.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Ярославскую областную Думу поступило обращение Ярославской областной общественной организации Всероссийского общества слепых с просьбой внести изменения в статью 11.1 Федерального закона от 24.11.1995 № 181-ФЗ «О социальной защите инвалидов в Российской Федерации» в части увеличения размера ежегодной денежной компенсация инвалидам расходов на содержание и ветеринарное обслуживание собак-проводников.  </w:t>
      </w:r>
    </w:p>
    <w:p w:rsidR="00561F0D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6AD3">
        <w:rPr>
          <w:rFonts w:ascii="Times New Roman" w:hAnsi="Times New Roman" w:cs="Times New Roman"/>
          <w:sz w:val="28"/>
          <w:szCs w:val="28"/>
        </w:rPr>
        <w:t xml:space="preserve">В связи с этим Ярославской областной Думе предлагается обратиться к Председателю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Думы Федерального Собрания Российской Федерации Володину В.В. </w:t>
      </w:r>
      <w:r w:rsidRPr="00176AD3">
        <w:rPr>
          <w:rFonts w:ascii="Times New Roman" w:hAnsi="Times New Roman" w:cs="Times New Roman"/>
          <w:sz w:val="28"/>
          <w:szCs w:val="28"/>
        </w:rPr>
        <w:t>с просьбой внести изменения в</w:t>
      </w:r>
      <w:r>
        <w:rPr>
          <w:rFonts w:ascii="Times New Roman" w:hAnsi="Times New Roman" w:cs="Times New Roman"/>
          <w:sz w:val="28"/>
          <w:szCs w:val="28"/>
        </w:rPr>
        <w:t xml:space="preserve"> статью</w:t>
      </w:r>
      <w:r w:rsidRPr="00176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11.1 Федерального закона от 24.11.1995 № 181-ФЗ «О социальной защите инвалидов в Российской Федерации», предусматривающие увеличение размера ежегодной денежной компенсации инвалидам расходов на содержание и ветеринарное обслуживание собак-проводников.</w:t>
      </w:r>
      <w:proofErr w:type="gramEnd"/>
    </w:p>
    <w:p w:rsidR="00561F0D" w:rsidRPr="00176AD3" w:rsidRDefault="00561F0D" w:rsidP="00561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A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F0D" w:rsidRPr="00BE1749" w:rsidRDefault="00561F0D" w:rsidP="00561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1F0D" w:rsidRPr="00FD393E" w:rsidRDefault="00561F0D" w:rsidP="00561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6E06" w:rsidRDefault="004D6E06">
      <w:bookmarkStart w:id="0" w:name="_GoBack"/>
      <w:bookmarkEnd w:id="0"/>
    </w:p>
    <w:sectPr w:rsidR="004D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98A"/>
    <w:rsid w:val="004D6E06"/>
    <w:rsid w:val="00561F0D"/>
    <w:rsid w:val="008C6E03"/>
    <w:rsid w:val="009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Вахрамеева Елена Александровна</dc:creator>
  <cp:keywords/>
  <dc:description/>
  <cp:lastModifiedBy>Вахрамеева Елена Александровна</cp:lastModifiedBy>
  <cp:revision>2</cp:revision>
  <dcterms:created xsi:type="dcterms:W3CDTF">2024-10-03T06:28:00Z</dcterms:created>
  <dcterms:modified xsi:type="dcterms:W3CDTF">2024-10-03T06:30:00Z</dcterms:modified>
</cp:coreProperties>
</file>