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bookmarkStart w:id="0" w:name="_GoBack"/>
      <w:bookmarkEnd w:id="0"/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836372" w:rsidRPr="00836372" w:rsidRDefault="0008273D" w:rsidP="00836372">
      <w:pPr>
        <w:pStyle w:val="ac"/>
        <w:tabs>
          <w:tab w:val="left" w:pos="709"/>
        </w:tabs>
        <w:jc w:val="center"/>
        <w:rPr>
          <w:bCs/>
          <w:sz w:val="28"/>
          <w:szCs w:val="28"/>
        </w:rPr>
      </w:pPr>
      <w:r w:rsidRPr="0008273D">
        <w:rPr>
          <w:bCs/>
          <w:sz w:val="28"/>
          <w:szCs w:val="28"/>
        </w:rPr>
        <w:t>«</w:t>
      </w:r>
      <w:r w:rsidR="00836372" w:rsidRPr="00836372">
        <w:rPr>
          <w:bCs/>
          <w:sz w:val="28"/>
          <w:szCs w:val="28"/>
        </w:rPr>
        <w:t>О внесении изменения в статью 3</w:t>
      </w:r>
      <w:r w:rsidR="00836372" w:rsidRPr="00836372">
        <w:rPr>
          <w:bCs/>
          <w:sz w:val="28"/>
          <w:szCs w:val="28"/>
          <w:vertAlign w:val="superscript"/>
        </w:rPr>
        <w:t>1</w:t>
      </w:r>
      <w:r w:rsidR="00836372" w:rsidRPr="00836372">
        <w:rPr>
          <w:bCs/>
          <w:sz w:val="28"/>
          <w:szCs w:val="28"/>
        </w:rPr>
        <w:t xml:space="preserve"> Закона Ярославской области </w:t>
      </w:r>
    </w:p>
    <w:p w:rsidR="0008273D" w:rsidRPr="0008273D" w:rsidRDefault="00836372" w:rsidP="00836372">
      <w:pPr>
        <w:pStyle w:val="ac"/>
        <w:tabs>
          <w:tab w:val="left" w:pos="709"/>
        </w:tabs>
        <w:jc w:val="center"/>
        <w:rPr>
          <w:bCs/>
          <w:sz w:val="28"/>
          <w:szCs w:val="28"/>
        </w:rPr>
      </w:pPr>
      <w:r w:rsidRPr="00836372">
        <w:rPr>
          <w:bCs/>
          <w:sz w:val="28"/>
          <w:szCs w:val="28"/>
        </w:rPr>
        <w:t>«О налоге на имущество ор</w:t>
      </w:r>
      <w:r>
        <w:rPr>
          <w:bCs/>
          <w:sz w:val="28"/>
          <w:szCs w:val="28"/>
        </w:rPr>
        <w:t>ганизаций в Ярославской области</w:t>
      </w:r>
      <w:r w:rsidR="0008273D" w:rsidRPr="0008273D">
        <w:rPr>
          <w:bCs/>
          <w:sz w:val="28"/>
          <w:szCs w:val="28"/>
        </w:rPr>
        <w:t>»</w:t>
      </w:r>
    </w:p>
    <w:p w:rsidR="00375CCF" w:rsidRPr="0008273D" w:rsidRDefault="00375CCF" w:rsidP="00375CCF">
      <w:pPr>
        <w:autoSpaceDE w:val="0"/>
        <w:autoSpaceDN w:val="0"/>
        <w:adjustRightInd w:val="0"/>
        <w:ind w:right="-143" w:firstLine="0"/>
        <w:rPr>
          <w:bCs/>
          <w:iCs/>
          <w:szCs w:val="28"/>
        </w:rPr>
      </w:pPr>
    </w:p>
    <w:p w:rsidR="00172F9C" w:rsidRDefault="00ED4297" w:rsidP="00836372">
      <w:pPr>
        <w:autoSpaceDE w:val="0"/>
        <w:autoSpaceDN w:val="0"/>
        <w:adjustRightInd w:val="0"/>
        <w:rPr>
          <w:bCs/>
          <w:iCs/>
          <w:szCs w:val="28"/>
        </w:rPr>
      </w:pPr>
      <w:proofErr w:type="gramStart"/>
      <w:r w:rsidRPr="00ED4297">
        <w:rPr>
          <w:bCs/>
          <w:iCs/>
          <w:szCs w:val="28"/>
        </w:rPr>
        <w:t xml:space="preserve">Проект закона Ярославской области </w:t>
      </w:r>
      <w:r w:rsidR="006C6D8B" w:rsidRPr="006C6D8B">
        <w:rPr>
          <w:bCs/>
          <w:iCs/>
          <w:szCs w:val="28"/>
        </w:rPr>
        <w:t>«</w:t>
      </w:r>
      <w:r w:rsidR="00836372" w:rsidRPr="00836372">
        <w:rPr>
          <w:bCs/>
          <w:iCs/>
          <w:szCs w:val="28"/>
        </w:rPr>
        <w:t>О внесении изменения в статью</w:t>
      </w:r>
      <w:r w:rsidR="00836372">
        <w:rPr>
          <w:bCs/>
          <w:iCs/>
          <w:szCs w:val="28"/>
        </w:rPr>
        <w:t xml:space="preserve"> 3</w:t>
      </w:r>
      <w:r w:rsidR="00836372" w:rsidRPr="00836372">
        <w:rPr>
          <w:bCs/>
          <w:iCs/>
          <w:szCs w:val="28"/>
          <w:vertAlign w:val="superscript"/>
        </w:rPr>
        <w:t xml:space="preserve">1 </w:t>
      </w:r>
      <w:r w:rsidR="00836372">
        <w:rPr>
          <w:bCs/>
          <w:iCs/>
          <w:szCs w:val="28"/>
        </w:rPr>
        <w:t xml:space="preserve">Закона Ярославской области </w:t>
      </w:r>
      <w:r w:rsidR="00836372" w:rsidRPr="00836372">
        <w:rPr>
          <w:bCs/>
          <w:iCs/>
          <w:szCs w:val="28"/>
        </w:rPr>
        <w:t>«О налоге на имущество организаций в Ярославской области»</w:t>
      </w:r>
      <w:r w:rsidR="006C6D8B">
        <w:rPr>
          <w:bCs/>
          <w:iCs/>
          <w:szCs w:val="28"/>
        </w:rPr>
        <w:t xml:space="preserve"> </w:t>
      </w:r>
      <w:r w:rsidR="00C24E0D">
        <w:rPr>
          <w:bCs/>
          <w:iCs/>
          <w:szCs w:val="28"/>
        </w:rPr>
        <w:t>(далее – проект закона</w:t>
      </w:r>
      <w:r w:rsidR="00197295">
        <w:rPr>
          <w:bCs/>
          <w:iCs/>
          <w:szCs w:val="28"/>
        </w:rPr>
        <w:t>, законопроект</w:t>
      </w:r>
      <w:r w:rsidR="00783E9A" w:rsidRPr="0008273D">
        <w:rPr>
          <w:bCs/>
          <w:iCs/>
          <w:szCs w:val="28"/>
        </w:rPr>
        <w:t xml:space="preserve">) разработан </w:t>
      </w:r>
      <w:r w:rsidR="0096306F" w:rsidRPr="0096306F">
        <w:rPr>
          <w:bCs/>
          <w:iCs/>
          <w:szCs w:val="28"/>
        </w:rPr>
        <w:t>в целях</w:t>
      </w:r>
      <w:r w:rsidR="00197295">
        <w:rPr>
          <w:bCs/>
          <w:iCs/>
          <w:szCs w:val="28"/>
        </w:rPr>
        <w:t xml:space="preserve"> </w:t>
      </w:r>
      <w:r w:rsidR="00836372">
        <w:rPr>
          <w:bCs/>
          <w:iCs/>
          <w:szCs w:val="28"/>
        </w:rPr>
        <w:t xml:space="preserve">предоставления </w:t>
      </w:r>
      <w:r w:rsidR="0014041E" w:rsidRPr="0014041E">
        <w:rPr>
          <w:bCs/>
          <w:iCs/>
          <w:szCs w:val="28"/>
        </w:rPr>
        <w:t>на период с 1 января 20</w:t>
      </w:r>
      <w:r w:rsidR="0014041E">
        <w:rPr>
          <w:bCs/>
          <w:iCs/>
          <w:szCs w:val="28"/>
        </w:rPr>
        <w:t xml:space="preserve">24 года по 31 декабря 2026 года </w:t>
      </w:r>
      <w:r w:rsidR="00836372">
        <w:rPr>
          <w:bCs/>
          <w:iCs/>
          <w:szCs w:val="28"/>
        </w:rPr>
        <w:t xml:space="preserve">налоговой льготы по налогу на имущество </w:t>
      </w:r>
      <w:r w:rsidR="00836372" w:rsidRPr="00836372">
        <w:rPr>
          <w:bCs/>
          <w:iCs/>
          <w:szCs w:val="28"/>
        </w:rPr>
        <w:t>организациям, осуществляющим финансовую поддержку мероприятий государственной программы Ярославской области в сфере комплексного развития</w:t>
      </w:r>
      <w:proofErr w:type="gramEnd"/>
      <w:r w:rsidR="00836372" w:rsidRPr="00836372">
        <w:rPr>
          <w:bCs/>
          <w:iCs/>
          <w:szCs w:val="28"/>
        </w:rPr>
        <w:t xml:space="preserve"> сельских территорий в Яросл</w:t>
      </w:r>
      <w:r w:rsidR="00836372">
        <w:rPr>
          <w:bCs/>
          <w:iCs/>
          <w:szCs w:val="28"/>
        </w:rPr>
        <w:t xml:space="preserve">авской области, </w:t>
      </w:r>
      <w:proofErr w:type="gramStart"/>
      <w:r w:rsidR="00836372">
        <w:rPr>
          <w:bCs/>
          <w:iCs/>
          <w:szCs w:val="28"/>
        </w:rPr>
        <w:t>утверждаемой</w:t>
      </w:r>
      <w:proofErr w:type="gramEnd"/>
      <w:r w:rsidR="00836372">
        <w:rPr>
          <w:bCs/>
          <w:iCs/>
          <w:szCs w:val="28"/>
        </w:rPr>
        <w:t xml:space="preserve"> по</w:t>
      </w:r>
      <w:r w:rsidR="00836372" w:rsidRPr="00836372">
        <w:rPr>
          <w:bCs/>
          <w:iCs/>
          <w:szCs w:val="28"/>
        </w:rPr>
        <w:t>становлением Правительства Ярославской области.</w:t>
      </w:r>
    </w:p>
    <w:p w:rsidR="0014041E" w:rsidRDefault="0014041E" w:rsidP="000E030C">
      <w:pPr>
        <w:autoSpaceDE w:val="0"/>
        <w:autoSpaceDN w:val="0"/>
        <w:adjustRightInd w:val="0"/>
        <w:rPr>
          <w:bCs/>
          <w:iCs/>
          <w:szCs w:val="28"/>
        </w:rPr>
      </w:pPr>
      <w:r w:rsidRPr="0014041E">
        <w:rPr>
          <w:bCs/>
          <w:iCs/>
          <w:szCs w:val="28"/>
        </w:rPr>
        <w:t>Уменьшение суммы налога на имущ</w:t>
      </w:r>
      <w:r w:rsidR="001700E4">
        <w:rPr>
          <w:bCs/>
          <w:iCs/>
          <w:szCs w:val="28"/>
        </w:rPr>
        <w:t>ество организаций (суммы авансо</w:t>
      </w:r>
      <w:r w:rsidRPr="0014041E">
        <w:rPr>
          <w:bCs/>
          <w:iCs/>
          <w:szCs w:val="28"/>
        </w:rPr>
        <w:t xml:space="preserve">вых платежей по налогу) осуществляется организациям на сумму фактически перечисленных </w:t>
      </w:r>
      <w:r w:rsidR="002B6DE7" w:rsidRPr="002B6DE7">
        <w:rPr>
          <w:bCs/>
          <w:iCs/>
          <w:szCs w:val="28"/>
        </w:rPr>
        <w:t xml:space="preserve">областному бюджету и (или) местным бюджетам </w:t>
      </w:r>
      <w:r w:rsidRPr="0014041E">
        <w:rPr>
          <w:bCs/>
          <w:iCs/>
          <w:szCs w:val="28"/>
        </w:rPr>
        <w:t>средств на</w:t>
      </w:r>
      <w:r w:rsidR="001700E4">
        <w:rPr>
          <w:bCs/>
          <w:iCs/>
          <w:szCs w:val="28"/>
        </w:rPr>
        <w:t xml:space="preserve"> финансовую поддержку строитель</w:t>
      </w:r>
      <w:r w:rsidRPr="0014041E">
        <w:rPr>
          <w:bCs/>
          <w:iCs/>
          <w:szCs w:val="28"/>
        </w:rPr>
        <w:t>ства социальной и инженерной инфраструктуры сельских территорий в пределах объема средств на такую поддержку, предусмотренного государственной программой Яросла</w:t>
      </w:r>
      <w:r w:rsidR="001700E4">
        <w:rPr>
          <w:bCs/>
          <w:iCs/>
          <w:szCs w:val="28"/>
        </w:rPr>
        <w:t>вской области, умноженную на ко</w:t>
      </w:r>
      <w:r w:rsidRPr="0014041E">
        <w:rPr>
          <w:bCs/>
          <w:iCs/>
          <w:szCs w:val="28"/>
        </w:rPr>
        <w:t>эффициент 1,25.</w:t>
      </w:r>
    </w:p>
    <w:p w:rsidR="000E030C" w:rsidRDefault="000E030C" w:rsidP="000E030C">
      <w:pPr>
        <w:autoSpaceDE w:val="0"/>
        <w:autoSpaceDN w:val="0"/>
        <w:adjustRightInd w:val="0"/>
        <w:rPr>
          <w:bCs/>
          <w:iCs/>
          <w:szCs w:val="28"/>
        </w:rPr>
      </w:pPr>
      <w:r w:rsidRPr="000E030C">
        <w:rPr>
          <w:bCs/>
          <w:iCs/>
          <w:szCs w:val="28"/>
        </w:rPr>
        <w:t xml:space="preserve">В </w:t>
      </w:r>
      <w:proofErr w:type="gramStart"/>
      <w:r w:rsidRPr="000E030C">
        <w:rPr>
          <w:bCs/>
          <w:iCs/>
          <w:szCs w:val="28"/>
        </w:rPr>
        <w:t>случае</w:t>
      </w:r>
      <w:proofErr w:type="gramEnd"/>
      <w:r w:rsidRPr="000E030C">
        <w:rPr>
          <w:bCs/>
          <w:iCs/>
          <w:szCs w:val="28"/>
        </w:rPr>
        <w:t xml:space="preserve">, если при применении </w:t>
      </w:r>
      <w:r w:rsidR="008E0533">
        <w:rPr>
          <w:bCs/>
          <w:iCs/>
          <w:szCs w:val="28"/>
        </w:rPr>
        <w:t xml:space="preserve">указанной налоговой льготы </w:t>
      </w:r>
      <w:r w:rsidRPr="000E030C">
        <w:rPr>
          <w:bCs/>
          <w:iCs/>
          <w:szCs w:val="28"/>
        </w:rPr>
        <w:t>сумма налога на имущество организаций, подлежащая уплате в областной бюджет, принимает отр</w:t>
      </w:r>
      <w:r>
        <w:rPr>
          <w:bCs/>
          <w:iCs/>
          <w:szCs w:val="28"/>
        </w:rPr>
        <w:t>ицательное значение, то она при</w:t>
      </w:r>
      <w:r w:rsidRPr="000E030C">
        <w:rPr>
          <w:bCs/>
          <w:iCs/>
          <w:szCs w:val="28"/>
        </w:rPr>
        <w:t>нимается равной нулю.</w:t>
      </w:r>
    </w:p>
    <w:p w:rsidR="00E87C3B" w:rsidRDefault="007C4BDC" w:rsidP="000E254A">
      <w:pPr>
        <w:rPr>
          <w:bCs/>
          <w:iCs/>
          <w:szCs w:val="28"/>
        </w:rPr>
      </w:pPr>
      <w:r w:rsidRPr="007C4BDC">
        <w:rPr>
          <w:bCs/>
          <w:iCs/>
          <w:szCs w:val="28"/>
        </w:rPr>
        <w:t xml:space="preserve">Принятие </w:t>
      </w:r>
      <w:r>
        <w:rPr>
          <w:bCs/>
          <w:iCs/>
          <w:szCs w:val="28"/>
        </w:rPr>
        <w:t>проекта закона</w:t>
      </w:r>
      <w:r w:rsidRPr="007C4BDC">
        <w:rPr>
          <w:bCs/>
          <w:iCs/>
          <w:szCs w:val="28"/>
        </w:rPr>
        <w:t xml:space="preserve"> </w:t>
      </w:r>
      <w:r w:rsidR="00E87C3B" w:rsidRPr="00E87C3B">
        <w:rPr>
          <w:bCs/>
          <w:iCs/>
          <w:szCs w:val="28"/>
        </w:rPr>
        <w:t xml:space="preserve">не потребует признания </w:t>
      </w:r>
      <w:proofErr w:type="gramStart"/>
      <w:r w:rsidR="00E87C3B" w:rsidRPr="00E87C3B">
        <w:rPr>
          <w:bCs/>
          <w:iCs/>
          <w:szCs w:val="28"/>
        </w:rPr>
        <w:t>утратившими</w:t>
      </w:r>
      <w:proofErr w:type="gramEnd"/>
      <w:r w:rsidR="00E87C3B" w:rsidRPr="00E87C3B">
        <w:rPr>
          <w:bCs/>
          <w:iCs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p w:rsidR="005D5FFA" w:rsidRDefault="005D5FFA" w:rsidP="000E254A">
      <w:pPr>
        <w:rPr>
          <w:bCs/>
          <w:iCs/>
          <w:szCs w:val="28"/>
        </w:rPr>
      </w:pPr>
    </w:p>
    <w:p w:rsidR="005D5FFA" w:rsidRDefault="005D5FFA" w:rsidP="000E254A">
      <w:pPr>
        <w:rPr>
          <w:bCs/>
          <w:iCs/>
          <w:szCs w:val="28"/>
        </w:rPr>
      </w:pPr>
    </w:p>
    <w:p w:rsidR="005D5FFA" w:rsidRDefault="005D5FFA" w:rsidP="005D5FFA">
      <w:pPr>
        <w:jc w:val="center"/>
        <w:rPr>
          <w:bCs/>
          <w:iCs/>
          <w:szCs w:val="28"/>
        </w:rPr>
      </w:pPr>
      <w:r>
        <w:rPr>
          <w:bCs/>
          <w:iCs/>
          <w:szCs w:val="28"/>
        </w:rPr>
        <w:t xml:space="preserve">Финансово-экономическое обоснование </w:t>
      </w:r>
    </w:p>
    <w:p w:rsidR="005D5FFA" w:rsidRPr="005D5FFA" w:rsidRDefault="005D5FFA" w:rsidP="005D5FFA">
      <w:pPr>
        <w:jc w:val="center"/>
        <w:rPr>
          <w:bCs/>
          <w:iCs/>
          <w:szCs w:val="28"/>
        </w:rPr>
      </w:pPr>
      <w:r w:rsidRPr="005D5FFA">
        <w:rPr>
          <w:bCs/>
          <w:iCs/>
          <w:szCs w:val="28"/>
        </w:rPr>
        <w:t>к проекту закона Ярославской области</w:t>
      </w:r>
    </w:p>
    <w:p w:rsidR="005D5FFA" w:rsidRPr="005D5FFA" w:rsidRDefault="005D5FFA" w:rsidP="005D5FFA">
      <w:pPr>
        <w:jc w:val="center"/>
        <w:rPr>
          <w:bCs/>
          <w:iCs/>
          <w:szCs w:val="28"/>
        </w:rPr>
      </w:pPr>
      <w:r w:rsidRPr="005D5FFA">
        <w:rPr>
          <w:bCs/>
          <w:iCs/>
          <w:szCs w:val="28"/>
        </w:rPr>
        <w:t>«О внесении изменения в статью 3</w:t>
      </w:r>
      <w:r w:rsidRPr="005D5FFA">
        <w:rPr>
          <w:bCs/>
          <w:iCs/>
          <w:szCs w:val="28"/>
          <w:vertAlign w:val="superscript"/>
        </w:rPr>
        <w:t>1</w:t>
      </w:r>
      <w:r w:rsidRPr="005D5FFA">
        <w:rPr>
          <w:bCs/>
          <w:iCs/>
          <w:szCs w:val="28"/>
        </w:rPr>
        <w:t xml:space="preserve"> Закона Ярославской области </w:t>
      </w:r>
    </w:p>
    <w:p w:rsidR="005D5FFA" w:rsidRPr="00E87C3B" w:rsidRDefault="005D5FFA" w:rsidP="005D5FFA">
      <w:pPr>
        <w:jc w:val="center"/>
        <w:rPr>
          <w:bCs/>
          <w:iCs/>
          <w:szCs w:val="28"/>
        </w:rPr>
      </w:pPr>
      <w:r w:rsidRPr="005D5FFA">
        <w:rPr>
          <w:bCs/>
          <w:iCs/>
          <w:szCs w:val="28"/>
        </w:rPr>
        <w:t>«О налоге на имущество организаций в Ярославской области»</w:t>
      </w:r>
    </w:p>
    <w:p w:rsidR="006B517D" w:rsidRDefault="006B517D" w:rsidP="00C75392">
      <w:pPr>
        <w:rPr>
          <w:rFonts w:eastAsia="Calibri"/>
          <w:bCs/>
          <w:iCs/>
          <w:szCs w:val="28"/>
        </w:rPr>
      </w:pPr>
    </w:p>
    <w:p w:rsidR="005D5FFA" w:rsidRPr="00C75392" w:rsidRDefault="005D5FFA" w:rsidP="00C75392">
      <w:pPr>
        <w:rPr>
          <w:rFonts w:eastAsia="Calibri"/>
          <w:bCs/>
          <w:iCs/>
          <w:szCs w:val="28"/>
        </w:rPr>
      </w:pPr>
      <w:r w:rsidRPr="005D5FFA">
        <w:rPr>
          <w:rFonts w:eastAsia="Calibri"/>
          <w:bCs/>
          <w:iCs/>
          <w:szCs w:val="28"/>
        </w:rPr>
        <w:t xml:space="preserve">Принятие проекта закона повлечет </w:t>
      </w:r>
      <w:r>
        <w:rPr>
          <w:rFonts w:eastAsia="Calibri"/>
          <w:bCs/>
          <w:iCs/>
          <w:szCs w:val="28"/>
        </w:rPr>
        <w:t xml:space="preserve">выпадающие доходы областного бюджета на 2024 год в размере </w:t>
      </w:r>
      <w:r w:rsidR="0014041E">
        <w:rPr>
          <w:rFonts w:eastAsia="Calibri"/>
          <w:bCs/>
          <w:iCs/>
          <w:szCs w:val="28"/>
        </w:rPr>
        <w:t>189,4</w:t>
      </w:r>
      <w:r>
        <w:rPr>
          <w:rFonts w:eastAsia="Calibri"/>
          <w:bCs/>
          <w:iCs/>
          <w:szCs w:val="28"/>
        </w:rPr>
        <w:t xml:space="preserve"> </w:t>
      </w:r>
      <w:proofErr w:type="gramStart"/>
      <w:r>
        <w:rPr>
          <w:rFonts w:eastAsia="Calibri"/>
          <w:bCs/>
          <w:iCs/>
          <w:szCs w:val="28"/>
        </w:rPr>
        <w:t>млн</w:t>
      </w:r>
      <w:proofErr w:type="gramEnd"/>
      <w:r>
        <w:rPr>
          <w:rFonts w:eastAsia="Calibri"/>
          <w:bCs/>
          <w:iCs/>
          <w:szCs w:val="28"/>
        </w:rPr>
        <w:t xml:space="preserve"> рублей, на 2025 год в размере </w:t>
      </w:r>
      <w:r w:rsidR="0014041E">
        <w:rPr>
          <w:rFonts w:eastAsia="Calibri"/>
          <w:bCs/>
          <w:iCs/>
          <w:szCs w:val="28"/>
        </w:rPr>
        <w:t>23</w:t>
      </w:r>
      <w:r>
        <w:rPr>
          <w:rFonts w:eastAsia="Calibri"/>
          <w:bCs/>
          <w:iCs/>
          <w:szCs w:val="28"/>
        </w:rPr>
        <w:t xml:space="preserve"> млн рублей</w:t>
      </w:r>
      <w:r w:rsidR="0014041E">
        <w:rPr>
          <w:rFonts w:eastAsia="Calibri"/>
          <w:bCs/>
          <w:iCs/>
          <w:szCs w:val="28"/>
        </w:rPr>
        <w:t>, на 2026 год в размере 1,5 млн рублей</w:t>
      </w:r>
      <w:r>
        <w:rPr>
          <w:rFonts w:eastAsia="Calibri"/>
          <w:bCs/>
          <w:iCs/>
          <w:szCs w:val="28"/>
        </w:rPr>
        <w:t>.</w:t>
      </w:r>
    </w:p>
    <w:sectPr w:rsidR="005D5FFA" w:rsidRPr="00C75392" w:rsidSect="00557039">
      <w:headerReference w:type="default" r:id="rId9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7CA" w:rsidRDefault="006967CA" w:rsidP="00FD5A9F">
      <w:r>
        <w:separator/>
      </w:r>
    </w:p>
  </w:endnote>
  <w:endnote w:type="continuationSeparator" w:id="0">
    <w:p w:rsidR="006967CA" w:rsidRDefault="006967CA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7CA" w:rsidRDefault="006967CA" w:rsidP="00FD5A9F">
      <w:r>
        <w:separator/>
      </w:r>
    </w:p>
  </w:footnote>
  <w:footnote w:type="continuationSeparator" w:id="0">
    <w:p w:rsidR="006967CA" w:rsidRDefault="006967CA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F9C">
          <w:rPr>
            <w:noProof/>
          </w:rPr>
          <w:t>3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6377E"/>
    <w:multiLevelType w:val="hybridMultilevel"/>
    <w:tmpl w:val="9976DABA"/>
    <w:lvl w:ilvl="0" w:tplc="341ED22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7EFC5E3D"/>
    <w:multiLevelType w:val="hybridMultilevel"/>
    <w:tmpl w:val="F020AA84"/>
    <w:lvl w:ilvl="0" w:tplc="E94C8A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14FCE"/>
    <w:rsid w:val="00025775"/>
    <w:rsid w:val="00041786"/>
    <w:rsid w:val="0005084E"/>
    <w:rsid w:val="000704B5"/>
    <w:rsid w:val="0008273D"/>
    <w:rsid w:val="00096FB2"/>
    <w:rsid w:val="000A21E4"/>
    <w:rsid w:val="000E030C"/>
    <w:rsid w:val="000E11B7"/>
    <w:rsid w:val="000E1795"/>
    <w:rsid w:val="000E254A"/>
    <w:rsid w:val="000E749E"/>
    <w:rsid w:val="000F22FF"/>
    <w:rsid w:val="000F7B48"/>
    <w:rsid w:val="0014041E"/>
    <w:rsid w:val="001519B8"/>
    <w:rsid w:val="00153F61"/>
    <w:rsid w:val="00166D94"/>
    <w:rsid w:val="001700E4"/>
    <w:rsid w:val="00172F9C"/>
    <w:rsid w:val="00173594"/>
    <w:rsid w:val="00176FA1"/>
    <w:rsid w:val="00197295"/>
    <w:rsid w:val="001A1590"/>
    <w:rsid w:val="001A6812"/>
    <w:rsid w:val="001B32F1"/>
    <w:rsid w:val="001B7949"/>
    <w:rsid w:val="001C39D9"/>
    <w:rsid w:val="001E51D3"/>
    <w:rsid w:val="001E6A39"/>
    <w:rsid w:val="001F35F4"/>
    <w:rsid w:val="00206F03"/>
    <w:rsid w:val="002115D5"/>
    <w:rsid w:val="00213AA4"/>
    <w:rsid w:val="0022127E"/>
    <w:rsid w:val="00224AE9"/>
    <w:rsid w:val="002319DD"/>
    <w:rsid w:val="00235F97"/>
    <w:rsid w:val="00237C8C"/>
    <w:rsid w:val="00260EA6"/>
    <w:rsid w:val="00260F18"/>
    <w:rsid w:val="00280D54"/>
    <w:rsid w:val="00292DA5"/>
    <w:rsid w:val="00292E93"/>
    <w:rsid w:val="00296243"/>
    <w:rsid w:val="002A60CA"/>
    <w:rsid w:val="002B3DFA"/>
    <w:rsid w:val="002B6DE7"/>
    <w:rsid w:val="002D24F2"/>
    <w:rsid w:val="002D3D4F"/>
    <w:rsid w:val="002D41E1"/>
    <w:rsid w:val="002D5798"/>
    <w:rsid w:val="002E06BD"/>
    <w:rsid w:val="003079FE"/>
    <w:rsid w:val="003277C5"/>
    <w:rsid w:val="00327C18"/>
    <w:rsid w:val="00331DC1"/>
    <w:rsid w:val="003339C6"/>
    <w:rsid w:val="00335DC5"/>
    <w:rsid w:val="00356819"/>
    <w:rsid w:val="003725EA"/>
    <w:rsid w:val="00372EF7"/>
    <w:rsid w:val="00373263"/>
    <w:rsid w:val="00375CCF"/>
    <w:rsid w:val="003826AE"/>
    <w:rsid w:val="00385B8F"/>
    <w:rsid w:val="003A0A86"/>
    <w:rsid w:val="003C2E58"/>
    <w:rsid w:val="003D455D"/>
    <w:rsid w:val="003D71B4"/>
    <w:rsid w:val="00402EA8"/>
    <w:rsid w:val="00416322"/>
    <w:rsid w:val="00452C97"/>
    <w:rsid w:val="00456CD1"/>
    <w:rsid w:val="00466A86"/>
    <w:rsid w:val="00467E29"/>
    <w:rsid w:val="004802C0"/>
    <w:rsid w:val="004914F1"/>
    <w:rsid w:val="004960D6"/>
    <w:rsid w:val="004A53D8"/>
    <w:rsid w:val="004C3941"/>
    <w:rsid w:val="004E7572"/>
    <w:rsid w:val="004F1DC8"/>
    <w:rsid w:val="00512D7E"/>
    <w:rsid w:val="00517CCD"/>
    <w:rsid w:val="00522538"/>
    <w:rsid w:val="005261D5"/>
    <w:rsid w:val="005408D3"/>
    <w:rsid w:val="00557003"/>
    <w:rsid w:val="00557039"/>
    <w:rsid w:val="00565B3C"/>
    <w:rsid w:val="005720C3"/>
    <w:rsid w:val="00572447"/>
    <w:rsid w:val="00575E5D"/>
    <w:rsid w:val="00582BBB"/>
    <w:rsid w:val="005874F9"/>
    <w:rsid w:val="005A280D"/>
    <w:rsid w:val="005A4C2A"/>
    <w:rsid w:val="005A59F8"/>
    <w:rsid w:val="005A696D"/>
    <w:rsid w:val="005C4A95"/>
    <w:rsid w:val="005D5FFA"/>
    <w:rsid w:val="005E39B7"/>
    <w:rsid w:val="005E3C19"/>
    <w:rsid w:val="005F5EF5"/>
    <w:rsid w:val="00605370"/>
    <w:rsid w:val="00613D4C"/>
    <w:rsid w:val="00620999"/>
    <w:rsid w:val="00625630"/>
    <w:rsid w:val="00626179"/>
    <w:rsid w:val="006316D9"/>
    <w:rsid w:val="00645474"/>
    <w:rsid w:val="00647111"/>
    <w:rsid w:val="006474D3"/>
    <w:rsid w:val="0065159B"/>
    <w:rsid w:val="00651CBD"/>
    <w:rsid w:val="00652458"/>
    <w:rsid w:val="00654944"/>
    <w:rsid w:val="00656008"/>
    <w:rsid w:val="006714A3"/>
    <w:rsid w:val="00673740"/>
    <w:rsid w:val="00674BD9"/>
    <w:rsid w:val="00674C36"/>
    <w:rsid w:val="00691E12"/>
    <w:rsid w:val="00694F81"/>
    <w:rsid w:val="006967CA"/>
    <w:rsid w:val="00697E2C"/>
    <w:rsid w:val="006A5E23"/>
    <w:rsid w:val="006A6F76"/>
    <w:rsid w:val="006A73C2"/>
    <w:rsid w:val="006B517D"/>
    <w:rsid w:val="006C6D8B"/>
    <w:rsid w:val="006D1BF4"/>
    <w:rsid w:val="006F1B8A"/>
    <w:rsid w:val="00702720"/>
    <w:rsid w:val="00702A03"/>
    <w:rsid w:val="00702B04"/>
    <w:rsid w:val="00752032"/>
    <w:rsid w:val="00757DCC"/>
    <w:rsid w:val="00766153"/>
    <w:rsid w:val="00770061"/>
    <w:rsid w:val="00771478"/>
    <w:rsid w:val="00771A7C"/>
    <w:rsid w:val="00774B9C"/>
    <w:rsid w:val="00783E9A"/>
    <w:rsid w:val="00784CFB"/>
    <w:rsid w:val="00791DEF"/>
    <w:rsid w:val="007A0388"/>
    <w:rsid w:val="007A078E"/>
    <w:rsid w:val="007B620A"/>
    <w:rsid w:val="007C4BDC"/>
    <w:rsid w:val="007C4EBC"/>
    <w:rsid w:val="007C5A14"/>
    <w:rsid w:val="007F2D49"/>
    <w:rsid w:val="008130C1"/>
    <w:rsid w:val="0081708A"/>
    <w:rsid w:val="008279BA"/>
    <w:rsid w:val="00831824"/>
    <w:rsid w:val="00836372"/>
    <w:rsid w:val="00844D2D"/>
    <w:rsid w:val="008451C7"/>
    <w:rsid w:val="008565CE"/>
    <w:rsid w:val="00886EEF"/>
    <w:rsid w:val="0089150D"/>
    <w:rsid w:val="008A0703"/>
    <w:rsid w:val="008A0854"/>
    <w:rsid w:val="008B043C"/>
    <w:rsid w:val="008B2CE4"/>
    <w:rsid w:val="008C0068"/>
    <w:rsid w:val="008C09D9"/>
    <w:rsid w:val="008C1A99"/>
    <w:rsid w:val="008D66A1"/>
    <w:rsid w:val="008E0533"/>
    <w:rsid w:val="008E4D75"/>
    <w:rsid w:val="008F2A0E"/>
    <w:rsid w:val="008F2FE3"/>
    <w:rsid w:val="008F600F"/>
    <w:rsid w:val="008F765B"/>
    <w:rsid w:val="00907F90"/>
    <w:rsid w:val="009253E4"/>
    <w:rsid w:val="00925AE3"/>
    <w:rsid w:val="00926316"/>
    <w:rsid w:val="009272D0"/>
    <w:rsid w:val="00930FB3"/>
    <w:rsid w:val="00935038"/>
    <w:rsid w:val="009368B7"/>
    <w:rsid w:val="009369F5"/>
    <w:rsid w:val="00944461"/>
    <w:rsid w:val="009513C7"/>
    <w:rsid w:val="00951619"/>
    <w:rsid w:val="00957A6A"/>
    <w:rsid w:val="0096306F"/>
    <w:rsid w:val="009773C2"/>
    <w:rsid w:val="009A2784"/>
    <w:rsid w:val="009A5421"/>
    <w:rsid w:val="009B0FBE"/>
    <w:rsid w:val="009B26E2"/>
    <w:rsid w:val="009C1341"/>
    <w:rsid w:val="009C3017"/>
    <w:rsid w:val="009C3216"/>
    <w:rsid w:val="009C3478"/>
    <w:rsid w:val="009F1C98"/>
    <w:rsid w:val="00A00750"/>
    <w:rsid w:val="00A120C8"/>
    <w:rsid w:val="00A1780D"/>
    <w:rsid w:val="00A2459C"/>
    <w:rsid w:val="00A26F88"/>
    <w:rsid w:val="00A41AA7"/>
    <w:rsid w:val="00A41C82"/>
    <w:rsid w:val="00A436DD"/>
    <w:rsid w:val="00A61FC7"/>
    <w:rsid w:val="00A662A4"/>
    <w:rsid w:val="00A912ED"/>
    <w:rsid w:val="00AA20DB"/>
    <w:rsid w:val="00AA2B55"/>
    <w:rsid w:val="00AC76B2"/>
    <w:rsid w:val="00AD0CD9"/>
    <w:rsid w:val="00AD5372"/>
    <w:rsid w:val="00AE0B83"/>
    <w:rsid w:val="00B01654"/>
    <w:rsid w:val="00B137D2"/>
    <w:rsid w:val="00B14368"/>
    <w:rsid w:val="00B2155B"/>
    <w:rsid w:val="00B35C8C"/>
    <w:rsid w:val="00B609E5"/>
    <w:rsid w:val="00B6215F"/>
    <w:rsid w:val="00B66DC3"/>
    <w:rsid w:val="00B95E1E"/>
    <w:rsid w:val="00B96298"/>
    <w:rsid w:val="00B96570"/>
    <w:rsid w:val="00BB1BF3"/>
    <w:rsid w:val="00BD0AA0"/>
    <w:rsid w:val="00BD1D7D"/>
    <w:rsid w:val="00BD24B8"/>
    <w:rsid w:val="00BE06B2"/>
    <w:rsid w:val="00BE2617"/>
    <w:rsid w:val="00BE2DA0"/>
    <w:rsid w:val="00BE3415"/>
    <w:rsid w:val="00BF660C"/>
    <w:rsid w:val="00C01F73"/>
    <w:rsid w:val="00C05B46"/>
    <w:rsid w:val="00C06F5D"/>
    <w:rsid w:val="00C1081F"/>
    <w:rsid w:val="00C21783"/>
    <w:rsid w:val="00C24E0D"/>
    <w:rsid w:val="00C3375B"/>
    <w:rsid w:val="00C43905"/>
    <w:rsid w:val="00C65794"/>
    <w:rsid w:val="00C70269"/>
    <w:rsid w:val="00C73126"/>
    <w:rsid w:val="00C75392"/>
    <w:rsid w:val="00C911B1"/>
    <w:rsid w:val="00CA1614"/>
    <w:rsid w:val="00CA3910"/>
    <w:rsid w:val="00CA3F1D"/>
    <w:rsid w:val="00CC3C22"/>
    <w:rsid w:val="00CC5DFF"/>
    <w:rsid w:val="00CD27BE"/>
    <w:rsid w:val="00D043D2"/>
    <w:rsid w:val="00D2340F"/>
    <w:rsid w:val="00D2580F"/>
    <w:rsid w:val="00D25A3A"/>
    <w:rsid w:val="00D34D32"/>
    <w:rsid w:val="00D4384F"/>
    <w:rsid w:val="00D50F0A"/>
    <w:rsid w:val="00D65D84"/>
    <w:rsid w:val="00D7325B"/>
    <w:rsid w:val="00D7679F"/>
    <w:rsid w:val="00D87361"/>
    <w:rsid w:val="00D953BA"/>
    <w:rsid w:val="00D96082"/>
    <w:rsid w:val="00DA066B"/>
    <w:rsid w:val="00DA42CA"/>
    <w:rsid w:val="00DA6A93"/>
    <w:rsid w:val="00DB4F48"/>
    <w:rsid w:val="00DB6238"/>
    <w:rsid w:val="00DC2FC7"/>
    <w:rsid w:val="00DC5D36"/>
    <w:rsid w:val="00DE3625"/>
    <w:rsid w:val="00DE3B99"/>
    <w:rsid w:val="00DF2165"/>
    <w:rsid w:val="00E011D8"/>
    <w:rsid w:val="00E02B0B"/>
    <w:rsid w:val="00E04AAF"/>
    <w:rsid w:val="00E23E1F"/>
    <w:rsid w:val="00E26870"/>
    <w:rsid w:val="00E26D80"/>
    <w:rsid w:val="00E40294"/>
    <w:rsid w:val="00E447A2"/>
    <w:rsid w:val="00E524D1"/>
    <w:rsid w:val="00E53071"/>
    <w:rsid w:val="00E64916"/>
    <w:rsid w:val="00E747AC"/>
    <w:rsid w:val="00E75254"/>
    <w:rsid w:val="00E80496"/>
    <w:rsid w:val="00E85CAC"/>
    <w:rsid w:val="00E86D69"/>
    <w:rsid w:val="00E87C3B"/>
    <w:rsid w:val="00E960A7"/>
    <w:rsid w:val="00EA7066"/>
    <w:rsid w:val="00EB2C41"/>
    <w:rsid w:val="00EB3EAD"/>
    <w:rsid w:val="00EC41F0"/>
    <w:rsid w:val="00ED4297"/>
    <w:rsid w:val="00EE7ACE"/>
    <w:rsid w:val="00EF1F00"/>
    <w:rsid w:val="00EF4319"/>
    <w:rsid w:val="00F07988"/>
    <w:rsid w:val="00F1250B"/>
    <w:rsid w:val="00F145B6"/>
    <w:rsid w:val="00F152C4"/>
    <w:rsid w:val="00F226F6"/>
    <w:rsid w:val="00F2788A"/>
    <w:rsid w:val="00F33F37"/>
    <w:rsid w:val="00F36285"/>
    <w:rsid w:val="00F36F9A"/>
    <w:rsid w:val="00F37741"/>
    <w:rsid w:val="00F37B1C"/>
    <w:rsid w:val="00F43A81"/>
    <w:rsid w:val="00F46E81"/>
    <w:rsid w:val="00F54C04"/>
    <w:rsid w:val="00F573A6"/>
    <w:rsid w:val="00F60C90"/>
    <w:rsid w:val="00F658C0"/>
    <w:rsid w:val="00F8497E"/>
    <w:rsid w:val="00F87DB5"/>
    <w:rsid w:val="00F96C47"/>
    <w:rsid w:val="00F97F86"/>
    <w:rsid w:val="00FC00B8"/>
    <w:rsid w:val="00FC7FD4"/>
    <w:rsid w:val="00FD3A30"/>
    <w:rsid w:val="00FD5A9F"/>
    <w:rsid w:val="00FD62CB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08273D"/>
    <w:pPr>
      <w:ind w:firstLine="0"/>
    </w:pPr>
    <w:rPr>
      <w:rFonts w:eastAsia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08273D"/>
    <w:pPr>
      <w:ind w:firstLine="0"/>
    </w:pPr>
    <w:rPr>
      <w:rFonts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E49E5-B01B-4D38-9716-D6807C138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Молчанова Ольга Петровна</cp:lastModifiedBy>
  <cp:revision>2</cp:revision>
  <cp:lastPrinted>2023-11-10T05:45:00Z</cp:lastPrinted>
  <dcterms:created xsi:type="dcterms:W3CDTF">2024-08-15T13:18:00Z</dcterms:created>
  <dcterms:modified xsi:type="dcterms:W3CDTF">2024-08-15T13:18:00Z</dcterms:modified>
</cp:coreProperties>
</file>