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B0" w:rsidRDefault="00F817B0" w:rsidP="00F817B0">
      <w:pPr>
        <w:tabs>
          <w:tab w:val="left" w:pos="-368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817B0" w:rsidRPr="00F817B0" w:rsidRDefault="00F817B0" w:rsidP="00F817B0">
      <w:pPr>
        <w:tabs>
          <w:tab w:val="left" w:pos="-368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F817B0" w:rsidRPr="00F817B0" w:rsidRDefault="00F817B0" w:rsidP="00F817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</w:p>
    <w:p w:rsidR="00F817B0" w:rsidRPr="00F817B0" w:rsidRDefault="00F817B0" w:rsidP="00F817B0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3CF7">
        <w:rPr>
          <w:rFonts w:ascii="Times New Roman" w:eastAsia="Times New Roman" w:hAnsi="Times New Roman" w:cs="Times New Roman"/>
          <w:sz w:val="28"/>
          <w:szCs w:val="28"/>
          <w:lang w:eastAsia="ru-RU"/>
        </w:rPr>
        <w:t>24.09.2019 № 228</w:t>
      </w:r>
    </w:p>
    <w:p w:rsidR="00F817B0" w:rsidRPr="00F817B0" w:rsidRDefault="00F817B0" w:rsidP="00F817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7B0" w:rsidRPr="00F817B0" w:rsidRDefault="00F817B0" w:rsidP="00F817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224" w:rsidRPr="00F817B0" w:rsidRDefault="00EE5224" w:rsidP="00F81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 Ч Е Т</w:t>
      </w:r>
    </w:p>
    <w:p w:rsidR="00EE5224" w:rsidRPr="00F817B0" w:rsidRDefault="00EE5224" w:rsidP="00F81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комитета Ярославской областной Думы</w:t>
      </w:r>
    </w:p>
    <w:p w:rsidR="00EE5224" w:rsidRPr="00F817B0" w:rsidRDefault="00EE5224" w:rsidP="00F81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аграрной политике</w:t>
      </w:r>
      <w:r w:rsidR="00664BA9" w:rsidRPr="00F8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прошедший период</w:t>
      </w:r>
    </w:p>
    <w:p w:rsidR="00EE5224" w:rsidRPr="00F817B0" w:rsidRDefault="00664BA9" w:rsidP="00F81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(сен</w:t>
      </w:r>
      <w:r w:rsidR="00EE5224" w:rsidRPr="00F8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тябрь 201</w:t>
      </w:r>
      <w:r w:rsidRPr="00F8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E5224" w:rsidRPr="00F8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Pr="00F8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август </w:t>
      </w:r>
      <w:r w:rsidR="00EE5224" w:rsidRPr="00F8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Pr="00F8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E5224" w:rsidRPr="00F81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года)</w:t>
      </w:r>
    </w:p>
    <w:p w:rsidR="00EE5224" w:rsidRPr="00F817B0" w:rsidRDefault="00EE5224" w:rsidP="00F81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FA7" w:rsidRPr="00F817B0" w:rsidRDefault="00EE5224" w:rsidP="00F817B0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255632" w:rsidRPr="00F817B0"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аграрной политике</w:t>
      </w:r>
      <w:r w:rsidR="00664BA9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 комитет) образован Постановле</w:t>
      </w:r>
      <w:bookmarkStart w:id="0" w:name="_GoBack"/>
      <w:bookmarkEnd w:id="0"/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64BA9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Ярославской областной Думы </w:t>
      </w:r>
      <w:r w:rsidR="00C82F3A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Думы) </w:t>
      </w:r>
      <w:r w:rsidR="00664BA9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созыва </w:t>
      </w:r>
      <w:r w:rsidR="00697FA7" w:rsidRPr="00F8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97FA7" w:rsidRPr="00EB33B5">
        <w:rPr>
          <w:rFonts w:ascii="Times New Roman" w:hAnsi="Times New Roman" w:cs="Times New Roman"/>
          <w:sz w:val="28"/>
          <w:szCs w:val="28"/>
          <w:shd w:val="clear" w:color="auto" w:fill="FFFFFF"/>
        </w:rPr>
        <w:t>25.09.2018</w:t>
      </w:r>
      <w:r w:rsidR="00255632" w:rsidRPr="00EB3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17B0" w:rsidRPr="00F8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 199 </w:t>
      </w:r>
      <w:r w:rsidR="00255632" w:rsidRPr="00F817B0">
        <w:rPr>
          <w:rFonts w:ascii="Times New Roman" w:hAnsi="Times New Roman" w:cs="Times New Roman"/>
          <w:sz w:val="28"/>
          <w:szCs w:val="28"/>
        </w:rPr>
        <w:t xml:space="preserve">«Об образовании комитетов Ярославской областной Думы седьмого созыва». </w:t>
      </w:r>
    </w:p>
    <w:p w:rsidR="00255632" w:rsidRPr="00F817B0" w:rsidRDefault="00255632" w:rsidP="00F817B0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>В отчетном периоде в состав комитета входили 9 депутатов</w:t>
      </w:r>
      <w:r w:rsidR="001E3E6D" w:rsidRPr="00F817B0">
        <w:rPr>
          <w:rFonts w:ascii="Times New Roman" w:hAnsi="Times New Roman" w:cs="Times New Roman"/>
          <w:sz w:val="28"/>
          <w:szCs w:val="28"/>
        </w:rPr>
        <w:t xml:space="preserve"> (до 28.05.2019</w:t>
      </w:r>
      <w:r w:rsidR="00F8652C" w:rsidRPr="00F817B0">
        <w:rPr>
          <w:rFonts w:ascii="Times New Roman" w:hAnsi="Times New Roman" w:cs="Times New Roman"/>
          <w:sz w:val="28"/>
          <w:szCs w:val="28"/>
        </w:rPr>
        <w:t xml:space="preserve">, в настоящее время – </w:t>
      </w:r>
      <w:r w:rsidR="001E3E6D" w:rsidRPr="00F817B0">
        <w:rPr>
          <w:rFonts w:ascii="Times New Roman" w:hAnsi="Times New Roman" w:cs="Times New Roman"/>
          <w:sz w:val="28"/>
          <w:szCs w:val="28"/>
        </w:rPr>
        <w:t>8)</w:t>
      </w:r>
      <w:r w:rsidRPr="00F817B0">
        <w:rPr>
          <w:rFonts w:ascii="Times New Roman" w:hAnsi="Times New Roman" w:cs="Times New Roman"/>
          <w:sz w:val="28"/>
          <w:szCs w:val="28"/>
        </w:rPr>
        <w:t>, из которых 6 работали на професси</w:t>
      </w:r>
      <w:r w:rsidRPr="00F817B0">
        <w:rPr>
          <w:rFonts w:ascii="Times New Roman" w:hAnsi="Times New Roman" w:cs="Times New Roman"/>
          <w:sz w:val="28"/>
          <w:szCs w:val="28"/>
        </w:rPr>
        <w:t>о</w:t>
      </w:r>
      <w:r w:rsidR="00F113E0" w:rsidRPr="00F817B0">
        <w:rPr>
          <w:rFonts w:ascii="Times New Roman" w:hAnsi="Times New Roman" w:cs="Times New Roman"/>
          <w:sz w:val="28"/>
          <w:szCs w:val="28"/>
        </w:rPr>
        <w:t>нальной постоянной основе.</w:t>
      </w:r>
    </w:p>
    <w:p w:rsidR="001E3E6D" w:rsidRPr="00F817B0" w:rsidRDefault="001E3E6D" w:rsidP="00F8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Комитет осуществлял свою деятельность в соответствии с Регламентом Думы, вопросами ведения комитета, программой законопроектной работы Д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мы на текущий год и утвержденными в соответствии с ними планами работы комитета, а также поручениями Думы. </w:t>
      </w:r>
    </w:p>
    <w:p w:rsidR="001E3E6D" w:rsidRPr="00F817B0" w:rsidRDefault="001E3E6D" w:rsidP="00F81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Работа комитета направлена на рассмотрение вопросов развития агр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proofErr w:type="gramStart"/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промышленного комплекса и его отраслей, государственной поддержки сел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скохозяйственного производства, оборота и использования земель сельскох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зяйственного назначения, рыболовства и </w:t>
      </w:r>
      <w:proofErr w:type="spellStart"/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рыбохозяйственной</w:t>
      </w:r>
      <w:proofErr w:type="spellEnd"/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деятельности, в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теринарии, </w:t>
      </w:r>
      <w:r w:rsidRPr="00F817B0">
        <w:rPr>
          <w:rFonts w:ascii="Times New Roman" w:hAnsi="Times New Roman" w:cs="Times New Roman"/>
          <w:sz w:val="28"/>
          <w:szCs w:val="28"/>
        </w:rPr>
        <w:t>государственной поддержки и развития лизинга в агропромы</w:t>
      </w:r>
      <w:r w:rsidRPr="00F817B0">
        <w:rPr>
          <w:rFonts w:ascii="Times New Roman" w:hAnsi="Times New Roman" w:cs="Times New Roman"/>
          <w:sz w:val="28"/>
          <w:szCs w:val="28"/>
        </w:rPr>
        <w:t>ш</w:t>
      </w:r>
      <w:r w:rsidRPr="00F817B0">
        <w:rPr>
          <w:rFonts w:ascii="Times New Roman" w:hAnsi="Times New Roman" w:cs="Times New Roman"/>
          <w:sz w:val="28"/>
          <w:szCs w:val="28"/>
        </w:rPr>
        <w:t>ленном комплексе, охране и использованию животного мира и водных би</w:t>
      </w:r>
      <w:r w:rsidRPr="00F817B0">
        <w:rPr>
          <w:rFonts w:ascii="Times New Roman" w:hAnsi="Times New Roman" w:cs="Times New Roman"/>
          <w:sz w:val="28"/>
          <w:szCs w:val="28"/>
        </w:rPr>
        <w:t>о</w:t>
      </w:r>
      <w:r w:rsidRPr="00F817B0">
        <w:rPr>
          <w:rFonts w:ascii="Times New Roman" w:hAnsi="Times New Roman" w:cs="Times New Roman"/>
          <w:sz w:val="28"/>
          <w:szCs w:val="28"/>
        </w:rPr>
        <w:t>логических ресурсов, ведения гражданами садоводства, огородничества, да</w:t>
      </w:r>
      <w:r w:rsidRPr="00F817B0">
        <w:rPr>
          <w:rFonts w:ascii="Times New Roman" w:hAnsi="Times New Roman" w:cs="Times New Roman"/>
          <w:sz w:val="28"/>
          <w:szCs w:val="28"/>
        </w:rPr>
        <w:t>ч</w:t>
      </w:r>
      <w:r w:rsidRPr="00F817B0">
        <w:rPr>
          <w:rFonts w:ascii="Times New Roman" w:hAnsi="Times New Roman" w:cs="Times New Roman"/>
          <w:sz w:val="28"/>
          <w:szCs w:val="28"/>
        </w:rPr>
        <w:t>ного и личного подсобного хозяйства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социального развития села, потреб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тельского рынка, </w:t>
      </w:r>
      <w:r w:rsidRPr="00F817B0">
        <w:rPr>
          <w:rFonts w:ascii="Times New Roman" w:hAnsi="Times New Roman" w:cs="Times New Roman"/>
          <w:sz w:val="28"/>
          <w:szCs w:val="28"/>
        </w:rPr>
        <w:t xml:space="preserve">государственного регулирования </w:t>
      </w:r>
      <w:proofErr w:type="gramEnd"/>
      <w:r w:rsidRPr="00F817B0">
        <w:rPr>
          <w:rFonts w:ascii="Times New Roman" w:hAnsi="Times New Roman" w:cs="Times New Roman"/>
          <w:sz w:val="28"/>
          <w:szCs w:val="28"/>
        </w:rPr>
        <w:t>производства и оборота этилового спирта, алкогольной и спиртосодержащей продукции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EE5224" w:rsidRPr="00F817B0" w:rsidRDefault="00EE5224" w:rsidP="00F8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Основными </w:t>
      </w:r>
      <w:r w:rsidR="00AE69E4"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формами работы комитета являлись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регулярное проведение заседаний комитета, в том числе выездных, </w:t>
      </w:r>
      <w:r w:rsidR="00F27373"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еженедельных оперативных сов</w:t>
      </w:r>
      <w:r w:rsidR="00F27373"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F27373"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щаний руководства комитета, 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заседаний рабочих групп, </w:t>
      </w:r>
      <w:r w:rsidR="001E3E6D"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«круглых столов», 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вещаний с привлечением заинтересованных лиц и представителей Правител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ства Ярославской области, руководителей и сотрудников федеральных органов государственной власти, расположенных на территории Ярославской области.</w:t>
      </w:r>
    </w:p>
    <w:p w:rsidR="00717389" w:rsidRPr="00F817B0" w:rsidRDefault="00EE5224" w:rsidP="00F81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проведено </w:t>
      </w:r>
      <w:r w:rsidR="00F27373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комитета, </w:t>
      </w:r>
      <w:r w:rsidR="00F27373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3</w:t>
      </w:r>
      <w:r w:rsidR="00923D0D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</w:t>
      </w:r>
      <w:r w:rsidR="00F27373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редных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373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и 1</w:t>
      </w:r>
      <w:r w:rsidR="00923D0D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27373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7373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</w:t>
      </w:r>
      <w:proofErr w:type="gramEnd"/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заседаниях было рассмотрено </w:t>
      </w:r>
      <w:r w:rsidR="00F27373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F27373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нято </w:t>
      </w:r>
      <w:r w:rsidR="00F27373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0 решений.</w:t>
      </w:r>
      <w:r w:rsidRPr="00F817B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проведено </w:t>
      </w:r>
      <w:r w:rsidR="00717389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389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совещаний </w:t>
      </w:r>
      <w:r w:rsidR="00717389" w:rsidRPr="00F817B0">
        <w:rPr>
          <w:rFonts w:ascii="Times New Roman" w:hAnsi="Times New Roman" w:cs="Times New Roman"/>
          <w:sz w:val="28"/>
          <w:szCs w:val="28"/>
        </w:rPr>
        <w:t>по вопросам соверше</w:t>
      </w:r>
      <w:r w:rsidR="00717389" w:rsidRPr="00F817B0">
        <w:rPr>
          <w:rFonts w:ascii="Times New Roman" w:hAnsi="Times New Roman" w:cs="Times New Roman"/>
          <w:sz w:val="28"/>
          <w:szCs w:val="28"/>
        </w:rPr>
        <w:t>н</w:t>
      </w:r>
      <w:r w:rsidR="00717389" w:rsidRPr="00F817B0">
        <w:rPr>
          <w:rFonts w:ascii="Times New Roman" w:hAnsi="Times New Roman" w:cs="Times New Roman"/>
          <w:sz w:val="28"/>
          <w:szCs w:val="28"/>
        </w:rPr>
        <w:t>ствования законодательства в сфере агропромышленного комплекса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9F4081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proofErr w:type="spellStart"/>
      <w:r w:rsidR="009F4081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</w:t>
      </w:r>
      <w:r w:rsidR="00F8652C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туризма</w:t>
      </w:r>
      <w:proofErr w:type="spellEnd"/>
      <w:r w:rsidR="00F8652C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создания аграр</w:t>
      </w:r>
      <w:r w:rsidR="009F4081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кластеров</w:t>
      </w:r>
      <w:r w:rsidR="00B07883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7883" w:rsidRPr="00F817B0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в </w:t>
      </w:r>
      <w:r w:rsidR="00B07883" w:rsidRPr="00F817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федеральное законодательство, касающихся снижения налоговой нагрузки для сельхозтоваропроизводителей.</w:t>
      </w:r>
    </w:p>
    <w:p w:rsidR="00EE5224" w:rsidRPr="00F817B0" w:rsidRDefault="00EE5224" w:rsidP="00F8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поступавшие в комитет материалы внимательно изучались, по принятым комитетом решениям в Ярославскую областную Думу было внес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69E4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14 </w:t>
      </w:r>
      <w:r w:rsidR="000A4972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постановлений, </w:t>
      </w:r>
      <w:r w:rsidR="00B8176B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можно выделить особо важны</w:t>
      </w:r>
      <w:r w:rsidR="00923D0D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176B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69E4" w:rsidRPr="00F817B0" w:rsidRDefault="00AE69E4" w:rsidP="00F8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>- «Об обращении Орловского областного Совета народных депутатов в Правительство Российской Федерации по вопросу рассмотрения возможн</w:t>
      </w:r>
      <w:r w:rsidRPr="00F817B0">
        <w:rPr>
          <w:rFonts w:ascii="Times New Roman" w:hAnsi="Times New Roman" w:cs="Times New Roman"/>
          <w:sz w:val="28"/>
          <w:szCs w:val="28"/>
        </w:rPr>
        <w:t>о</w:t>
      </w:r>
      <w:r w:rsidRPr="00F817B0">
        <w:rPr>
          <w:rFonts w:ascii="Times New Roman" w:hAnsi="Times New Roman" w:cs="Times New Roman"/>
          <w:sz w:val="28"/>
          <w:szCs w:val="28"/>
        </w:rPr>
        <w:t>сти разработки и принятия отдельной государственной программы Росси</w:t>
      </w:r>
      <w:r w:rsidRPr="00F817B0">
        <w:rPr>
          <w:rFonts w:ascii="Times New Roman" w:hAnsi="Times New Roman" w:cs="Times New Roman"/>
          <w:sz w:val="28"/>
          <w:szCs w:val="28"/>
        </w:rPr>
        <w:t>й</w:t>
      </w:r>
      <w:r w:rsidRPr="00F817B0">
        <w:rPr>
          <w:rFonts w:ascii="Times New Roman" w:hAnsi="Times New Roman" w:cs="Times New Roman"/>
          <w:sz w:val="28"/>
          <w:szCs w:val="28"/>
        </w:rPr>
        <w:t>ской Федерации по развитию отрасли семеноводства в Российской Федер</w:t>
      </w:r>
      <w:r w:rsidRPr="00F817B0">
        <w:rPr>
          <w:rFonts w:ascii="Times New Roman" w:hAnsi="Times New Roman" w:cs="Times New Roman"/>
          <w:sz w:val="28"/>
          <w:szCs w:val="28"/>
        </w:rPr>
        <w:t>а</w:t>
      </w:r>
      <w:r w:rsidRPr="00F817B0">
        <w:rPr>
          <w:rFonts w:ascii="Times New Roman" w:hAnsi="Times New Roman" w:cs="Times New Roman"/>
          <w:sz w:val="28"/>
          <w:szCs w:val="28"/>
        </w:rPr>
        <w:t>ции»;</w:t>
      </w:r>
    </w:p>
    <w:p w:rsidR="00AE69E4" w:rsidRPr="00F817B0" w:rsidRDefault="00AE69E4" w:rsidP="00F8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F817B0">
        <w:rPr>
          <w:rFonts w:ascii="Times New Roman" w:hAnsi="Times New Roman" w:cs="Times New Roman"/>
          <w:sz w:val="28"/>
          <w:szCs w:val="28"/>
        </w:rPr>
        <w:t xml:space="preserve">Об </w:t>
      </w:r>
      <w:r w:rsidRPr="00F817B0">
        <w:rPr>
          <w:rFonts w:ascii="Times New Roman" w:hAnsi="Times New Roman" w:cs="Times New Roman"/>
          <w:bCs/>
          <w:sz w:val="28"/>
          <w:szCs w:val="28"/>
        </w:rPr>
        <w:t xml:space="preserve">обращении </w:t>
      </w:r>
      <w:r w:rsidRPr="00F817B0">
        <w:rPr>
          <w:rFonts w:ascii="Times New Roman" w:hAnsi="Times New Roman" w:cs="Times New Roman"/>
          <w:sz w:val="28"/>
          <w:szCs w:val="28"/>
        </w:rPr>
        <w:t>Орловского областного Совета народных депутатов в Правительство Российской Федерации по вопросу рассмотрения возможн</w:t>
      </w:r>
      <w:r w:rsidRPr="00F817B0">
        <w:rPr>
          <w:rFonts w:ascii="Times New Roman" w:hAnsi="Times New Roman" w:cs="Times New Roman"/>
          <w:sz w:val="28"/>
          <w:szCs w:val="28"/>
        </w:rPr>
        <w:t>о</w:t>
      </w:r>
      <w:r w:rsidRPr="00F817B0">
        <w:rPr>
          <w:rFonts w:ascii="Times New Roman" w:hAnsi="Times New Roman" w:cs="Times New Roman"/>
          <w:sz w:val="28"/>
          <w:szCs w:val="28"/>
        </w:rPr>
        <w:t>сти выделения целевых межбюджетных трансфертов из федерального бю</w:t>
      </w:r>
      <w:r w:rsidRPr="00F817B0">
        <w:rPr>
          <w:rFonts w:ascii="Times New Roman" w:hAnsi="Times New Roman" w:cs="Times New Roman"/>
          <w:sz w:val="28"/>
          <w:szCs w:val="28"/>
        </w:rPr>
        <w:t>д</w:t>
      </w:r>
      <w:r w:rsidRPr="00F817B0">
        <w:rPr>
          <w:rFonts w:ascii="Times New Roman" w:hAnsi="Times New Roman" w:cs="Times New Roman"/>
          <w:sz w:val="28"/>
          <w:szCs w:val="28"/>
        </w:rPr>
        <w:t>жета бюджетам субъектов Российской Федерации на мероприятия</w:t>
      </w:r>
      <w:proofErr w:type="gramEnd"/>
      <w:r w:rsidRPr="00F817B0">
        <w:rPr>
          <w:rFonts w:ascii="Times New Roman" w:hAnsi="Times New Roman" w:cs="Times New Roman"/>
          <w:sz w:val="28"/>
          <w:szCs w:val="28"/>
        </w:rPr>
        <w:t>, напра</w:t>
      </w:r>
      <w:r w:rsidRPr="00F817B0">
        <w:rPr>
          <w:rFonts w:ascii="Times New Roman" w:hAnsi="Times New Roman" w:cs="Times New Roman"/>
          <w:sz w:val="28"/>
          <w:szCs w:val="28"/>
        </w:rPr>
        <w:t>в</w:t>
      </w:r>
      <w:r w:rsidRPr="00F817B0">
        <w:rPr>
          <w:rFonts w:ascii="Times New Roman" w:hAnsi="Times New Roman" w:cs="Times New Roman"/>
          <w:sz w:val="28"/>
          <w:szCs w:val="28"/>
        </w:rPr>
        <w:t>ленные на предупреждение распространения и ликвидацию африканской ч</w:t>
      </w:r>
      <w:r w:rsidRPr="00F817B0">
        <w:rPr>
          <w:rFonts w:ascii="Times New Roman" w:hAnsi="Times New Roman" w:cs="Times New Roman"/>
          <w:sz w:val="28"/>
          <w:szCs w:val="28"/>
        </w:rPr>
        <w:t>у</w:t>
      </w:r>
      <w:r w:rsidRPr="00F817B0">
        <w:rPr>
          <w:rFonts w:ascii="Times New Roman" w:hAnsi="Times New Roman" w:cs="Times New Roman"/>
          <w:sz w:val="28"/>
          <w:szCs w:val="28"/>
        </w:rPr>
        <w:t>мы свиней на территории Российской Федерации»;</w:t>
      </w:r>
    </w:p>
    <w:p w:rsidR="00AE69E4" w:rsidRPr="00F817B0" w:rsidRDefault="00AE69E4" w:rsidP="00F8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17B0">
        <w:rPr>
          <w:rFonts w:ascii="Times New Roman" w:hAnsi="Times New Roman" w:cs="Times New Roman"/>
          <w:sz w:val="28"/>
          <w:szCs w:val="28"/>
        </w:rPr>
        <w:t xml:space="preserve">- «Об </w:t>
      </w:r>
      <w:r w:rsidRPr="00F817B0">
        <w:rPr>
          <w:rFonts w:ascii="Times New Roman" w:hAnsi="Times New Roman" w:cs="Times New Roman"/>
          <w:bCs/>
          <w:sz w:val="28"/>
          <w:szCs w:val="28"/>
        </w:rPr>
        <w:t xml:space="preserve">обращении </w:t>
      </w:r>
      <w:r w:rsidRPr="00F817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Государственного Совета Республики Татарстан к Председателю Правительства Российской Федерации Д.А. Медведеву </w:t>
      </w:r>
      <w:proofErr w:type="gramStart"/>
      <w:r w:rsidRPr="00F817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в</w:t>
      </w:r>
      <w:r w:rsidRPr="00F817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F817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просу необходимости разработки государственной программы Российской Федерации по предотвращению чрезвычайных ситуаций в растениеводстве в части ликвидации очагов произрастания борщевика Сосновского на террит</w:t>
      </w:r>
      <w:r w:rsidRPr="00F817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B8176B" w:rsidRPr="00F817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рии</w:t>
      </w:r>
      <w:proofErr w:type="gramEnd"/>
      <w:r w:rsidR="00B8176B" w:rsidRPr="00F817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Российской Федерации».</w:t>
      </w:r>
    </w:p>
    <w:p w:rsidR="00EE5224" w:rsidRPr="00F817B0" w:rsidRDefault="00EE5224" w:rsidP="00F8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</w:t>
      </w:r>
      <w:r w:rsidR="00C005C6"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рассмотрено </w:t>
      </w:r>
      <w:r w:rsidR="0026730E"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245 в</w:t>
      </w:r>
      <w:r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ходящих документов и подгото</w:t>
      </w:r>
      <w:r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</w:t>
      </w:r>
      <w:r w:rsidR="00C005C6"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92 исходящих документа</w:t>
      </w:r>
      <w:r w:rsidR="00F00543"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E69E4"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</w:t>
      </w:r>
      <w:r w:rsidR="00923D0D"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="00AE69E4"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923D0D"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исле</w:t>
      </w:r>
      <w:r w:rsidR="001E3E6D"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</w:t>
      </w:r>
      <w:r w:rsidR="00AE69E4"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комитета</w:t>
      </w:r>
      <w:r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E5224" w:rsidRPr="00F817B0" w:rsidRDefault="00EE5224" w:rsidP="00F817B0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</w:t>
      </w:r>
      <w:r w:rsidR="00AE69E4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 период комитетом рассмотрены</w:t>
      </w:r>
      <w:r w:rsidR="00AE69E4" w:rsidRPr="00F817B0">
        <w:rPr>
          <w:rFonts w:ascii="Times New Roman" w:hAnsi="Times New Roman" w:cs="Times New Roman"/>
          <w:sz w:val="28"/>
          <w:szCs w:val="28"/>
        </w:rPr>
        <w:t xml:space="preserve"> и Думой приняты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473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531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E69E4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69E4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области: </w:t>
      </w:r>
    </w:p>
    <w:p w:rsidR="00EE5224" w:rsidRPr="00F817B0" w:rsidRDefault="00EE5224" w:rsidP="00F8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>- «</w:t>
      </w:r>
      <w:r w:rsidR="00107473" w:rsidRPr="00F817B0">
        <w:rPr>
          <w:rFonts w:ascii="Times New Roman" w:hAnsi="Times New Roman" w:cs="Times New Roman"/>
          <w:bCs/>
          <w:sz w:val="28"/>
          <w:szCs w:val="28"/>
        </w:rPr>
        <w:t>Об областном бюджете на 2019 год и на плановый период 2020 и 2021</w:t>
      </w:r>
      <w:r w:rsidRPr="00F817B0">
        <w:rPr>
          <w:rFonts w:ascii="Times New Roman" w:hAnsi="Times New Roman" w:cs="Times New Roman"/>
          <w:bCs/>
          <w:sz w:val="28"/>
          <w:szCs w:val="28"/>
        </w:rPr>
        <w:t xml:space="preserve"> годов» (в части государственных программ Ярославской области, ра</w:t>
      </w:r>
      <w:r w:rsidRPr="00F817B0">
        <w:rPr>
          <w:rFonts w:ascii="Times New Roman" w:hAnsi="Times New Roman" w:cs="Times New Roman"/>
          <w:bCs/>
          <w:sz w:val="28"/>
          <w:szCs w:val="28"/>
        </w:rPr>
        <w:t>с</w:t>
      </w:r>
      <w:r w:rsidRPr="00F817B0">
        <w:rPr>
          <w:rFonts w:ascii="Times New Roman" w:hAnsi="Times New Roman" w:cs="Times New Roman"/>
          <w:bCs/>
          <w:sz w:val="28"/>
          <w:szCs w:val="28"/>
        </w:rPr>
        <w:t>сматриваемых комитетом в соответствии с вопросами ведения</w:t>
      </w:r>
      <w:r w:rsidRPr="00F817B0">
        <w:rPr>
          <w:rFonts w:ascii="Times New Roman" w:hAnsi="Times New Roman" w:cs="Times New Roman"/>
          <w:sz w:val="28"/>
          <w:szCs w:val="28"/>
        </w:rPr>
        <w:t>);</w:t>
      </w:r>
    </w:p>
    <w:p w:rsidR="00A575EB" w:rsidRPr="00F817B0" w:rsidRDefault="00EE5224" w:rsidP="00F8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>-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473" w:rsidRPr="00F817B0">
        <w:rPr>
          <w:rFonts w:ascii="Times New Roman" w:hAnsi="Times New Roman" w:cs="Times New Roman"/>
          <w:sz w:val="28"/>
          <w:szCs w:val="28"/>
        </w:rPr>
        <w:t>«Об отдельных вопросах государственной поддержки ведения сад</w:t>
      </w:r>
      <w:r w:rsidR="00107473" w:rsidRPr="00F817B0">
        <w:rPr>
          <w:rFonts w:ascii="Times New Roman" w:hAnsi="Times New Roman" w:cs="Times New Roman"/>
          <w:sz w:val="28"/>
          <w:szCs w:val="28"/>
        </w:rPr>
        <w:t>о</w:t>
      </w:r>
      <w:r w:rsidR="00107473" w:rsidRPr="00F817B0">
        <w:rPr>
          <w:rFonts w:ascii="Times New Roman" w:hAnsi="Times New Roman" w:cs="Times New Roman"/>
          <w:sz w:val="28"/>
          <w:szCs w:val="28"/>
        </w:rPr>
        <w:t>водства и огородничества на территории Ярославской области</w:t>
      </w:r>
      <w:r w:rsidR="00A575EB" w:rsidRPr="00F817B0">
        <w:rPr>
          <w:rFonts w:ascii="Times New Roman" w:hAnsi="Times New Roman" w:cs="Times New Roman"/>
          <w:sz w:val="28"/>
          <w:szCs w:val="28"/>
        </w:rPr>
        <w:t>»</w:t>
      </w:r>
      <w:r w:rsidR="00923D0D" w:rsidRPr="00F817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3D0D" w:rsidRPr="00F817B0">
        <w:rPr>
          <w:rFonts w:ascii="Times New Roman" w:hAnsi="Times New Roman" w:cs="Times New Roman"/>
          <w:sz w:val="28"/>
          <w:szCs w:val="28"/>
        </w:rPr>
        <w:t>Д</w:t>
      </w:r>
      <w:r w:rsidR="00A575EB" w:rsidRPr="00F817B0">
        <w:rPr>
          <w:rFonts w:ascii="Times New Roman" w:hAnsi="Times New Roman" w:cs="Times New Roman"/>
          <w:sz w:val="28"/>
          <w:szCs w:val="28"/>
        </w:rPr>
        <w:t>анный з</w:t>
      </w:r>
      <w:r w:rsidR="00E452E8" w:rsidRPr="00F817B0">
        <w:rPr>
          <w:rFonts w:ascii="Times New Roman" w:hAnsi="Times New Roman" w:cs="Times New Roman"/>
          <w:sz w:val="28"/>
          <w:szCs w:val="28"/>
        </w:rPr>
        <w:t>а</w:t>
      </w:r>
      <w:r w:rsidR="00E452E8" w:rsidRPr="00F817B0">
        <w:rPr>
          <w:rFonts w:ascii="Times New Roman" w:hAnsi="Times New Roman" w:cs="Times New Roman"/>
          <w:sz w:val="28"/>
          <w:szCs w:val="28"/>
        </w:rPr>
        <w:t>ко</w:t>
      </w:r>
      <w:r w:rsidR="00A575EB" w:rsidRPr="00F817B0">
        <w:rPr>
          <w:rFonts w:ascii="Times New Roman" w:hAnsi="Times New Roman" w:cs="Times New Roman"/>
          <w:sz w:val="28"/>
          <w:szCs w:val="28"/>
        </w:rPr>
        <w:t>н был</w:t>
      </w:r>
      <w:r w:rsidR="00E452E8" w:rsidRPr="00F817B0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A575EB" w:rsidRPr="00F817B0">
        <w:rPr>
          <w:rFonts w:ascii="Times New Roman" w:hAnsi="Times New Roman" w:cs="Times New Roman"/>
          <w:sz w:val="28"/>
          <w:szCs w:val="28"/>
        </w:rPr>
        <w:t xml:space="preserve">и принят </w:t>
      </w:r>
      <w:r w:rsidR="00E452E8" w:rsidRPr="00F817B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E452E8" w:rsidRPr="00F817B0">
        <w:rPr>
          <w:rFonts w:ascii="Times New Roman" w:hAnsi="Times New Roman" w:cs="Times New Roman"/>
          <w:sz w:val="28"/>
          <w:szCs w:val="28"/>
        </w:rPr>
        <w:br/>
        <w:t>от 29.07.2017 № 217-ФЗ «О ведении гражданами садоводства и огороднич</w:t>
      </w:r>
      <w:r w:rsidR="00E452E8" w:rsidRPr="00F817B0">
        <w:rPr>
          <w:rFonts w:ascii="Times New Roman" w:hAnsi="Times New Roman" w:cs="Times New Roman"/>
          <w:sz w:val="28"/>
          <w:szCs w:val="28"/>
        </w:rPr>
        <w:t>е</w:t>
      </w:r>
      <w:r w:rsidR="00E452E8" w:rsidRPr="00F817B0">
        <w:rPr>
          <w:rFonts w:ascii="Times New Roman" w:hAnsi="Times New Roman" w:cs="Times New Roman"/>
          <w:sz w:val="28"/>
          <w:szCs w:val="28"/>
        </w:rPr>
        <w:t>ства для собственных нужд и о внесении изменений в отдельные законод</w:t>
      </w:r>
      <w:r w:rsidR="00E452E8" w:rsidRPr="00F817B0">
        <w:rPr>
          <w:rFonts w:ascii="Times New Roman" w:hAnsi="Times New Roman" w:cs="Times New Roman"/>
          <w:sz w:val="28"/>
          <w:szCs w:val="28"/>
        </w:rPr>
        <w:t>а</w:t>
      </w:r>
      <w:r w:rsidR="00E452E8" w:rsidRPr="00F817B0">
        <w:rPr>
          <w:rFonts w:ascii="Times New Roman" w:hAnsi="Times New Roman" w:cs="Times New Roman"/>
          <w:sz w:val="28"/>
          <w:szCs w:val="28"/>
        </w:rPr>
        <w:t>тельные акты Российской Федерации» и устанавливает основные цели гос</w:t>
      </w:r>
      <w:r w:rsidR="00E452E8" w:rsidRPr="00F817B0">
        <w:rPr>
          <w:rFonts w:ascii="Times New Roman" w:hAnsi="Times New Roman" w:cs="Times New Roman"/>
          <w:sz w:val="28"/>
          <w:szCs w:val="28"/>
        </w:rPr>
        <w:t>у</w:t>
      </w:r>
      <w:r w:rsidR="00E452E8" w:rsidRPr="00F817B0">
        <w:rPr>
          <w:rFonts w:ascii="Times New Roman" w:hAnsi="Times New Roman" w:cs="Times New Roman"/>
          <w:sz w:val="28"/>
          <w:szCs w:val="28"/>
        </w:rPr>
        <w:t>дарственной поддержки ведения садоводства и огородничества, ее приор</w:t>
      </w:r>
      <w:r w:rsidR="00E452E8" w:rsidRPr="00F817B0">
        <w:rPr>
          <w:rFonts w:ascii="Times New Roman" w:hAnsi="Times New Roman" w:cs="Times New Roman"/>
          <w:sz w:val="28"/>
          <w:szCs w:val="28"/>
        </w:rPr>
        <w:t>и</w:t>
      </w:r>
      <w:r w:rsidR="00E452E8" w:rsidRPr="00F817B0">
        <w:rPr>
          <w:rFonts w:ascii="Times New Roman" w:hAnsi="Times New Roman" w:cs="Times New Roman"/>
          <w:sz w:val="28"/>
          <w:szCs w:val="28"/>
        </w:rPr>
        <w:t>тетные направления и формы, а также определяет, что порядок осуществл</w:t>
      </w:r>
      <w:r w:rsidR="00E452E8" w:rsidRPr="00F817B0">
        <w:rPr>
          <w:rFonts w:ascii="Times New Roman" w:hAnsi="Times New Roman" w:cs="Times New Roman"/>
          <w:sz w:val="28"/>
          <w:szCs w:val="28"/>
        </w:rPr>
        <w:t>е</w:t>
      </w:r>
      <w:r w:rsidR="00E452E8" w:rsidRPr="00F817B0">
        <w:rPr>
          <w:rFonts w:ascii="Times New Roman" w:hAnsi="Times New Roman" w:cs="Times New Roman"/>
          <w:sz w:val="28"/>
          <w:szCs w:val="28"/>
        </w:rPr>
        <w:t>ния мер государственной поддержки ведения садоводства и</w:t>
      </w:r>
      <w:proofErr w:type="gramEnd"/>
      <w:r w:rsidR="00E452E8" w:rsidRPr="00F817B0">
        <w:rPr>
          <w:rFonts w:ascii="Times New Roman" w:hAnsi="Times New Roman" w:cs="Times New Roman"/>
          <w:sz w:val="28"/>
          <w:szCs w:val="28"/>
        </w:rPr>
        <w:t xml:space="preserve"> огородничества устанавливается Правительством Ярославской области</w:t>
      </w:r>
      <w:r w:rsidR="00923D0D" w:rsidRPr="00F817B0">
        <w:rPr>
          <w:rFonts w:ascii="Times New Roman" w:hAnsi="Times New Roman" w:cs="Times New Roman"/>
          <w:sz w:val="28"/>
          <w:szCs w:val="28"/>
        </w:rPr>
        <w:t>)</w:t>
      </w:r>
      <w:r w:rsidR="00A575EB" w:rsidRPr="00F817B0">
        <w:rPr>
          <w:rFonts w:ascii="Times New Roman" w:hAnsi="Times New Roman" w:cs="Times New Roman"/>
          <w:sz w:val="28"/>
          <w:szCs w:val="28"/>
        </w:rPr>
        <w:t>;</w:t>
      </w:r>
    </w:p>
    <w:p w:rsidR="00E452E8" w:rsidRPr="00F817B0" w:rsidRDefault="00107473" w:rsidP="00F8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>- «О внесении изменений в отдельные законодательные акты Яросла</w:t>
      </w:r>
      <w:r w:rsidRPr="00F817B0">
        <w:rPr>
          <w:rFonts w:ascii="Times New Roman" w:hAnsi="Times New Roman" w:cs="Times New Roman"/>
          <w:sz w:val="28"/>
          <w:szCs w:val="28"/>
        </w:rPr>
        <w:t>в</w:t>
      </w:r>
      <w:r w:rsidRPr="00F817B0">
        <w:rPr>
          <w:rFonts w:ascii="Times New Roman" w:hAnsi="Times New Roman" w:cs="Times New Roman"/>
          <w:sz w:val="28"/>
          <w:szCs w:val="28"/>
        </w:rPr>
        <w:t>ской области»</w:t>
      </w:r>
      <w:r w:rsidR="009C6531" w:rsidRPr="00F817B0">
        <w:rPr>
          <w:rFonts w:ascii="Times New Roman" w:hAnsi="Times New Roman" w:cs="Times New Roman"/>
          <w:sz w:val="28"/>
          <w:szCs w:val="28"/>
        </w:rPr>
        <w:t>. З</w:t>
      </w:r>
      <w:r w:rsidR="00E452E8" w:rsidRPr="00F817B0">
        <w:rPr>
          <w:rFonts w:ascii="Times New Roman" w:hAnsi="Times New Roman" w:cs="Times New Roman"/>
          <w:sz w:val="28"/>
          <w:szCs w:val="28"/>
        </w:rPr>
        <w:t>акон принят в целях приведения законодательства Яросла</w:t>
      </w:r>
      <w:r w:rsidR="00E452E8" w:rsidRPr="00F817B0">
        <w:rPr>
          <w:rFonts w:ascii="Times New Roman" w:hAnsi="Times New Roman" w:cs="Times New Roman"/>
          <w:sz w:val="28"/>
          <w:szCs w:val="28"/>
        </w:rPr>
        <w:t>в</w:t>
      </w:r>
      <w:r w:rsidR="00E452E8" w:rsidRPr="00F817B0">
        <w:rPr>
          <w:rFonts w:ascii="Times New Roman" w:hAnsi="Times New Roman" w:cs="Times New Roman"/>
          <w:sz w:val="28"/>
          <w:szCs w:val="28"/>
        </w:rPr>
        <w:t xml:space="preserve">ской области в соответствие </w:t>
      </w:r>
      <w:r w:rsidR="00A575EB" w:rsidRPr="00F817B0">
        <w:rPr>
          <w:rFonts w:ascii="Times New Roman" w:hAnsi="Times New Roman" w:cs="Times New Roman"/>
          <w:sz w:val="28"/>
          <w:szCs w:val="28"/>
        </w:rPr>
        <w:t xml:space="preserve">с федеральным законодательством. </w:t>
      </w:r>
      <w:proofErr w:type="gramStart"/>
      <w:r w:rsidR="00A575EB" w:rsidRPr="00F817B0">
        <w:rPr>
          <w:rFonts w:ascii="Times New Roman" w:hAnsi="Times New Roman" w:cs="Times New Roman"/>
          <w:sz w:val="28"/>
          <w:szCs w:val="28"/>
        </w:rPr>
        <w:t>В</w:t>
      </w:r>
      <w:r w:rsidR="00E452E8" w:rsidRPr="00F817B0">
        <w:rPr>
          <w:rFonts w:ascii="Times New Roman" w:hAnsi="Times New Roman" w:cs="Times New Roman"/>
          <w:sz w:val="28"/>
          <w:szCs w:val="28"/>
        </w:rPr>
        <w:t>н</w:t>
      </w:r>
      <w:r w:rsidR="00A575EB" w:rsidRPr="00F817B0">
        <w:rPr>
          <w:rFonts w:ascii="Times New Roman" w:hAnsi="Times New Roman" w:cs="Times New Roman"/>
          <w:sz w:val="28"/>
          <w:szCs w:val="28"/>
        </w:rPr>
        <w:t>осятся</w:t>
      </w:r>
      <w:r w:rsidR="00E452E8" w:rsidRPr="00F817B0">
        <w:rPr>
          <w:rFonts w:ascii="Times New Roman" w:hAnsi="Times New Roman" w:cs="Times New Roman"/>
          <w:sz w:val="28"/>
          <w:szCs w:val="28"/>
        </w:rPr>
        <w:t xml:space="preserve"> измене</w:t>
      </w:r>
      <w:r w:rsidR="00A575EB" w:rsidRPr="00F817B0">
        <w:rPr>
          <w:rFonts w:ascii="Times New Roman" w:hAnsi="Times New Roman" w:cs="Times New Roman"/>
          <w:sz w:val="28"/>
          <w:szCs w:val="28"/>
        </w:rPr>
        <w:t xml:space="preserve">ния </w:t>
      </w:r>
      <w:r w:rsidR="00E452E8" w:rsidRPr="00F817B0">
        <w:rPr>
          <w:rFonts w:ascii="Times New Roman" w:hAnsi="Times New Roman" w:cs="Times New Roman"/>
          <w:sz w:val="28"/>
          <w:szCs w:val="28"/>
        </w:rPr>
        <w:t>в Закон Ярославской области от 09.06.2009 № 30-з «О регулир</w:t>
      </w:r>
      <w:r w:rsidR="00E452E8" w:rsidRPr="00F817B0">
        <w:rPr>
          <w:rFonts w:ascii="Times New Roman" w:hAnsi="Times New Roman" w:cs="Times New Roman"/>
          <w:sz w:val="28"/>
          <w:szCs w:val="28"/>
        </w:rPr>
        <w:t>о</w:t>
      </w:r>
      <w:r w:rsidR="00E452E8" w:rsidRPr="00F817B0">
        <w:rPr>
          <w:rFonts w:ascii="Times New Roman" w:hAnsi="Times New Roman" w:cs="Times New Roman"/>
          <w:sz w:val="28"/>
          <w:szCs w:val="28"/>
        </w:rPr>
        <w:t xml:space="preserve">вании отдельных отношений в сфере недропользования» в части отнесения к полномочиям Правительства Ярославской области установление порядка </w:t>
      </w:r>
      <w:r w:rsidR="00E452E8" w:rsidRPr="00F817B0">
        <w:rPr>
          <w:rFonts w:ascii="Times New Roman" w:hAnsi="Times New Roman" w:cs="Times New Roman"/>
          <w:sz w:val="28"/>
          <w:szCs w:val="28"/>
        </w:rPr>
        <w:lastRenderedPageBreak/>
        <w:t>предоставления в пользование участков недр местного значения для добычи подземных вод, используемых для целей хозяйственно-бытового водосна</w:t>
      </w:r>
      <w:r w:rsidR="00E452E8" w:rsidRPr="00F817B0">
        <w:rPr>
          <w:rFonts w:ascii="Times New Roman" w:hAnsi="Times New Roman" w:cs="Times New Roman"/>
          <w:sz w:val="28"/>
          <w:szCs w:val="28"/>
        </w:rPr>
        <w:t>б</w:t>
      </w:r>
      <w:r w:rsidR="00E452E8" w:rsidRPr="00F817B0">
        <w:rPr>
          <w:rFonts w:ascii="Times New Roman" w:hAnsi="Times New Roman" w:cs="Times New Roman"/>
          <w:sz w:val="28"/>
          <w:szCs w:val="28"/>
        </w:rPr>
        <w:t>жения садоводческих некоммерческих товариществ и (или) огороднических неком</w:t>
      </w:r>
      <w:r w:rsidR="00A575EB" w:rsidRPr="00F817B0">
        <w:rPr>
          <w:rFonts w:ascii="Times New Roman" w:hAnsi="Times New Roman" w:cs="Times New Roman"/>
          <w:sz w:val="28"/>
          <w:szCs w:val="28"/>
        </w:rPr>
        <w:t>мерческих товариществ</w:t>
      </w:r>
      <w:r w:rsidR="00062348" w:rsidRPr="00F817B0">
        <w:rPr>
          <w:rFonts w:ascii="Times New Roman" w:hAnsi="Times New Roman" w:cs="Times New Roman"/>
          <w:sz w:val="28"/>
          <w:szCs w:val="28"/>
        </w:rPr>
        <w:t>, а также порядка</w:t>
      </w:r>
      <w:r w:rsidR="00A575EB" w:rsidRPr="00F817B0">
        <w:rPr>
          <w:rFonts w:ascii="Times New Roman" w:hAnsi="Times New Roman" w:cs="Times New Roman"/>
          <w:sz w:val="28"/>
          <w:szCs w:val="28"/>
        </w:rPr>
        <w:t xml:space="preserve"> добычи садоводческими н</w:t>
      </w:r>
      <w:r w:rsidR="00A575EB" w:rsidRPr="00F817B0">
        <w:rPr>
          <w:rFonts w:ascii="Times New Roman" w:hAnsi="Times New Roman" w:cs="Times New Roman"/>
          <w:sz w:val="28"/>
          <w:szCs w:val="28"/>
        </w:rPr>
        <w:t>е</w:t>
      </w:r>
      <w:r w:rsidR="00A575EB" w:rsidRPr="00F817B0">
        <w:rPr>
          <w:rFonts w:ascii="Times New Roman" w:hAnsi="Times New Roman" w:cs="Times New Roman"/>
          <w:sz w:val="28"/>
          <w:szCs w:val="28"/>
        </w:rPr>
        <w:t>коммерческими товариществами и (или) огородническими</w:t>
      </w:r>
      <w:proofErr w:type="gramEnd"/>
      <w:r w:rsidR="00A575EB" w:rsidRPr="00F817B0">
        <w:rPr>
          <w:rFonts w:ascii="Times New Roman" w:hAnsi="Times New Roman" w:cs="Times New Roman"/>
          <w:sz w:val="28"/>
          <w:szCs w:val="28"/>
        </w:rPr>
        <w:t xml:space="preserve"> некоммерческими товариществами подземных вод для целей хозяйственно-бытового водосна</w:t>
      </w:r>
      <w:r w:rsidR="00A575EB" w:rsidRPr="00F817B0">
        <w:rPr>
          <w:rFonts w:ascii="Times New Roman" w:hAnsi="Times New Roman" w:cs="Times New Roman"/>
          <w:sz w:val="28"/>
          <w:szCs w:val="28"/>
        </w:rPr>
        <w:t>б</w:t>
      </w:r>
      <w:r w:rsidR="00A575EB" w:rsidRPr="00F817B0">
        <w:rPr>
          <w:rFonts w:ascii="Times New Roman" w:hAnsi="Times New Roman" w:cs="Times New Roman"/>
          <w:sz w:val="28"/>
          <w:szCs w:val="28"/>
        </w:rPr>
        <w:t xml:space="preserve">жения товариществ. </w:t>
      </w:r>
      <w:r w:rsidR="00E452E8" w:rsidRPr="00F817B0">
        <w:rPr>
          <w:rFonts w:ascii="Times New Roman" w:hAnsi="Times New Roman" w:cs="Times New Roman"/>
          <w:sz w:val="28"/>
          <w:szCs w:val="28"/>
        </w:rPr>
        <w:t>Закон области приводится в соответствие с Федерал</w:t>
      </w:r>
      <w:r w:rsidR="00E452E8" w:rsidRPr="00F817B0">
        <w:rPr>
          <w:rFonts w:ascii="Times New Roman" w:hAnsi="Times New Roman" w:cs="Times New Roman"/>
          <w:sz w:val="28"/>
          <w:szCs w:val="28"/>
        </w:rPr>
        <w:t>ь</w:t>
      </w:r>
      <w:r w:rsidR="00E452E8" w:rsidRPr="00F817B0">
        <w:rPr>
          <w:rFonts w:ascii="Times New Roman" w:hAnsi="Times New Roman" w:cs="Times New Roman"/>
          <w:sz w:val="28"/>
          <w:szCs w:val="28"/>
        </w:rPr>
        <w:t xml:space="preserve">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которым внесены изменения в Закон </w:t>
      </w:r>
      <w:r w:rsidR="00923D0D" w:rsidRPr="00F817B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452E8" w:rsidRPr="00F817B0">
        <w:rPr>
          <w:rFonts w:ascii="Times New Roman" w:hAnsi="Times New Roman" w:cs="Times New Roman"/>
          <w:sz w:val="28"/>
          <w:szCs w:val="28"/>
        </w:rPr>
        <w:t>от</w:t>
      </w:r>
      <w:r w:rsidR="00A575EB" w:rsidRPr="00F817B0">
        <w:rPr>
          <w:rFonts w:ascii="Times New Roman" w:hAnsi="Times New Roman" w:cs="Times New Roman"/>
          <w:sz w:val="28"/>
          <w:szCs w:val="28"/>
        </w:rPr>
        <w:t xml:space="preserve"> 21.02.1992 № 2395-1 «О недрах».</w:t>
      </w:r>
    </w:p>
    <w:p w:rsidR="00355EBA" w:rsidRPr="00F817B0" w:rsidRDefault="00355EBA" w:rsidP="00F817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EA0413" w:rsidRPr="00F817B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F817B0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EA0413" w:rsidRPr="00F817B0">
        <w:rPr>
          <w:rFonts w:ascii="Times New Roman" w:eastAsia="Calibri" w:hAnsi="Times New Roman" w:cs="Times New Roman"/>
          <w:sz w:val="28"/>
          <w:szCs w:val="28"/>
        </w:rPr>
        <w:t>д</w:t>
      </w:r>
      <w:r w:rsidR="00EA0413" w:rsidRPr="00F817B0">
        <w:rPr>
          <w:rFonts w:ascii="Times New Roman" w:hAnsi="Times New Roman" w:cs="Times New Roman"/>
          <w:sz w:val="28"/>
          <w:szCs w:val="28"/>
        </w:rPr>
        <w:t xml:space="preserve">епутатом Боровицким </w:t>
      </w:r>
      <w:r w:rsidR="000A4972" w:rsidRPr="00F817B0">
        <w:rPr>
          <w:rFonts w:ascii="Times New Roman" w:hAnsi="Times New Roman" w:cs="Times New Roman"/>
          <w:sz w:val="28"/>
          <w:szCs w:val="28"/>
        </w:rPr>
        <w:t xml:space="preserve">М.В. </w:t>
      </w:r>
      <w:r w:rsidRPr="00F817B0">
        <w:rPr>
          <w:rFonts w:ascii="Times New Roman" w:hAnsi="Times New Roman" w:cs="Times New Roman"/>
          <w:sz w:val="28"/>
          <w:szCs w:val="28"/>
        </w:rPr>
        <w:t xml:space="preserve">были внесены поправки </w:t>
      </w:r>
      <w:r w:rsidRPr="00F817B0">
        <w:rPr>
          <w:rFonts w:ascii="Times New Roman" w:eastAsia="Calibri" w:hAnsi="Times New Roman" w:cs="Times New Roman"/>
          <w:sz w:val="28"/>
          <w:szCs w:val="28"/>
        </w:rPr>
        <w:t>к про</w:t>
      </w:r>
      <w:r w:rsidR="00EA0413" w:rsidRPr="00F817B0">
        <w:rPr>
          <w:rFonts w:ascii="Times New Roman" w:eastAsia="Calibri" w:hAnsi="Times New Roman" w:cs="Times New Roman"/>
          <w:sz w:val="28"/>
          <w:szCs w:val="28"/>
        </w:rPr>
        <w:t>екту закона</w:t>
      </w:r>
      <w:r w:rsidRPr="00F817B0">
        <w:rPr>
          <w:rFonts w:ascii="Times New Roman" w:eastAsia="Calibri" w:hAnsi="Times New Roman" w:cs="Times New Roman"/>
          <w:sz w:val="28"/>
          <w:szCs w:val="28"/>
        </w:rPr>
        <w:t xml:space="preserve"> Яро</w:t>
      </w:r>
      <w:r w:rsidR="00EA0413" w:rsidRPr="00F817B0">
        <w:rPr>
          <w:rFonts w:ascii="Times New Roman" w:eastAsia="Calibri" w:hAnsi="Times New Roman" w:cs="Times New Roman"/>
          <w:sz w:val="28"/>
          <w:szCs w:val="28"/>
        </w:rPr>
        <w:t xml:space="preserve">славской области </w:t>
      </w:r>
      <w:r w:rsidRPr="00F817B0">
        <w:rPr>
          <w:rFonts w:ascii="Times New Roman" w:eastAsia="Calibri" w:hAnsi="Times New Roman" w:cs="Times New Roman"/>
          <w:sz w:val="28"/>
          <w:szCs w:val="28"/>
        </w:rPr>
        <w:t>«О вн</w:t>
      </w:r>
      <w:r w:rsidRPr="00F817B0">
        <w:rPr>
          <w:rFonts w:ascii="Times New Roman" w:eastAsia="Calibri" w:hAnsi="Times New Roman" w:cs="Times New Roman"/>
          <w:sz w:val="28"/>
          <w:szCs w:val="28"/>
        </w:rPr>
        <w:t>е</w:t>
      </w:r>
      <w:r w:rsidRPr="00F817B0">
        <w:rPr>
          <w:rFonts w:ascii="Times New Roman" w:eastAsia="Calibri" w:hAnsi="Times New Roman" w:cs="Times New Roman"/>
          <w:sz w:val="28"/>
          <w:szCs w:val="28"/>
        </w:rPr>
        <w:t>сении изменений в отдельные законодате</w:t>
      </w:r>
      <w:r w:rsidR="00923D0D" w:rsidRPr="00F817B0">
        <w:rPr>
          <w:rFonts w:ascii="Times New Roman" w:eastAsia="Calibri" w:hAnsi="Times New Roman" w:cs="Times New Roman"/>
          <w:sz w:val="28"/>
          <w:szCs w:val="28"/>
        </w:rPr>
        <w:t>льные акты Ярославской области».</w:t>
      </w:r>
      <w:r w:rsidR="009D3C80" w:rsidRPr="00F81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17B0">
        <w:rPr>
          <w:rFonts w:ascii="Times New Roman" w:eastAsia="Calibri" w:hAnsi="Times New Roman" w:cs="Times New Roman"/>
          <w:sz w:val="28"/>
          <w:szCs w:val="28"/>
        </w:rPr>
        <w:t xml:space="preserve">Поправки депутата </w:t>
      </w:r>
      <w:r w:rsidR="00EA0413" w:rsidRPr="00F817B0">
        <w:rPr>
          <w:rFonts w:ascii="Times New Roman" w:hAnsi="Times New Roman" w:cs="Times New Roman"/>
          <w:sz w:val="28"/>
          <w:szCs w:val="28"/>
        </w:rPr>
        <w:t>Боровицкого</w:t>
      </w:r>
      <w:r w:rsidRPr="00F817B0">
        <w:rPr>
          <w:rFonts w:ascii="Times New Roman" w:hAnsi="Times New Roman" w:cs="Times New Roman"/>
          <w:sz w:val="28"/>
          <w:szCs w:val="28"/>
        </w:rPr>
        <w:t xml:space="preserve"> </w:t>
      </w:r>
      <w:r w:rsidR="000A4972" w:rsidRPr="00F817B0">
        <w:rPr>
          <w:rFonts w:ascii="Times New Roman" w:hAnsi="Times New Roman" w:cs="Times New Roman"/>
          <w:sz w:val="28"/>
          <w:szCs w:val="28"/>
        </w:rPr>
        <w:t xml:space="preserve">М.В. </w:t>
      </w:r>
      <w:r w:rsidRPr="00F817B0">
        <w:rPr>
          <w:rFonts w:ascii="Times New Roman" w:eastAsia="Calibri" w:hAnsi="Times New Roman" w:cs="Times New Roman"/>
          <w:sz w:val="28"/>
          <w:szCs w:val="28"/>
        </w:rPr>
        <w:t xml:space="preserve">были учтены при принятии закона. </w:t>
      </w:r>
    </w:p>
    <w:p w:rsidR="00EE5224" w:rsidRPr="00F817B0" w:rsidRDefault="00B07883" w:rsidP="00F8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817B0">
        <w:rPr>
          <w:rFonts w:ascii="Times New Roman" w:hAnsi="Times New Roman" w:cs="Times New Roman"/>
          <w:sz w:val="28"/>
          <w:szCs w:val="28"/>
        </w:rPr>
        <w:t>Важным аспек</w:t>
      </w:r>
      <w:r w:rsidR="007E268B" w:rsidRPr="00F817B0">
        <w:rPr>
          <w:rFonts w:ascii="Times New Roman" w:hAnsi="Times New Roman" w:cs="Times New Roman"/>
          <w:sz w:val="28"/>
          <w:szCs w:val="28"/>
        </w:rPr>
        <w:t>том деятельности комитета являл</w:t>
      </w:r>
      <w:r w:rsidRPr="00F817B0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F817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17B0">
        <w:rPr>
          <w:rFonts w:ascii="Times New Roman" w:hAnsi="Times New Roman" w:cs="Times New Roman"/>
          <w:sz w:val="28"/>
          <w:szCs w:val="28"/>
        </w:rPr>
        <w:t xml:space="preserve"> испо</w:t>
      </w:r>
      <w:r w:rsidRPr="00F817B0">
        <w:rPr>
          <w:rFonts w:ascii="Times New Roman" w:hAnsi="Times New Roman" w:cs="Times New Roman"/>
          <w:sz w:val="28"/>
          <w:szCs w:val="28"/>
        </w:rPr>
        <w:t>л</w:t>
      </w:r>
      <w:r w:rsidRPr="00F817B0">
        <w:rPr>
          <w:rFonts w:ascii="Times New Roman" w:hAnsi="Times New Roman" w:cs="Times New Roman"/>
          <w:sz w:val="28"/>
          <w:szCs w:val="28"/>
        </w:rPr>
        <w:t xml:space="preserve">нением законодательства на территории Ярославской области. </w:t>
      </w:r>
      <w:r w:rsidR="00EE5224"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Значительное внимание в своей работе комитет уделял обсуждению вопросов, изложенных в информациях Правительства Ярославской области:</w:t>
      </w:r>
    </w:p>
    <w:p w:rsidR="00EE5224" w:rsidRPr="00F817B0" w:rsidRDefault="00EE5224" w:rsidP="00F8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17B0">
        <w:rPr>
          <w:rFonts w:ascii="Times New Roman" w:hAnsi="Times New Roman" w:cs="Times New Roman"/>
          <w:sz w:val="28"/>
          <w:szCs w:val="28"/>
        </w:rPr>
        <w:t>- о деятельности Государственного бюджетного учреждения Яросла</w:t>
      </w:r>
      <w:r w:rsidRPr="00F817B0">
        <w:rPr>
          <w:rFonts w:ascii="Times New Roman" w:hAnsi="Times New Roman" w:cs="Times New Roman"/>
          <w:sz w:val="28"/>
          <w:szCs w:val="28"/>
        </w:rPr>
        <w:t>в</w:t>
      </w:r>
      <w:r w:rsidRPr="00F817B0">
        <w:rPr>
          <w:rFonts w:ascii="Times New Roman" w:hAnsi="Times New Roman" w:cs="Times New Roman"/>
          <w:sz w:val="28"/>
          <w:szCs w:val="28"/>
        </w:rPr>
        <w:t>ской области «Ярославский государственный институт качества сырья и п</w:t>
      </w:r>
      <w:r w:rsidRPr="00F817B0">
        <w:rPr>
          <w:rFonts w:ascii="Times New Roman" w:hAnsi="Times New Roman" w:cs="Times New Roman"/>
          <w:sz w:val="28"/>
          <w:szCs w:val="28"/>
        </w:rPr>
        <w:t>и</w:t>
      </w:r>
      <w:r w:rsidRPr="00F817B0">
        <w:rPr>
          <w:rFonts w:ascii="Times New Roman" w:hAnsi="Times New Roman" w:cs="Times New Roman"/>
          <w:sz w:val="28"/>
          <w:szCs w:val="28"/>
        </w:rPr>
        <w:t>щевых продуктов»</w:t>
      </w:r>
      <w:r w:rsidRPr="00F817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EE5224" w:rsidRPr="00F817B0" w:rsidRDefault="00EE5224" w:rsidP="00F817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F817B0">
        <w:rPr>
          <w:rFonts w:ascii="Times New Roman" w:hAnsi="Times New Roman" w:cs="Times New Roman"/>
          <w:sz w:val="28"/>
          <w:szCs w:val="28"/>
        </w:rPr>
        <w:t>о деятельности Государственного образовательного автономного учреждения Ярославской области «Информационно-консультационная служба агропромышленного комплекса»;</w:t>
      </w:r>
    </w:p>
    <w:p w:rsidR="004E5729" w:rsidRPr="00F817B0" w:rsidRDefault="00EE5224" w:rsidP="00F8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 xml:space="preserve">- </w:t>
      </w:r>
      <w:r w:rsidR="004E5729" w:rsidRPr="00F817B0">
        <w:rPr>
          <w:rFonts w:ascii="Times New Roman" w:hAnsi="Times New Roman" w:cs="Times New Roman"/>
          <w:sz w:val="28"/>
          <w:szCs w:val="28"/>
        </w:rPr>
        <w:t>о реализации региональных программ «Поддержка начинающих фе</w:t>
      </w:r>
      <w:r w:rsidR="004E5729" w:rsidRPr="00F817B0">
        <w:rPr>
          <w:rFonts w:ascii="Times New Roman" w:hAnsi="Times New Roman" w:cs="Times New Roman"/>
          <w:sz w:val="28"/>
          <w:szCs w:val="28"/>
        </w:rPr>
        <w:t>р</w:t>
      </w:r>
      <w:r w:rsidR="004E5729" w:rsidRPr="00F817B0">
        <w:rPr>
          <w:rFonts w:ascii="Times New Roman" w:hAnsi="Times New Roman" w:cs="Times New Roman"/>
          <w:sz w:val="28"/>
          <w:szCs w:val="28"/>
        </w:rPr>
        <w:t>меров Ярославской области» на 2015 - 2020 годы и «Развитие семейных ж</w:t>
      </w:r>
      <w:r w:rsidR="004E5729" w:rsidRPr="00F817B0">
        <w:rPr>
          <w:rFonts w:ascii="Times New Roman" w:hAnsi="Times New Roman" w:cs="Times New Roman"/>
          <w:sz w:val="28"/>
          <w:szCs w:val="28"/>
        </w:rPr>
        <w:t>и</w:t>
      </w:r>
      <w:r w:rsidR="004E5729" w:rsidRPr="00F817B0">
        <w:rPr>
          <w:rFonts w:ascii="Times New Roman" w:hAnsi="Times New Roman" w:cs="Times New Roman"/>
          <w:sz w:val="28"/>
          <w:szCs w:val="28"/>
        </w:rPr>
        <w:t>вотноводческих ферм на базе крестьянских (фермерских) хозяйств Яросла</w:t>
      </w:r>
      <w:r w:rsidR="004E5729" w:rsidRPr="00F817B0">
        <w:rPr>
          <w:rFonts w:ascii="Times New Roman" w:hAnsi="Times New Roman" w:cs="Times New Roman"/>
          <w:sz w:val="28"/>
          <w:szCs w:val="28"/>
        </w:rPr>
        <w:t>в</w:t>
      </w:r>
      <w:r w:rsidR="004E5729" w:rsidRPr="00F817B0">
        <w:rPr>
          <w:rFonts w:ascii="Times New Roman" w:hAnsi="Times New Roman" w:cs="Times New Roman"/>
          <w:sz w:val="28"/>
          <w:szCs w:val="28"/>
        </w:rPr>
        <w:t>ской области» на 2015-2020 годы;</w:t>
      </w:r>
    </w:p>
    <w:p w:rsidR="00C42D5E" w:rsidRPr="00F817B0" w:rsidRDefault="004E5729" w:rsidP="00F8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B0">
        <w:rPr>
          <w:rFonts w:ascii="Times New Roman" w:hAnsi="Times New Roman" w:cs="Times New Roman"/>
          <w:sz w:val="28"/>
          <w:szCs w:val="28"/>
        </w:rPr>
        <w:t xml:space="preserve">- </w:t>
      </w:r>
      <w:r w:rsidR="00C42D5E" w:rsidRPr="00F817B0">
        <w:rPr>
          <w:rFonts w:ascii="Times New Roman" w:hAnsi="Times New Roman" w:cs="Times New Roman"/>
          <w:sz w:val="28"/>
          <w:szCs w:val="28"/>
        </w:rPr>
        <w:t>о реализации положений Закона Ярославской области от 23.10.2003 № 55-з «Об особенностях оборота земель сельскохозяйственного назначения на территории Ярославской области»;</w:t>
      </w:r>
    </w:p>
    <w:p w:rsidR="00C42D5E" w:rsidRPr="00F817B0" w:rsidRDefault="00C42D5E" w:rsidP="00F81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>- о реализации положений Закона Ярославской области от 03.07.2002 № 53-з «Об обеспечении плодородия земель сельскохозяйственного назнач</w:t>
      </w:r>
      <w:r w:rsidRPr="00F817B0">
        <w:rPr>
          <w:rFonts w:ascii="Times New Roman" w:hAnsi="Times New Roman" w:cs="Times New Roman"/>
          <w:sz w:val="28"/>
          <w:szCs w:val="28"/>
        </w:rPr>
        <w:t>е</w:t>
      </w:r>
      <w:r w:rsidRPr="00F817B0">
        <w:rPr>
          <w:rFonts w:ascii="Times New Roman" w:hAnsi="Times New Roman" w:cs="Times New Roman"/>
          <w:sz w:val="28"/>
          <w:szCs w:val="28"/>
        </w:rPr>
        <w:t>ния в Ярославской области»;</w:t>
      </w:r>
    </w:p>
    <w:p w:rsidR="00C42D5E" w:rsidRPr="00F817B0" w:rsidRDefault="00C42D5E" w:rsidP="00F81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>- о деятельности ОАО «Ярославское» по племенной работе;</w:t>
      </w:r>
    </w:p>
    <w:p w:rsidR="00C42D5E" w:rsidRPr="00F817B0" w:rsidRDefault="00C42D5E" w:rsidP="00F81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 xml:space="preserve">- о деятельности </w:t>
      </w:r>
      <w:r w:rsidRPr="00F817B0">
        <w:rPr>
          <w:rFonts w:ascii="Times New Roman" w:hAnsi="Times New Roman" w:cs="Times New Roman"/>
          <w:bCs/>
          <w:sz w:val="28"/>
          <w:szCs w:val="28"/>
        </w:rPr>
        <w:t>научно-исследовательского института животноводства и кормопроизводства – филиала Федерального государственного бюджетного научного учреждения «Федеральный научный центр кормопроизводства и агроэкологии имени В.Р. Вильямса»;</w:t>
      </w:r>
    </w:p>
    <w:p w:rsidR="00C42D5E" w:rsidRPr="00F817B0" w:rsidRDefault="00C42D5E" w:rsidP="00F8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>- о реализации региональной программы «Развитие льняного комплекса в Ярославской области» на 2016-2020 годы;</w:t>
      </w:r>
    </w:p>
    <w:p w:rsidR="00C42D5E" w:rsidRPr="00F817B0" w:rsidRDefault="00C42D5E" w:rsidP="00F8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>- о состоянии и развитии садоводства и огородничества в Ярославской области, в том числе о ремонте и строительстве дорог к садоводческим тов</w:t>
      </w:r>
      <w:r w:rsidRPr="00F817B0">
        <w:rPr>
          <w:rFonts w:ascii="Times New Roman" w:hAnsi="Times New Roman" w:cs="Times New Roman"/>
          <w:sz w:val="28"/>
          <w:szCs w:val="28"/>
        </w:rPr>
        <w:t>а</w:t>
      </w:r>
      <w:r w:rsidRPr="00F817B0">
        <w:rPr>
          <w:rFonts w:ascii="Times New Roman" w:hAnsi="Times New Roman" w:cs="Times New Roman"/>
          <w:sz w:val="28"/>
          <w:szCs w:val="28"/>
        </w:rPr>
        <w:t>риществам Ярославской области.</w:t>
      </w:r>
    </w:p>
    <w:p w:rsidR="00BB16A8" w:rsidRPr="00F817B0" w:rsidRDefault="00EE5224" w:rsidP="00F817B0">
      <w:pPr>
        <w:widowControl w:val="0"/>
        <w:tabs>
          <w:tab w:val="left" w:pos="-3969"/>
          <w:tab w:val="left" w:pos="-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отчетный период </w:t>
      </w:r>
      <w:r w:rsidR="004945AE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было подготовлено, рассмотрено и р</w:t>
      </w:r>
      <w:r w:rsidR="004945AE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45AE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комендовано Думе к принятию </w:t>
      </w:r>
      <w:r w:rsidR="00BB16A8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обращения:</w:t>
      </w:r>
    </w:p>
    <w:p w:rsidR="00BB16A8" w:rsidRPr="00F817B0" w:rsidRDefault="00BB16A8" w:rsidP="00F817B0">
      <w:pPr>
        <w:widowControl w:val="0"/>
        <w:tabs>
          <w:tab w:val="left" w:pos="-3969"/>
          <w:tab w:val="left" w:pos="-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>- «Обращение Ярославской областной Думы</w:t>
      </w:r>
      <w:r w:rsidRPr="00F817B0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F817B0">
        <w:rPr>
          <w:rFonts w:ascii="Times New Roman" w:hAnsi="Times New Roman" w:cs="Times New Roman"/>
          <w:sz w:val="28"/>
          <w:szCs w:val="28"/>
        </w:rPr>
        <w:t>Председателю Совета Федерации Федерального Собрания Российской Федерации В.И. Матвиенко по вопросу объявления 2020 года Годом российского села»;</w:t>
      </w:r>
    </w:p>
    <w:p w:rsidR="00BB16A8" w:rsidRPr="00F817B0" w:rsidRDefault="00BB16A8" w:rsidP="00F8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 xml:space="preserve">- «Обращение Ярославской областной Думы </w:t>
      </w:r>
      <w:r w:rsidRPr="00F817B0">
        <w:rPr>
          <w:rFonts w:ascii="Times New Roman" w:hAnsi="Times New Roman" w:cs="Times New Roman"/>
          <w:bCs/>
          <w:sz w:val="28"/>
          <w:szCs w:val="28"/>
        </w:rPr>
        <w:t>к Председателю Прав</w:t>
      </w:r>
      <w:r w:rsidRPr="00F817B0">
        <w:rPr>
          <w:rFonts w:ascii="Times New Roman" w:hAnsi="Times New Roman" w:cs="Times New Roman"/>
          <w:bCs/>
          <w:sz w:val="28"/>
          <w:szCs w:val="28"/>
        </w:rPr>
        <w:t>и</w:t>
      </w:r>
      <w:r w:rsidRPr="00F817B0">
        <w:rPr>
          <w:rFonts w:ascii="Times New Roman" w:hAnsi="Times New Roman" w:cs="Times New Roman"/>
          <w:bCs/>
          <w:sz w:val="28"/>
          <w:szCs w:val="28"/>
        </w:rPr>
        <w:t xml:space="preserve">тельства Российской Федерации Д.А. Медведеву </w:t>
      </w:r>
      <w:r w:rsidRPr="00F817B0">
        <w:rPr>
          <w:rFonts w:ascii="Times New Roman" w:hAnsi="Times New Roman" w:cs="Times New Roman"/>
          <w:sz w:val="28"/>
          <w:szCs w:val="28"/>
        </w:rPr>
        <w:t xml:space="preserve">о принятии подпрограммы поддержки развития Центрального Нечерноземья в рамках государственной программы комплексного развития сельских территорий </w:t>
      </w:r>
      <w:r w:rsidRPr="00F817B0">
        <w:rPr>
          <w:rFonts w:ascii="Times New Roman" w:eastAsia="Times New Roman" w:hAnsi="Times New Roman" w:cs="Times New Roman"/>
          <w:sz w:val="28"/>
          <w:szCs w:val="28"/>
        </w:rPr>
        <w:t>на 2020-2025 годы».</w:t>
      </w:r>
    </w:p>
    <w:p w:rsidR="00355EBA" w:rsidRPr="00F817B0" w:rsidRDefault="00355EBA" w:rsidP="00F8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>В комитет поступило обращение депутата Ярославской областной Д</w:t>
      </w:r>
      <w:r w:rsidRPr="00F817B0">
        <w:rPr>
          <w:rFonts w:ascii="Times New Roman" w:hAnsi="Times New Roman" w:cs="Times New Roman"/>
          <w:sz w:val="28"/>
          <w:szCs w:val="28"/>
        </w:rPr>
        <w:t>у</w:t>
      </w:r>
      <w:r w:rsidRPr="00F817B0">
        <w:rPr>
          <w:rFonts w:ascii="Times New Roman" w:hAnsi="Times New Roman" w:cs="Times New Roman"/>
          <w:sz w:val="28"/>
          <w:szCs w:val="28"/>
        </w:rPr>
        <w:t xml:space="preserve">мы Секачевой </w:t>
      </w:r>
      <w:r w:rsidR="000A4972" w:rsidRPr="00F817B0">
        <w:rPr>
          <w:rFonts w:ascii="Times New Roman" w:hAnsi="Times New Roman" w:cs="Times New Roman"/>
          <w:sz w:val="28"/>
          <w:szCs w:val="28"/>
        </w:rPr>
        <w:t xml:space="preserve">О.Н. </w:t>
      </w:r>
      <w:r w:rsidRPr="00F817B0">
        <w:rPr>
          <w:rFonts w:ascii="Times New Roman" w:hAnsi="Times New Roman" w:cs="Times New Roman"/>
          <w:sz w:val="28"/>
          <w:szCs w:val="28"/>
        </w:rPr>
        <w:t>по вопросу расширения категорий получателей фиксир</w:t>
      </w:r>
      <w:r w:rsidRPr="00F817B0">
        <w:rPr>
          <w:rFonts w:ascii="Times New Roman" w:hAnsi="Times New Roman" w:cs="Times New Roman"/>
          <w:sz w:val="28"/>
          <w:szCs w:val="28"/>
        </w:rPr>
        <w:t>о</w:t>
      </w:r>
      <w:r w:rsidRPr="00F817B0">
        <w:rPr>
          <w:rFonts w:ascii="Times New Roman" w:hAnsi="Times New Roman" w:cs="Times New Roman"/>
          <w:sz w:val="28"/>
          <w:szCs w:val="28"/>
        </w:rPr>
        <w:t>ванной выплаты лицам, проработавшим не менее 30 календарных лет в сел</w:t>
      </w:r>
      <w:r w:rsidRPr="00F817B0">
        <w:rPr>
          <w:rFonts w:ascii="Times New Roman" w:hAnsi="Times New Roman" w:cs="Times New Roman"/>
          <w:sz w:val="28"/>
          <w:szCs w:val="28"/>
        </w:rPr>
        <w:t>ь</w:t>
      </w:r>
      <w:r w:rsidRPr="00F817B0">
        <w:rPr>
          <w:rFonts w:ascii="Times New Roman" w:hAnsi="Times New Roman" w:cs="Times New Roman"/>
          <w:sz w:val="28"/>
          <w:szCs w:val="28"/>
        </w:rPr>
        <w:t>ском хозяйстве. При рассмотрении указанного обращения на заседании к</w:t>
      </w:r>
      <w:r w:rsidRPr="00F817B0">
        <w:rPr>
          <w:rFonts w:ascii="Times New Roman" w:hAnsi="Times New Roman" w:cs="Times New Roman"/>
          <w:sz w:val="28"/>
          <w:szCs w:val="28"/>
        </w:rPr>
        <w:t>о</w:t>
      </w:r>
      <w:r w:rsidRPr="00F817B0">
        <w:rPr>
          <w:rFonts w:ascii="Times New Roman" w:hAnsi="Times New Roman" w:cs="Times New Roman"/>
          <w:sz w:val="28"/>
          <w:szCs w:val="28"/>
        </w:rPr>
        <w:t>митета з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аслушана информация, представленная Управлением Пенсионного фонда Российской Федерации по Ярославской области.</w:t>
      </w:r>
      <w:r w:rsidR="009D3C80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было принято решение поддержать </w:t>
      </w:r>
      <w:r w:rsidRPr="00F817B0">
        <w:rPr>
          <w:rFonts w:ascii="Times New Roman" w:hAnsi="Times New Roman" w:cs="Times New Roman"/>
          <w:bCs/>
          <w:sz w:val="28"/>
          <w:szCs w:val="28"/>
        </w:rPr>
        <w:t xml:space="preserve">обращение </w:t>
      </w:r>
      <w:r w:rsidRPr="00F817B0">
        <w:rPr>
          <w:rFonts w:ascii="Times New Roman" w:hAnsi="Times New Roman" w:cs="Times New Roman"/>
          <w:sz w:val="28"/>
          <w:szCs w:val="28"/>
        </w:rPr>
        <w:t xml:space="preserve">Законодательного Собрания Владимирской области в Министерство сельского хозяйства 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F817B0">
        <w:rPr>
          <w:rFonts w:ascii="Times New Roman" w:hAnsi="Times New Roman" w:cs="Times New Roman"/>
          <w:sz w:val="28"/>
          <w:szCs w:val="28"/>
        </w:rPr>
        <w:t>по в</w:t>
      </w:r>
      <w:r w:rsidRPr="00F817B0">
        <w:rPr>
          <w:rFonts w:ascii="Times New Roman" w:hAnsi="Times New Roman" w:cs="Times New Roman"/>
          <w:sz w:val="28"/>
          <w:szCs w:val="28"/>
        </w:rPr>
        <w:t>о</w:t>
      </w:r>
      <w:r w:rsidRPr="00F817B0">
        <w:rPr>
          <w:rFonts w:ascii="Times New Roman" w:hAnsi="Times New Roman" w:cs="Times New Roman"/>
          <w:sz w:val="28"/>
          <w:szCs w:val="28"/>
        </w:rPr>
        <w:t>просу расширения списка работ, производств, профессий, должностей, сп</w:t>
      </w:r>
      <w:r w:rsidRPr="00F817B0">
        <w:rPr>
          <w:rFonts w:ascii="Times New Roman" w:hAnsi="Times New Roman" w:cs="Times New Roman"/>
          <w:sz w:val="28"/>
          <w:szCs w:val="28"/>
        </w:rPr>
        <w:t>е</w:t>
      </w:r>
      <w:r w:rsidRPr="00F817B0">
        <w:rPr>
          <w:rFonts w:ascii="Times New Roman" w:hAnsi="Times New Roman" w:cs="Times New Roman"/>
          <w:sz w:val="28"/>
          <w:szCs w:val="28"/>
        </w:rPr>
        <w:t>циальностей, в соответствии с которыми устанавливается повышение разм</w:t>
      </w:r>
      <w:r w:rsidRPr="00F817B0">
        <w:rPr>
          <w:rFonts w:ascii="Times New Roman" w:hAnsi="Times New Roman" w:cs="Times New Roman"/>
          <w:sz w:val="28"/>
          <w:szCs w:val="28"/>
        </w:rPr>
        <w:t>е</w:t>
      </w:r>
      <w:r w:rsidRPr="00F817B0">
        <w:rPr>
          <w:rFonts w:ascii="Times New Roman" w:hAnsi="Times New Roman" w:cs="Times New Roman"/>
          <w:sz w:val="28"/>
          <w:szCs w:val="28"/>
        </w:rPr>
        <w:t>ра фиксированной выплаты к страховой пенсии по старости и к страховой пенсии по инвалидности в соответствии с частью 14 статьи 17 Федерального закона о</w:t>
      </w:r>
      <w:r w:rsidR="00EA0413" w:rsidRPr="00F817B0">
        <w:rPr>
          <w:rFonts w:ascii="Times New Roman" w:hAnsi="Times New Roman" w:cs="Times New Roman"/>
          <w:sz w:val="28"/>
          <w:szCs w:val="28"/>
        </w:rPr>
        <w:t>т 28 декабря 2013 года № 400-ФЗ</w:t>
      </w:r>
      <w:proofErr w:type="gramEnd"/>
      <w:r w:rsidR="00EA0413" w:rsidRPr="00F817B0">
        <w:rPr>
          <w:rFonts w:ascii="Times New Roman" w:hAnsi="Times New Roman" w:cs="Times New Roman"/>
          <w:sz w:val="28"/>
          <w:szCs w:val="28"/>
        </w:rPr>
        <w:t xml:space="preserve"> </w:t>
      </w:r>
      <w:r w:rsidRPr="00F817B0">
        <w:rPr>
          <w:rFonts w:ascii="Times New Roman" w:hAnsi="Times New Roman" w:cs="Times New Roman"/>
          <w:sz w:val="28"/>
          <w:szCs w:val="28"/>
        </w:rPr>
        <w:t>«О страховых пенсиях».</w:t>
      </w:r>
    </w:p>
    <w:p w:rsidR="00EE5224" w:rsidRPr="00F817B0" w:rsidRDefault="00EE5224" w:rsidP="00F8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осуществлял постоянный </w:t>
      </w:r>
      <w:proofErr w:type="gramStart"/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принятых им решений, в которых содержались предложения в адрес Губернатора Яр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области, Правительства Ярославской области, иных органов испо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 власти Ярославской области и органов местного самоуправления муниципальных образований Ярославской области. Полученные ответы д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водились до сведения заинтересованных лиц. Информация о мерах, прин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тых по результатам рассмотрения предложений комитета, рассматривалась на его заседаниях. </w:t>
      </w:r>
    </w:p>
    <w:p w:rsidR="00EE5224" w:rsidRPr="00F817B0" w:rsidRDefault="0026730E" w:rsidP="00F817B0">
      <w:pPr>
        <w:tabs>
          <w:tab w:val="left" w:pos="0"/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F817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целях </w:t>
      </w:r>
      <w:r w:rsidRPr="00F817B0">
        <w:rPr>
          <w:rFonts w:ascii="Times New Roman" w:hAnsi="Times New Roman" w:cs="Times New Roman"/>
          <w:spacing w:val="-2"/>
          <w:sz w:val="28"/>
          <w:szCs w:val="28"/>
        </w:rPr>
        <w:t xml:space="preserve">координации деятельности комитета </w:t>
      </w:r>
      <w:r w:rsidRPr="00F817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Ярославской областной Думы по аграрной политике </w:t>
      </w:r>
      <w:r w:rsidRPr="00F817B0">
        <w:rPr>
          <w:rFonts w:ascii="Times New Roman" w:hAnsi="Times New Roman" w:cs="Times New Roman"/>
          <w:spacing w:val="-2"/>
          <w:sz w:val="28"/>
          <w:szCs w:val="28"/>
        </w:rPr>
        <w:t>и его взаимодействия с органами государстве</w:t>
      </w:r>
      <w:r w:rsidRPr="00F817B0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F817B0">
        <w:rPr>
          <w:rFonts w:ascii="Times New Roman" w:hAnsi="Times New Roman" w:cs="Times New Roman"/>
          <w:spacing w:val="-2"/>
          <w:sz w:val="28"/>
          <w:szCs w:val="28"/>
        </w:rPr>
        <w:t>ной власти Ярославской области, федеральными органами государственной власти и их территориальными органами, органами местного самоуправления муниципальных образований Ярославской области, хозяйствующими субъе</w:t>
      </w:r>
      <w:r w:rsidRPr="00F817B0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F817B0">
        <w:rPr>
          <w:rFonts w:ascii="Times New Roman" w:hAnsi="Times New Roman" w:cs="Times New Roman"/>
          <w:spacing w:val="-2"/>
          <w:sz w:val="28"/>
          <w:szCs w:val="28"/>
        </w:rPr>
        <w:t>тами, общественными, научными и иными организациями Ярославской обл</w:t>
      </w:r>
      <w:r w:rsidRPr="00F817B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F817B0">
        <w:rPr>
          <w:rFonts w:ascii="Times New Roman" w:hAnsi="Times New Roman" w:cs="Times New Roman"/>
          <w:spacing w:val="-2"/>
          <w:sz w:val="28"/>
          <w:szCs w:val="28"/>
        </w:rPr>
        <w:t xml:space="preserve">сти для подготовки решений по вопросам, относящимся к ведению комитета, </w:t>
      </w:r>
      <w:r w:rsidR="004E5729" w:rsidRPr="00F817B0">
        <w:rPr>
          <w:rFonts w:ascii="Times New Roman" w:eastAsia="Calibri" w:hAnsi="Times New Roman" w:cs="Times New Roman"/>
          <w:spacing w:val="-2"/>
          <w:sz w:val="28"/>
          <w:szCs w:val="28"/>
        </w:rPr>
        <w:t>решением комитета от 11</w:t>
      </w:r>
      <w:r w:rsidR="00EE5224" w:rsidRPr="00F817B0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="004E5729" w:rsidRPr="00F817B0">
        <w:rPr>
          <w:rFonts w:ascii="Times New Roman" w:eastAsia="Calibri" w:hAnsi="Times New Roman" w:cs="Times New Roman"/>
          <w:spacing w:val="-2"/>
          <w:sz w:val="28"/>
          <w:szCs w:val="28"/>
        </w:rPr>
        <w:t>12</w:t>
      </w:r>
      <w:r w:rsidR="00EE5224" w:rsidRPr="00F817B0">
        <w:rPr>
          <w:rFonts w:ascii="Times New Roman" w:eastAsia="Calibri" w:hAnsi="Times New Roman" w:cs="Times New Roman"/>
          <w:spacing w:val="-2"/>
          <w:sz w:val="28"/>
          <w:szCs w:val="28"/>
        </w:rPr>
        <w:t>.201</w:t>
      </w:r>
      <w:r w:rsidR="004E5729" w:rsidRPr="00F817B0">
        <w:rPr>
          <w:rFonts w:ascii="Times New Roman" w:eastAsia="Calibri" w:hAnsi="Times New Roman" w:cs="Times New Roman"/>
          <w:spacing w:val="-2"/>
          <w:sz w:val="28"/>
          <w:szCs w:val="28"/>
        </w:rPr>
        <w:t>8</w:t>
      </w:r>
      <w:r w:rsidR="00EE5224" w:rsidRPr="00F817B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№</w:t>
      </w:r>
      <w:r w:rsidR="00EE5224" w:rsidRPr="00F817B0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="004E5729" w:rsidRPr="00F817B0">
        <w:rPr>
          <w:rFonts w:ascii="Times New Roman" w:eastAsia="Calibri" w:hAnsi="Times New Roman" w:cs="Times New Roman"/>
          <w:spacing w:val="-2"/>
          <w:sz w:val="28"/>
          <w:szCs w:val="28"/>
        </w:rPr>
        <w:t>1</w:t>
      </w:r>
      <w:r w:rsidR="00EE5224" w:rsidRPr="00F817B0">
        <w:rPr>
          <w:rFonts w:ascii="Times New Roman" w:eastAsia="Calibri" w:hAnsi="Times New Roman" w:cs="Times New Roman"/>
          <w:spacing w:val="-2"/>
          <w:sz w:val="28"/>
          <w:szCs w:val="28"/>
        </w:rPr>
        <w:t>4 на основании</w:t>
      </w:r>
      <w:proofErr w:type="gramEnd"/>
      <w:r w:rsidR="00EE5224" w:rsidRPr="00F817B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Постановления Яросла</w:t>
      </w:r>
      <w:r w:rsidR="00EE5224" w:rsidRPr="00F817B0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="00EE5224" w:rsidRPr="00F817B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ской областной Думы от 18.02.2014 № 26 «О внесении изменений в статью 47 Регламента Ярославской областной Думы» </w:t>
      </w:r>
      <w:r w:rsidR="006D2B05" w:rsidRPr="00F817B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был </w:t>
      </w:r>
      <w:r w:rsidR="00D724DF" w:rsidRPr="00F817B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D724DF" w:rsidRPr="00F817B0">
        <w:rPr>
          <w:rFonts w:ascii="Times New Roman" w:eastAsia="Calibri" w:hAnsi="Times New Roman" w:cs="Times New Roman"/>
          <w:spacing w:val="-2"/>
          <w:sz w:val="28"/>
          <w:szCs w:val="28"/>
        </w:rPr>
        <w:t>оздан</w:t>
      </w:r>
      <w:r w:rsidR="00D724DF" w:rsidRPr="00F817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E5729" w:rsidRPr="00F817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</w:t>
      </w:r>
      <w:r w:rsidR="00EE5224" w:rsidRPr="00F817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кспертный совет п</w:t>
      </w:r>
      <w:r w:rsidR="004E5729" w:rsidRPr="00F817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ри комитете </w:t>
      </w:r>
      <w:r w:rsidR="00EE5224" w:rsidRPr="00F817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Ярославской област</w:t>
      </w:r>
      <w:r w:rsidR="004E5729" w:rsidRPr="00F817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ной Думы по аграрной политике</w:t>
      </w:r>
      <w:r w:rsidR="009D3C80" w:rsidRPr="00F817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EE5224" w:rsidRPr="00F817B0" w:rsidRDefault="00EE5224" w:rsidP="00F81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17B0">
        <w:rPr>
          <w:rFonts w:ascii="Times New Roman" w:hAnsi="Times New Roman" w:cs="Times New Roman"/>
          <w:spacing w:val="-2"/>
          <w:sz w:val="28"/>
          <w:szCs w:val="28"/>
        </w:rPr>
        <w:t>Экспертный совет был сформирован из депутатов Думы, представителей органов ис</w:t>
      </w:r>
      <w:r w:rsidR="00CE6BBE" w:rsidRPr="00F817B0">
        <w:rPr>
          <w:rFonts w:ascii="Times New Roman" w:hAnsi="Times New Roman" w:cs="Times New Roman"/>
          <w:spacing w:val="-2"/>
          <w:sz w:val="28"/>
          <w:szCs w:val="28"/>
        </w:rPr>
        <w:t>полнительной власти, руководителей обще</w:t>
      </w:r>
      <w:r w:rsidRPr="00F817B0">
        <w:rPr>
          <w:rFonts w:ascii="Times New Roman" w:hAnsi="Times New Roman" w:cs="Times New Roman"/>
          <w:spacing w:val="-2"/>
          <w:sz w:val="28"/>
          <w:szCs w:val="28"/>
        </w:rPr>
        <w:t>ственных организаций и высококвалифицированных специалистов, имеющих опыт законопроектной и (или) практической работы в соответствующих сферах деятельности.</w:t>
      </w:r>
    </w:p>
    <w:p w:rsidR="00EE5224" w:rsidRPr="00F817B0" w:rsidRDefault="00EE5224" w:rsidP="00F81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7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В течение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отчетного периода проведено </w:t>
      </w:r>
      <w:r w:rsidR="000E7CE8"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 выездное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заседа</w:t>
      </w:r>
      <w:r w:rsidR="000E7CE8"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ние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комитета</w:t>
      </w:r>
      <w:r w:rsidR="000E7CE8"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7 мая 2019 года комитет посетил </w:t>
      </w:r>
      <w:r w:rsidR="000E7CE8" w:rsidRPr="00F817B0">
        <w:rPr>
          <w:rFonts w:ascii="Times New Roman" w:hAnsi="Times New Roman" w:cs="Times New Roman"/>
          <w:bCs/>
          <w:sz w:val="28"/>
          <w:szCs w:val="28"/>
        </w:rPr>
        <w:t xml:space="preserve">ОАО «Ярославское» по племенной работе. </w:t>
      </w:r>
    </w:p>
    <w:p w:rsidR="002B47E7" w:rsidRPr="00F817B0" w:rsidRDefault="002B47E7" w:rsidP="00F8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bCs/>
          <w:sz w:val="28"/>
          <w:szCs w:val="28"/>
        </w:rPr>
        <w:t xml:space="preserve">По итогам заседания комитет </w:t>
      </w:r>
      <w:r w:rsidR="00CE6BBE" w:rsidRPr="00F817B0">
        <w:rPr>
          <w:rFonts w:ascii="Times New Roman" w:hAnsi="Times New Roman" w:cs="Times New Roman"/>
          <w:sz w:val="28"/>
          <w:szCs w:val="28"/>
        </w:rPr>
        <w:t>рекомендовал</w:t>
      </w:r>
      <w:r w:rsidRPr="00F817B0">
        <w:rPr>
          <w:rFonts w:ascii="Times New Roman" w:hAnsi="Times New Roman" w:cs="Times New Roman"/>
          <w:sz w:val="28"/>
          <w:szCs w:val="28"/>
        </w:rPr>
        <w:t xml:space="preserve"> Правительству Яросла</w:t>
      </w:r>
      <w:r w:rsidRPr="00F817B0">
        <w:rPr>
          <w:rFonts w:ascii="Times New Roman" w:hAnsi="Times New Roman" w:cs="Times New Roman"/>
          <w:sz w:val="28"/>
          <w:szCs w:val="28"/>
        </w:rPr>
        <w:t>в</w:t>
      </w:r>
      <w:r w:rsidRPr="00F817B0">
        <w:rPr>
          <w:rFonts w:ascii="Times New Roman" w:hAnsi="Times New Roman" w:cs="Times New Roman"/>
          <w:sz w:val="28"/>
          <w:szCs w:val="28"/>
        </w:rPr>
        <w:t>ской области предусмотреть увеличение по государственной программе ра</w:t>
      </w:r>
      <w:r w:rsidRPr="00F817B0">
        <w:rPr>
          <w:rFonts w:ascii="Times New Roman" w:hAnsi="Times New Roman" w:cs="Times New Roman"/>
          <w:sz w:val="28"/>
          <w:szCs w:val="28"/>
        </w:rPr>
        <w:t>з</w:t>
      </w:r>
      <w:r w:rsidRPr="00F817B0">
        <w:rPr>
          <w:rFonts w:ascii="Times New Roman" w:hAnsi="Times New Roman" w:cs="Times New Roman"/>
          <w:sz w:val="28"/>
          <w:szCs w:val="28"/>
        </w:rPr>
        <w:t>вития сельского хозяйства объемов финансирования в части сохранения пл</w:t>
      </w:r>
      <w:r w:rsidRPr="00F817B0">
        <w:rPr>
          <w:rFonts w:ascii="Times New Roman" w:hAnsi="Times New Roman" w:cs="Times New Roman"/>
          <w:sz w:val="28"/>
          <w:szCs w:val="28"/>
        </w:rPr>
        <w:t>е</w:t>
      </w:r>
      <w:r w:rsidRPr="00F817B0">
        <w:rPr>
          <w:rFonts w:ascii="Times New Roman" w:hAnsi="Times New Roman" w:cs="Times New Roman"/>
          <w:sz w:val="28"/>
          <w:szCs w:val="28"/>
        </w:rPr>
        <w:t>менного животноводства в Ярославской области</w:t>
      </w:r>
      <w:r w:rsidR="00394218" w:rsidRPr="00F817B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817B0">
        <w:rPr>
          <w:rFonts w:ascii="Times New Roman" w:hAnsi="Times New Roman" w:cs="Times New Roman"/>
          <w:sz w:val="28"/>
          <w:szCs w:val="28"/>
        </w:rPr>
        <w:t>субсидировать з</w:t>
      </w:r>
      <w:r w:rsidRPr="00F817B0">
        <w:rPr>
          <w:rFonts w:ascii="Times New Roman" w:hAnsi="Times New Roman" w:cs="Times New Roman"/>
          <w:sz w:val="28"/>
          <w:szCs w:val="28"/>
        </w:rPr>
        <w:t>а</w:t>
      </w:r>
      <w:r w:rsidRPr="00F817B0">
        <w:rPr>
          <w:rFonts w:ascii="Times New Roman" w:hAnsi="Times New Roman" w:cs="Times New Roman"/>
          <w:sz w:val="28"/>
          <w:szCs w:val="28"/>
        </w:rPr>
        <w:t>купку семени у ОАО «Ярославское» по племенной работе в целях сохран</w:t>
      </w:r>
      <w:r w:rsidRPr="00F817B0">
        <w:rPr>
          <w:rFonts w:ascii="Times New Roman" w:hAnsi="Times New Roman" w:cs="Times New Roman"/>
          <w:sz w:val="28"/>
          <w:szCs w:val="28"/>
        </w:rPr>
        <w:t>е</w:t>
      </w:r>
      <w:r w:rsidRPr="00F817B0">
        <w:rPr>
          <w:rFonts w:ascii="Times New Roman" w:hAnsi="Times New Roman" w:cs="Times New Roman"/>
          <w:sz w:val="28"/>
          <w:szCs w:val="28"/>
        </w:rPr>
        <w:t>ния и развития пород крупного рогатого скота.</w:t>
      </w:r>
    </w:p>
    <w:p w:rsidR="009A1CC6" w:rsidRPr="00F817B0" w:rsidRDefault="009A1CC6" w:rsidP="00F8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апреля 2019 года </w:t>
      </w:r>
      <w:r w:rsidR="00CE6BBE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с участием представителей департамента агропромышленного комплекса и потребительского рынка Ярославской о</w:t>
      </w:r>
      <w:r w:rsidR="00CE6BBE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E6BBE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ласти, представителями сельхозпредприятий провел «круглый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</w:t>
      </w:r>
      <w:r w:rsidR="00CE6BBE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ра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смотрению проекта государственной программы комплексного развития </w:t>
      </w:r>
      <w:r w:rsidR="00CE6BBE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ельских территорий</w:t>
      </w:r>
      <w:r w:rsidR="00CE6BBE" w:rsidRPr="00F81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438" w:rsidRPr="00F817B0" w:rsidRDefault="00A97438" w:rsidP="00F817B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7B0">
        <w:rPr>
          <w:color w:val="000000"/>
          <w:sz w:val="28"/>
          <w:szCs w:val="28"/>
        </w:rPr>
        <w:t xml:space="preserve">17 мая 2019 года </w:t>
      </w:r>
      <w:r w:rsidRPr="00F817B0">
        <w:rPr>
          <w:color w:val="000000"/>
          <w:sz w:val="28"/>
          <w:szCs w:val="28"/>
          <w:shd w:val="clear" w:color="auto" w:fill="FFFFFF"/>
        </w:rPr>
        <w:t xml:space="preserve">депутаты комитета приняли участие в заседании </w:t>
      </w:r>
      <w:r w:rsidR="00EF6777" w:rsidRPr="00F817B0">
        <w:rPr>
          <w:color w:val="000000"/>
          <w:sz w:val="28"/>
          <w:szCs w:val="28"/>
          <w:shd w:val="clear" w:color="auto" w:fill="FFFFFF"/>
        </w:rPr>
        <w:t>в</w:t>
      </w:r>
      <w:r w:rsidR="00EF6777" w:rsidRPr="00F817B0">
        <w:rPr>
          <w:color w:val="000000"/>
          <w:sz w:val="28"/>
          <w:szCs w:val="28"/>
          <w:shd w:val="clear" w:color="auto" w:fill="FFFFFF"/>
        </w:rPr>
        <w:t>ы</w:t>
      </w:r>
      <w:r w:rsidR="00EF6777" w:rsidRPr="00F817B0">
        <w:rPr>
          <w:color w:val="000000"/>
          <w:sz w:val="28"/>
          <w:szCs w:val="28"/>
          <w:shd w:val="clear" w:color="auto" w:fill="FFFFFF"/>
        </w:rPr>
        <w:t xml:space="preserve">ездного </w:t>
      </w:r>
      <w:r w:rsidRPr="00F817B0">
        <w:rPr>
          <w:color w:val="000000"/>
          <w:sz w:val="28"/>
          <w:szCs w:val="28"/>
          <w:shd w:val="clear" w:color="auto" w:fill="FFFFFF"/>
        </w:rPr>
        <w:t>«круглого стола», которое прошло на базе акционерного общества «</w:t>
      </w:r>
      <w:proofErr w:type="spellStart"/>
      <w:r w:rsidRPr="00F817B0">
        <w:rPr>
          <w:color w:val="000000"/>
          <w:sz w:val="28"/>
          <w:szCs w:val="28"/>
          <w:shd w:val="clear" w:color="auto" w:fill="FFFFFF"/>
        </w:rPr>
        <w:t>Шувалово</w:t>
      </w:r>
      <w:proofErr w:type="spellEnd"/>
      <w:r w:rsidRPr="00F817B0">
        <w:rPr>
          <w:color w:val="000000"/>
          <w:sz w:val="28"/>
          <w:szCs w:val="28"/>
          <w:shd w:val="clear" w:color="auto" w:fill="FFFFFF"/>
        </w:rPr>
        <w:t xml:space="preserve">» в Костромской области. Речь шла о </w:t>
      </w:r>
      <w:r w:rsidR="00CE6BBE" w:rsidRPr="00F817B0">
        <w:rPr>
          <w:color w:val="000000"/>
          <w:sz w:val="28"/>
          <w:szCs w:val="28"/>
          <w:shd w:val="clear" w:color="auto" w:fill="FFFFFF"/>
        </w:rPr>
        <w:t xml:space="preserve">проекте </w:t>
      </w:r>
      <w:r w:rsidRPr="00F817B0">
        <w:rPr>
          <w:color w:val="000000"/>
          <w:sz w:val="28"/>
          <w:szCs w:val="28"/>
          <w:shd w:val="clear" w:color="auto" w:fill="FFFFFF"/>
        </w:rPr>
        <w:t>государственной программы комплексного развития сельских территорий до 2025 года, созд</w:t>
      </w:r>
      <w:r w:rsidRPr="00F817B0">
        <w:rPr>
          <w:color w:val="000000"/>
          <w:sz w:val="28"/>
          <w:szCs w:val="28"/>
          <w:shd w:val="clear" w:color="auto" w:fill="FFFFFF"/>
        </w:rPr>
        <w:t>а</w:t>
      </w:r>
      <w:r w:rsidRPr="00F817B0">
        <w:rPr>
          <w:color w:val="000000"/>
          <w:sz w:val="28"/>
          <w:szCs w:val="28"/>
          <w:shd w:val="clear" w:color="auto" w:fill="FFFFFF"/>
        </w:rPr>
        <w:t xml:space="preserve">нии приоритетных условий для развития </w:t>
      </w:r>
      <w:r w:rsidR="000A4972" w:rsidRPr="00F817B0">
        <w:rPr>
          <w:color w:val="000000"/>
          <w:sz w:val="28"/>
          <w:szCs w:val="28"/>
          <w:shd w:val="clear" w:color="auto" w:fill="FFFFFF"/>
        </w:rPr>
        <w:t>Ц</w:t>
      </w:r>
      <w:r w:rsidRPr="00F817B0">
        <w:rPr>
          <w:color w:val="000000"/>
          <w:sz w:val="28"/>
          <w:szCs w:val="28"/>
          <w:shd w:val="clear" w:color="auto" w:fill="FFFFFF"/>
        </w:rPr>
        <w:t>ентрального Нечерноземья. В р</w:t>
      </w:r>
      <w:r w:rsidRPr="00F817B0">
        <w:rPr>
          <w:color w:val="000000"/>
          <w:sz w:val="28"/>
          <w:szCs w:val="28"/>
          <w:shd w:val="clear" w:color="auto" w:fill="FFFFFF"/>
        </w:rPr>
        <w:t>а</w:t>
      </w:r>
      <w:r w:rsidRPr="00F817B0">
        <w:rPr>
          <w:color w:val="000000"/>
          <w:sz w:val="28"/>
          <w:szCs w:val="28"/>
          <w:shd w:val="clear" w:color="auto" w:fill="FFFFFF"/>
        </w:rPr>
        <w:t>боте «круглого стола» приняли участие депутаты Костромской, Ивановской областей, главы сельских поселений, представители сельхозтоваропроизв</w:t>
      </w:r>
      <w:r w:rsidRPr="00F817B0">
        <w:rPr>
          <w:color w:val="000000"/>
          <w:sz w:val="28"/>
          <w:szCs w:val="28"/>
          <w:shd w:val="clear" w:color="auto" w:fill="FFFFFF"/>
        </w:rPr>
        <w:t>о</w:t>
      </w:r>
      <w:r w:rsidRPr="00F817B0">
        <w:rPr>
          <w:color w:val="000000"/>
          <w:sz w:val="28"/>
          <w:szCs w:val="28"/>
          <w:shd w:val="clear" w:color="auto" w:fill="FFFFFF"/>
        </w:rPr>
        <w:t>дителей, руководители сельскохозяйственных ВУЗов.</w:t>
      </w:r>
    </w:p>
    <w:p w:rsidR="00BB1D97" w:rsidRPr="00F817B0" w:rsidRDefault="00BB1D97" w:rsidP="00F81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мая 2019</w:t>
      </w:r>
      <w:r w:rsidR="009A1CC6"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</w:t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</w:t>
      </w:r>
      <w:r w:rsidRPr="00F81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Боровицкий</w:t>
      </w:r>
      <w:r w:rsidR="000A4972" w:rsidRPr="00F81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М.В.</w:t>
      </w:r>
      <w:r w:rsidRPr="00F81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 уч</w:t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стие в заседании подкомитета по социальному развитию села Комитета Го</w:t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Думы по аграрным вопросам. Мероприятие был</w:t>
      </w:r>
      <w:r w:rsidR="00CE6BBE"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посвящено обсуждению проекта г</w:t>
      </w:r>
      <w:r w:rsidRPr="00F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осударственной программы комплексного развития сельских территорий до 2025 года.</w:t>
      </w:r>
      <w:r w:rsidRPr="00F8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заседании было принято решение о подготовке обращения в Министерство сельского хозяйства по вопросу включения депутатов в состав рабочих групп по разработке нормативных </w:t>
      </w:r>
      <w:proofErr w:type="gramStart"/>
      <w:r w:rsidRPr="00F8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8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8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 подпрограммы поддержки развития Центральной Нечерноземной зоны</w:t>
      </w:r>
      <w:proofErr w:type="gramEnd"/>
      <w:r w:rsidRPr="00F8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1CC6" w:rsidRPr="00F817B0" w:rsidRDefault="009A1CC6" w:rsidP="00F817B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17B0">
        <w:rPr>
          <w:sz w:val="28"/>
          <w:szCs w:val="28"/>
        </w:rPr>
        <w:t xml:space="preserve">13 июня 2019 года </w:t>
      </w:r>
      <w:r w:rsidR="000A4972" w:rsidRPr="00F817B0">
        <w:rPr>
          <w:sz w:val="28"/>
          <w:szCs w:val="28"/>
        </w:rPr>
        <w:t xml:space="preserve">по инициативе комитета </w:t>
      </w:r>
      <w:r w:rsidRPr="00F817B0">
        <w:rPr>
          <w:sz w:val="28"/>
          <w:szCs w:val="28"/>
        </w:rPr>
        <w:t>состоялись депутатские слушания «</w:t>
      </w:r>
      <w:r w:rsidRPr="00F817B0">
        <w:rPr>
          <w:bCs/>
          <w:sz w:val="28"/>
          <w:szCs w:val="28"/>
        </w:rPr>
        <w:t>О положении дел в агропромышленном комплексе Ярославской области и перспективах развития сельских территорий</w:t>
      </w:r>
      <w:r w:rsidRPr="00F817B0">
        <w:rPr>
          <w:sz w:val="28"/>
          <w:szCs w:val="28"/>
        </w:rPr>
        <w:t xml:space="preserve">». </w:t>
      </w:r>
      <w:r w:rsidRPr="00F817B0">
        <w:rPr>
          <w:color w:val="000000"/>
          <w:sz w:val="28"/>
          <w:szCs w:val="28"/>
          <w:shd w:val="clear" w:color="auto" w:fill="FFFFFF"/>
        </w:rPr>
        <w:t>С основным докл</w:t>
      </w:r>
      <w:r w:rsidRPr="00F817B0">
        <w:rPr>
          <w:color w:val="000000"/>
          <w:sz w:val="28"/>
          <w:szCs w:val="28"/>
          <w:shd w:val="clear" w:color="auto" w:fill="FFFFFF"/>
        </w:rPr>
        <w:t>а</w:t>
      </w:r>
      <w:r w:rsidRPr="00F817B0">
        <w:rPr>
          <w:color w:val="000000"/>
          <w:sz w:val="28"/>
          <w:szCs w:val="28"/>
          <w:shd w:val="clear" w:color="auto" w:fill="FFFFFF"/>
        </w:rPr>
        <w:t xml:space="preserve">дом на слушаниях </w:t>
      </w:r>
      <w:proofErr w:type="gramStart"/>
      <w:r w:rsidRPr="00F817B0">
        <w:rPr>
          <w:color w:val="000000"/>
          <w:sz w:val="28"/>
          <w:szCs w:val="28"/>
          <w:shd w:val="clear" w:color="auto" w:fill="FFFFFF"/>
        </w:rPr>
        <w:t>выступил заместитель председателя Правительства обл</w:t>
      </w:r>
      <w:r w:rsidRPr="00F817B0">
        <w:rPr>
          <w:color w:val="000000"/>
          <w:sz w:val="28"/>
          <w:szCs w:val="28"/>
          <w:shd w:val="clear" w:color="auto" w:fill="FFFFFF"/>
        </w:rPr>
        <w:t>а</w:t>
      </w:r>
      <w:r w:rsidRPr="00F817B0">
        <w:rPr>
          <w:color w:val="000000"/>
          <w:sz w:val="28"/>
          <w:szCs w:val="28"/>
          <w:shd w:val="clear" w:color="auto" w:fill="FFFFFF"/>
        </w:rPr>
        <w:t>сти Холодов</w:t>
      </w:r>
      <w:r w:rsidR="000A4972" w:rsidRPr="00F817B0">
        <w:rPr>
          <w:color w:val="000000"/>
          <w:sz w:val="28"/>
          <w:szCs w:val="28"/>
          <w:shd w:val="clear" w:color="auto" w:fill="FFFFFF"/>
        </w:rPr>
        <w:t xml:space="preserve"> В.В</w:t>
      </w:r>
      <w:r w:rsidRPr="00F817B0">
        <w:rPr>
          <w:color w:val="000000"/>
          <w:sz w:val="28"/>
          <w:szCs w:val="28"/>
          <w:shd w:val="clear" w:color="auto" w:fill="FFFFFF"/>
        </w:rPr>
        <w:t>. Он доложил</w:t>
      </w:r>
      <w:proofErr w:type="gramEnd"/>
      <w:r w:rsidRPr="00F817B0">
        <w:rPr>
          <w:color w:val="000000"/>
          <w:sz w:val="28"/>
          <w:szCs w:val="28"/>
          <w:shd w:val="clear" w:color="auto" w:fill="FFFFFF"/>
        </w:rPr>
        <w:t xml:space="preserve"> об основных показателях по различным отра</w:t>
      </w:r>
      <w:r w:rsidRPr="00F817B0">
        <w:rPr>
          <w:color w:val="000000"/>
          <w:sz w:val="28"/>
          <w:szCs w:val="28"/>
          <w:shd w:val="clear" w:color="auto" w:fill="FFFFFF"/>
        </w:rPr>
        <w:t>с</w:t>
      </w:r>
      <w:r w:rsidRPr="00F817B0">
        <w:rPr>
          <w:color w:val="000000"/>
          <w:sz w:val="28"/>
          <w:szCs w:val="28"/>
          <w:shd w:val="clear" w:color="auto" w:fill="FFFFFF"/>
        </w:rPr>
        <w:t xml:space="preserve">лям сельского хозяйства за </w:t>
      </w:r>
      <w:r w:rsidR="00C2065C" w:rsidRPr="00F817B0">
        <w:rPr>
          <w:color w:val="000000"/>
          <w:sz w:val="28"/>
          <w:szCs w:val="28"/>
          <w:shd w:val="clear" w:color="auto" w:fill="FFFFFF"/>
        </w:rPr>
        <w:t xml:space="preserve">2018 год. Председатель комитета </w:t>
      </w:r>
      <w:r w:rsidRPr="00F817B0">
        <w:rPr>
          <w:color w:val="000000"/>
          <w:sz w:val="28"/>
          <w:szCs w:val="28"/>
          <w:shd w:val="clear" w:color="auto" w:fill="FFFFFF"/>
        </w:rPr>
        <w:t>Борови</w:t>
      </w:r>
      <w:r w:rsidRPr="00F817B0">
        <w:rPr>
          <w:color w:val="000000"/>
          <w:sz w:val="28"/>
          <w:szCs w:val="28"/>
          <w:shd w:val="clear" w:color="auto" w:fill="FFFFFF"/>
        </w:rPr>
        <w:t>ц</w:t>
      </w:r>
      <w:r w:rsidRPr="00F817B0">
        <w:rPr>
          <w:color w:val="000000"/>
          <w:sz w:val="28"/>
          <w:szCs w:val="28"/>
          <w:shd w:val="clear" w:color="auto" w:fill="FFFFFF"/>
        </w:rPr>
        <w:t>кий</w:t>
      </w:r>
      <w:r w:rsidR="00F817B0">
        <w:rPr>
          <w:color w:val="000000"/>
          <w:sz w:val="28"/>
          <w:szCs w:val="28"/>
          <w:shd w:val="clear" w:color="auto" w:fill="FFFFFF"/>
        </w:rPr>
        <w:t> </w:t>
      </w:r>
      <w:r w:rsidR="000A4972" w:rsidRPr="00F817B0">
        <w:rPr>
          <w:color w:val="000000"/>
          <w:sz w:val="28"/>
          <w:szCs w:val="28"/>
          <w:shd w:val="clear" w:color="auto" w:fill="FFFFFF"/>
        </w:rPr>
        <w:t>М.В.</w:t>
      </w:r>
      <w:r w:rsidRPr="00F817B0">
        <w:rPr>
          <w:color w:val="000000"/>
          <w:sz w:val="28"/>
          <w:szCs w:val="28"/>
          <w:shd w:val="clear" w:color="auto" w:fill="FFFFFF"/>
        </w:rPr>
        <w:t xml:space="preserve"> также проанализировал положение дел в сельском хозяйстве. </w:t>
      </w:r>
    </w:p>
    <w:p w:rsidR="00CE6BBE" w:rsidRPr="00F817B0" w:rsidRDefault="000229AC" w:rsidP="00F817B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7B0">
        <w:rPr>
          <w:color w:val="000000"/>
          <w:sz w:val="28"/>
          <w:szCs w:val="28"/>
        </w:rPr>
        <w:t>Н</w:t>
      </w:r>
      <w:r w:rsidR="00CE6BBE" w:rsidRPr="00F817B0">
        <w:rPr>
          <w:color w:val="000000"/>
          <w:sz w:val="28"/>
          <w:szCs w:val="28"/>
        </w:rPr>
        <w:t>а слушаниях</w:t>
      </w:r>
      <w:r w:rsidR="009A1CC6" w:rsidRPr="00F817B0">
        <w:rPr>
          <w:color w:val="000000"/>
          <w:sz w:val="28"/>
          <w:szCs w:val="28"/>
        </w:rPr>
        <w:t xml:space="preserve"> </w:t>
      </w:r>
      <w:r w:rsidR="00CE6BBE" w:rsidRPr="00F817B0">
        <w:rPr>
          <w:color w:val="000000"/>
          <w:sz w:val="28"/>
          <w:szCs w:val="28"/>
        </w:rPr>
        <w:t xml:space="preserve">присутствовали </w:t>
      </w:r>
      <w:r w:rsidR="009A1CC6" w:rsidRPr="00F817B0">
        <w:rPr>
          <w:color w:val="000000"/>
          <w:sz w:val="28"/>
          <w:szCs w:val="28"/>
        </w:rPr>
        <w:t>руководители крупных сельхозпредпр</w:t>
      </w:r>
      <w:r w:rsidR="009A1CC6" w:rsidRPr="00F817B0">
        <w:rPr>
          <w:color w:val="000000"/>
          <w:sz w:val="28"/>
          <w:szCs w:val="28"/>
        </w:rPr>
        <w:t>и</w:t>
      </w:r>
      <w:r w:rsidR="009A1CC6" w:rsidRPr="00F817B0">
        <w:rPr>
          <w:color w:val="000000"/>
          <w:sz w:val="28"/>
          <w:szCs w:val="28"/>
        </w:rPr>
        <w:t xml:space="preserve">ятий и фермерских хозяйств Ярославской области. </w:t>
      </w:r>
    </w:p>
    <w:p w:rsidR="009A1CC6" w:rsidRPr="00F817B0" w:rsidRDefault="009A1CC6" w:rsidP="00F817B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7B0">
        <w:rPr>
          <w:color w:val="000000"/>
          <w:sz w:val="28"/>
          <w:szCs w:val="28"/>
        </w:rPr>
        <w:t>В результате обсуждения были приняты рекомендации, в соответствии с которыми Правительству Ярославской области было рекомендовано акт</w:t>
      </w:r>
      <w:r w:rsidRPr="00F817B0">
        <w:rPr>
          <w:color w:val="000000"/>
          <w:sz w:val="28"/>
          <w:szCs w:val="28"/>
        </w:rPr>
        <w:t>и</w:t>
      </w:r>
      <w:r w:rsidRPr="00F817B0">
        <w:rPr>
          <w:color w:val="000000"/>
          <w:sz w:val="28"/>
          <w:szCs w:val="28"/>
        </w:rPr>
        <w:t xml:space="preserve">визировать работу по техническому и технологическому перевооружению </w:t>
      </w:r>
      <w:r w:rsidR="00C2065C" w:rsidRPr="00F817B0">
        <w:rPr>
          <w:color w:val="000000"/>
          <w:sz w:val="28"/>
          <w:szCs w:val="28"/>
        </w:rPr>
        <w:t>агропромышленного комплекса</w:t>
      </w:r>
      <w:r w:rsidRPr="00F817B0">
        <w:rPr>
          <w:color w:val="000000"/>
          <w:sz w:val="28"/>
          <w:szCs w:val="28"/>
        </w:rPr>
        <w:t>, обеспечить рост финансирования отрасли животноводства, а также доли закупки продукции местных производителей для социальных объектов области до 50%. Кроме того, предложено увелич</w:t>
      </w:r>
      <w:r w:rsidRPr="00F817B0">
        <w:rPr>
          <w:color w:val="000000"/>
          <w:sz w:val="28"/>
          <w:szCs w:val="28"/>
        </w:rPr>
        <w:t>и</w:t>
      </w:r>
      <w:r w:rsidRPr="00F817B0">
        <w:rPr>
          <w:color w:val="000000"/>
          <w:sz w:val="28"/>
          <w:szCs w:val="28"/>
        </w:rPr>
        <w:lastRenderedPageBreak/>
        <w:t>вать ежегодно устав</w:t>
      </w:r>
      <w:r w:rsidR="00C2065C" w:rsidRPr="00F817B0">
        <w:rPr>
          <w:color w:val="000000"/>
          <w:sz w:val="28"/>
          <w:szCs w:val="28"/>
        </w:rPr>
        <w:t>ны</w:t>
      </w:r>
      <w:r w:rsidRPr="00F817B0">
        <w:rPr>
          <w:color w:val="000000"/>
          <w:sz w:val="28"/>
          <w:szCs w:val="28"/>
        </w:rPr>
        <w:t>й капитал ОАО «</w:t>
      </w:r>
      <w:proofErr w:type="spellStart"/>
      <w:r w:rsidRPr="00F817B0">
        <w:rPr>
          <w:color w:val="000000"/>
          <w:sz w:val="28"/>
          <w:szCs w:val="28"/>
        </w:rPr>
        <w:t>Ярославльагропромтех</w:t>
      </w:r>
      <w:r w:rsidR="00C2065C" w:rsidRPr="00F817B0">
        <w:rPr>
          <w:color w:val="000000"/>
          <w:sz w:val="28"/>
          <w:szCs w:val="28"/>
        </w:rPr>
        <w:t>снаб</w:t>
      </w:r>
      <w:proofErr w:type="spellEnd"/>
      <w:r w:rsidR="00C2065C" w:rsidRPr="00F817B0">
        <w:rPr>
          <w:color w:val="000000"/>
          <w:sz w:val="28"/>
          <w:szCs w:val="28"/>
        </w:rPr>
        <w:t>»</w:t>
      </w:r>
      <w:r w:rsidRPr="00F817B0">
        <w:rPr>
          <w:color w:val="000000"/>
          <w:sz w:val="28"/>
          <w:szCs w:val="28"/>
        </w:rPr>
        <w:t xml:space="preserve"> в разм</w:t>
      </w:r>
      <w:r w:rsidRPr="00F817B0">
        <w:rPr>
          <w:color w:val="000000"/>
          <w:sz w:val="28"/>
          <w:szCs w:val="28"/>
        </w:rPr>
        <w:t>е</w:t>
      </w:r>
      <w:r w:rsidRPr="00F817B0">
        <w:rPr>
          <w:color w:val="000000"/>
          <w:sz w:val="28"/>
          <w:szCs w:val="28"/>
        </w:rPr>
        <w:t>ре не менее</w:t>
      </w:r>
      <w:proofErr w:type="gramStart"/>
      <w:r w:rsidRPr="00F817B0">
        <w:rPr>
          <w:color w:val="000000"/>
          <w:sz w:val="28"/>
          <w:szCs w:val="28"/>
        </w:rPr>
        <w:t>,</w:t>
      </w:r>
      <w:proofErr w:type="gramEnd"/>
      <w:r w:rsidRPr="00F817B0">
        <w:rPr>
          <w:color w:val="000000"/>
          <w:sz w:val="28"/>
          <w:szCs w:val="28"/>
        </w:rPr>
        <w:t xml:space="preserve"> чем на 150 миллионов рублей.</w:t>
      </w:r>
    </w:p>
    <w:p w:rsidR="009A1CC6" w:rsidRPr="00F817B0" w:rsidRDefault="009A1CC6" w:rsidP="00F817B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7B0">
        <w:rPr>
          <w:color w:val="000000"/>
          <w:sz w:val="28"/>
          <w:szCs w:val="28"/>
        </w:rPr>
        <w:t>Также было решено ускорить разработку изменений в федеральное з</w:t>
      </w:r>
      <w:r w:rsidRPr="00F817B0">
        <w:rPr>
          <w:color w:val="000000"/>
          <w:sz w:val="28"/>
          <w:szCs w:val="28"/>
        </w:rPr>
        <w:t>а</w:t>
      </w:r>
      <w:r w:rsidRPr="00F817B0">
        <w:rPr>
          <w:color w:val="000000"/>
          <w:sz w:val="28"/>
          <w:szCs w:val="28"/>
        </w:rPr>
        <w:t>конодательство, касающихся снижения налоговой нагрузки для сельхозтов</w:t>
      </w:r>
      <w:r w:rsidRPr="00F817B0">
        <w:rPr>
          <w:color w:val="000000"/>
          <w:sz w:val="28"/>
          <w:szCs w:val="28"/>
        </w:rPr>
        <w:t>а</w:t>
      </w:r>
      <w:r w:rsidRPr="00F817B0">
        <w:rPr>
          <w:color w:val="000000"/>
          <w:sz w:val="28"/>
          <w:szCs w:val="28"/>
        </w:rPr>
        <w:t>ропроизводителей.</w:t>
      </w:r>
    </w:p>
    <w:p w:rsidR="00B07883" w:rsidRPr="00F817B0" w:rsidRDefault="00B07883" w:rsidP="00F8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hAnsi="Times New Roman" w:cs="Times New Roman"/>
          <w:sz w:val="28"/>
          <w:szCs w:val="28"/>
        </w:rPr>
        <w:t>За отчетный период комитетом также был рассмотрен</w:t>
      </w:r>
      <w:r w:rsidR="00D724DF" w:rsidRPr="00F817B0">
        <w:rPr>
          <w:rFonts w:ascii="Times New Roman" w:hAnsi="Times New Roman" w:cs="Times New Roman"/>
          <w:sz w:val="28"/>
          <w:szCs w:val="28"/>
        </w:rPr>
        <w:t xml:space="preserve"> и принят к св</w:t>
      </w:r>
      <w:r w:rsidR="00D724DF" w:rsidRPr="00F817B0">
        <w:rPr>
          <w:rFonts w:ascii="Times New Roman" w:hAnsi="Times New Roman" w:cs="Times New Roman"/>
          <w:sz w:val="28"/>
          <w:szCs w:val="28"/>
        </w:rPr>
        <w:t>е</w:t>
      </w:r>
      <w:r w:rsidR="00D724DF" w:rsidRPr="00F817B0">
        <w:rPr>
          <w:rFonts w:ascii="Times New Roman" w:hAnsi="Times New Roman" w:cs="Times New Roman"/>
          <w:sz w:val="28"/>
          <w:szCs w:val="28"/>
        </w:rPr>
        <w:t>дению специальный</w:t>
      </w:r>
      <w:r w:rsidR="00F00543" w:rsidRPr="00F817B0">
        <w:rPr>
          <w:rFonts w:ascii="Times New Roman" w:hAnsi="Times New Roman" w:cs="Times New Roman"/>
          <w:sz w:val="28"/>
          <w:szCs w:val="28"/>
        </w:rPr>
        <w:t xml:space="preserve"> доклад </w:t>
      </w:r>
      <w:r w:rsidR="00F00543" w:rsidRPr="00F817B0">
        <w:rPr>
          <w:rFonts w:ascii="Times New Roman" w:hAnsi="Times New Roman" w:cs="Times New Roman"/>
          <w:spacing w:val="-4"/>
          <w:sz w:val="28"/>
          <w:szCs w:val="28"/>
        </w:rPr>
        <w:t>Уполномоченного по правам ребенка в Яросла</w:t>
      </w:r>
      <w:r w:rsidR="00F00543" w:rsidRPr="00F817B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F00543" w:rsidRPr="00F817B0">
        <w:rPr>
          <w:rFonts w:ascii="Times New Roman" w:hAnsi="Times New Roman" w:cs="Times New Roman"/>
          <w:spacing w:val="-4"/>
          <w:sz w:val="28"/>
          <w:szCs w:val="28"/>
        </w:rPr>
        <w:t xml:space="preserve">ской области </w:t>
      </w:r>
      <w:r w:rsidR="00F00543" w:rsidRPr="00F817B0">
        <w:rPr>
          <w:rFonts w:ascii="Times New Roman" w:hAnsi="Times New Roman" w:cs="Times New Roman"/>
          <w:sz w:val="28"/>
          <w:szCs w:val="28"/>
        </w:rPr>
        <w:t>«О проблеме распространения борщевика Сосновского на те</w:t>
      </w:r>
      <w:r w:rsidR="00F00543" w:rsidRPr="00F817B0">
        <w:rPr>
          <w:rFonts w:ascii="Times New Roman" w:hAnsi="Times New Roman" w:cs="Times New Roman"/>
          <w:sz w:val="28"/>
          <w:szCs w:val="28"/>
        </w:rPr>
        <w:t>р</w:t>
      </w:r>
      <w:r w:rsidR="00F00543" w:rsidRPr="00F817B0">
        <w:rPr>
          <w:rFonts w:ascii="Times New Roman" w:hAnsi="Times New Roman" w:cs="Times New Roman"/>
          <w:sz w:val="28"/>
          <w:szCs w:val="28"/>
        </w:rPr>
        <w:t>ритории Ярославской области»</w:t>
      </w:r>
      <w:r w:rsidR="00D724DF" w:rsidRPr="00F817B0">
        <w:rPr>
          <w:rFonts w:ascii="Times New Roman" w:hAnsi="Times New Roman" w:cs="Times New Roman"/>
          <w:sz w:val="28"/>
          <w:szCs w:val="28"/>
        </w:rPr>
        <w:t>.</w:t>
      </w:r>
    </w:p>
    <w:p w:rsidR="00EE5224" w:rsidRPr="00F817B0" w:rsidRDefault="00F113E0" w:rsidP="00F8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</w:t>
      </w:r>
      <w:r w:rsidR="000A4972"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лены комитета </w:t>
      </w:r>
      <w:r w:rsidR="00EE5224"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как представители </w:t>
      </w:r>
      <w:r w:rsidR="000A4972"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Думы </w:t>
      </w:r>
      <w:r w:rsidR="00EE5224"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принимают участие в работе различных комиссий при Губернаторе Ярославской области и Правительстве Ярославской области:</w:t>
      </w:r>
    </w:p>
    <w:p w:rsidR="009C1F33" w:rsidRPr="00F817B0" w:rsidRDefault="00EE5224" w:rsidP="00F817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EF6777"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="00EF6777" w:rsidRPr="00F817B0">
        <w:rPr>
          <w:rFonts w:ascii="Times New Roman" w:hAnsi="Times New Roman" w:cs="Times New Roman"/>
          <w:sz w:val="28"/>
          <w:szCs w:val="28"/>
        </w:rPr>
        <w:t>Координационном</w:t>
      </w:r>
      <w:r w:rsidR="009C1F33" w:rsidRPr="00F817B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F6777" w:rsidRPr="00F817B0">
        <w:rPr>
          <w:rFonts w:ascii="Times New Roman" w:hAnsi="Times New Roman" w:cs="Times New Roman"/>
          <w:sz w:val="28"/>
          <w:szCs w:val="28"/>
        </w:rPr>
        <w:t>е</w:t>
      </w:r>
      <w:r w:rsidR="009C1F33" w:rsidRPr="00F817B0">
        <w:rPr>
          <w:rFonts w:ascii="Times New Roman" w:hAnsi="Times New Roman" w:cs="Times New Roman"/>
          <w:sz w:val="28"/>
          <w:szCs w:val="28"/>
        </w:rPr>
        <w:t xml:space="preserve"> Ярославской области по государственно-частному партнерству –</w:t>
      </w:r>
      <w:r w:rsidR="00B07883" w:rsidRPr="00F817B0">
        <w:rPr>
          <w:rFonts w:ascii="Times New Roman" w:hAnsi="Times New Roman" w:cs="Times New Roman"/>
          <w:sz w:val="28"/>
          <w:szCs w:val="28"/>
        </w:rPr>
        <w:t xml:space="preserve"> депутаты </w:t>
      </w:r>
      <w:proofErr w:type="spellStart"/>
      <w:r w:rsidR="00B07883" w:rsidRPr="00F817B0">
        <w:rPr>
          <w:rFonts w:ascii="Times New Roman" w:hAnsi="Times New Roman" w:cs="Times New Roman"/>
          <w:sz w:val="28"/>
          <w:szCs w:val="28"/>
        </w:rPr>
        <w:t>Никешин</w:t>
      </w:r>
      <w:proofErr w:type="spellEnd"/>
      <w:r w:rsidR="000A4972" w:rsidRPr="00F81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4972" w:rsidRPr="00F817B0">
        <w:rPr>
          <w:rFonts w:ascii="Times New Roman" w:hAnsi="Times New Roman" w:cs="Times New Roman"/>
          <w:sz w:val="28"/>
          <w:szCs w:val="28"/>
        </w:rPr>
        <w:t>М.В.</w:t>
      </w:r>
      <w:r w:rsidR="00B07883" w:rsidRPr="00F817B0">
        <w:rPr>
          <w:rFonts w:ascii="Times New Roman" w:hAnsi="Times New Roman" w:cs="Times New Roman"/>
          <w:sz w:val="28"/>
          <w:szCs w:val="28"/>
        </w:rPr>
        <w:t>,</w:t>
      </w:r>
      <w:r w:rsidR="000A4972" w:rsidRPr="00F817B0">
        <w:rPr>
          <w:rFonts w:ascii="Times New Roman" w:hAnsi="Times New Roman" w:cs="Times New Roman"/>
          <w:sz w:val="28"/>
          <w:szCs w:val="28"/>
        </w:rPr>
        <w:t xml:space="preserve"> </w:t>
      </w:r>
      <w:r w:rsidR="00B07883" w:rsidRPr="00F817B0">
        <w:rPr>
          <w:rFonts w:ascii="Times New Roman" w:hAnsi="Times New Roman" w:cs="Times New Roman"/>
          <w:sz w:val="28"/>
          <w:szCs w:val="28"/>
        </w:rPr>
        <w:t>Якушев</w:t>
      </w:r>
      <w:r w:rsidR="000A4972" w:rsidRPr="00F817B0">
        <w:rPr>
          <w:rFonts w:ascii="Times New Roman" w:hAnsi="Times New Roman" w:cs="Times New Roman"/>
          <w:sz w:val="28"/>
          <w:szCs w:val="28"/>
        </w:rPr>
        <w:t xml:space="preserve"> С.В.</w:t>
      </w:r>
      <w:r w:rsidR="00B07883" w:rsidRPr="00F817B0">
        <w:rPr>
          <w:rFonts w:ascii="Times New Roman" w:hAnsi="Times New Roman" w:cs="Times New Roman"/>
          <w:sz w:val="28"/>
          <w:szCs w:val="28"/>
        </w:rPr>
        <w:t>;</w:t>
      </w:r>
    </w:p>
    <w:p w:rsidR="00460969" w:rsidRPr="00F817B0" w:rsidRDefault="00EF6777" w:rsidP="00F8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817B0">
        <w:rPr>
          <w:rFonts w:ascii="Times New Roman" w:hAnsi="Times New Roman" w:cs="Times New Roman"/>
          <w:sz w:val="28"/>
          <w:szCs w:val="28"/>
        </w:rPr>
        <w:t>- в к</w:t>
      </w:r>
      <w:r w:rsidR="003B18D9" w:rsidRPr="00F817B0">
        <w:rPr>
          <w:rFonts w:ascii="Times New Roman" w:hAnsi="Times New Roman" w:cs="Times New Roman"/>
          <w:sz w:val="28"/>
          <w:szCs w:val="28"/>
        </w:rPr>
        <w:t>омисси</w:t>
      </w:r>
      <w:r w:rsidRPr="00F817B0">
        <w:rPr>
          <w:rFonts w:ascii="Times New Roman" w:hAnsi="Times New Roman" w:cs="Times New Roman"/>
          <w:sz w:val="28"/>
          <w:szCs w:val="28"/>
        </w:rPr>
        <w:t>и</w:t>
      </w:r>
      <w:r w:rsidR="003B18D9" w:rsidRPr="00F817B0">
        <w:rPr>
          <w:rFonts w:ascii="Times New Roman" w:hAnsi="Times New Roman" w:cs="Times New Roman"/>
          <w:sz w:val="28"/>
          <w:szCs w:val="28"/>
        </w:rPr>
        <w:t xml:space="preserve"> по проведению конкурса по отбору глав КФХ-участников региональной программы «Развитие семейных животноводческих ферм на базе крестьянских (фермерских) хозяйств Ярославской области» </w:t>
      </w:r>
      <w:r w:rsidR="000229AC" w:rsidRPr="00F817B0">
        <w:rPr>
          <w:rFonts w:ascii="Times New Roman" w:hAnsi="Times New Roman" w:cs="Times New Roman"/>
          <w:sz w:val="28"/>
          <w:szCs w:val="28"/>
        </w:rPr>
        <w:t>и в коми</w:t>
      </w:r>
      <w:r w:rsidR="000229AC" w:rsidRPr="00F817B0">
        <w:rPr>
          <w:rFonts w:ascii="Times New Roman" w:hAnsi="Times New Roman" w:cs="Times New Roman"/>
          <w:sz w:val="28"/>
          <w:szCs w:val="28"/>
        </w:rPr>
        <w:t>с</w:t>
      </w:r>
      <w:r w:rsidR="000229AC" w:rsidRPr="00F817B0">
        <w:rPr>
          <w:rFonts w:ascii="Times New Roman" w:hAnsi="Times New Roman" w:cs="Times New Roman"/>
          <w:sz w:val="28"/>
          <w:szCs w:val="28"/>
        </w:rPr>
        <w:t xml:space="preserve">сии по проведению </w:t>
      </w:r>
      <w:r w:rsidR="003B18D9" w:rsidRPr="00F817B0">
        <w:rPr>
          <w:rFonts w:ascii="Times New Roman" w:hAnsi="Times New Roman" w:cs="Times New Roman"/>
          <w:sz w:val="28"/>
          <w:szCs w:val="28"/>
        </w:rPr>
        <w:t>конкурса по отбору начинающих фермеров - участников регио</w:t>
      </w:r>
      <w:r w:rsidRPr="00F817B0">
        <w:rPr>
          <w:rFonts w:ascii="Times New Roman" w:hAnsi="Times New Roman" w:cs="Times New Roman"/>
          <w:sz w:val="28"/>
          <w:szCs w:val="28"/>
        </w:rPr>
        <w:t>нальной п</w:t>
      </w:r>
      <w:r w:rsidR="003B18D9" w:rsidRPr="00F817B0">
        <w:rPr>
          <w:rFonts w:ascii="Times New Roman" w:hAnsi="Times New Roman" w:cs="Times New Roman"/>
          <w:sz w:val="28"/>
          <w:szCs w:val="28"/>
        </w:rPr>
        <w:t>рограммы «Поддержка начинающих фермеров Ярославской области»</w:t>
      </w:r>
      <w:r w:rsidRPr="00F817B0">
        <w:rPr>
          <w:rFonts w:ascii="Times New Roman" w:hAnsi="Times New Roman" w:cs="Times New Roman"/>
          <w:sz w:val="28"/>
          <w:szCs w:val="28"/>
        </w:rPr>
        <w:t xml:space="preserve"> – депутат Смирнов</w:t>
      </w:r>
      <w:r w:rsidR="000A4972" w:rsidRPr="00F817B0">
        <w:rPr>
          <w:rFonts w:ascii="Times New Roman" w:hAnsi="Times New Roman" w:cs="Times New Roman"/>
          <w:sz w:val="28"/>
          <w:szCs w:val="28"/>
        </w:rPr>
        <w:t xml:space="preserve"> В.А.</w:t>
      </w:r>
      <w:r w:rsidRPr="00F817B0">
        <w:rPr>
          <w:rFonts w:ascii="Times New Roman" w:hAnsi="Times New Roman" w:cs="Times New Roman"/>
          <w:sz w:val="28"/>
          <w:szCs w:val="28"/>
        </w:rPr>
        <w:t>;</w:t>
      </w:r>
    </w:p>
    <w:p w:rsidR="00EE5224" w:rsidRPr="00F817B0" w:rsidRDefault="00EE5224" w:rsidP="00F81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 w:rsidRPr="00F817B0">
        <w:rPr>
          <w:rFonts w:ascii="Times New Roman" w:hAnsi="Times New Roman" w:cs="Times New Roman"/>
          <w:sz w:val="28"/>
          <w:szCs w:val="28"/>
        </w:rPr>
        <w:t xml:space="preserve">Координационном </w:t>
      </w:r>
      <w:r w:rsidRPr="00EB33B5">
        <w:rPr>
          <w:rFonts w:ascii="Times New Roman" w:hAnsi="Times New Roman" w:cs="Times New Roman"/>
          <w:sz w:val="28"/>
          <w:szCs w:val="28"/>
        </w:rPr>
        <w:t>совет</w:t>
      </w:r>
      <w:r w:rsidR="00EB33B5" w:rsidRPr="00EB33B5">
        <w:rPr>
          <w:rFonts w:ascii="Times New Roman" w:hAnsi="Times New Roman" w:cs="Times New Roman"/>
          <w:sz w:val="28"/>
          <w:szCs w:val="28"/>
        </w:rPr>
        <w:t>е</w:t>
      </w:r>
      <w:r w:rsidRPr="00EB33B5">
        <w:rPr>
          <w:rFonts w:ascii="Times New Roman" w:hAnsi="Times New Roman" w:cs="Times New Roman"/>
          <w:sz w:val="28"/>
          <w:szCs w:val="28"/>
        </w:rPr>
        <w:t xml:space="preserve"> п</w:t>
      </w:r>
      <w:r w:rsidRPr="00F817B0">
        <w:rPr>
          <w:rFonts w:ascii="Times New Roman" w:hAnsi="Times New Roman" w:cs="Times New Roman"/>
          <w:sz w:val="28"/>
          <w:szCs w:val="28"/>
        </w:rPr>
        <w:t xml:space="preserve">о агропродовольственной политике при Губернаторе </w:t>
      </w:r>
      <w:r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Ярославской</w:t>
      </w:r>
      <w:r w:rsidRPr="00F817B0">
        <w:rPr>
          <w:rFonts w:ascii="Times New Roman" w:hAnsi="Times New Roman" w:cs="Times New Roman"/>
          <w:sz w:val="28"/>
          <w:szCs w:val="28"/>
        </w:rPr>
        <w:t xml:space="preserve"> области (</w:t>
      </w:r>
      <w:r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Агросовете) –</w:t>
      </w:r>
      <w:r w:rsidR="00DA342A"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6777"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 Воробьев</w:t>
      </w:r>
      <w:r w:rsidR="000A4972" w:rsidRPr="00F81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</w:p>
    <w:p w:rsidR="000258F7" w:rsidRPr="00F817B0" w:rsidRDefault="000258F7" w:rsidP="00F817B0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своей работе комитет активно взаимодействовал с органами исполн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тельной власти Ярославской области, Контрольно-счетной палатой Яросла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ской области, Ярославской межрайонной природоохранной прокуратурой, </w:t>
      </w:r>
      <w:r w:rsidRPr="00F817B0">
        <w:rPr>
          <w:rFonts w:ascii="Times New Roman" w:hAnsi="Times New Roman" w:cs="Times New Roman"/>
          <w:sz w:val="28"/>
          <w:szCs w:val="28"/>
        </w:rPr>
        <w:t>о</w:t>
      </w:r>
      <w:r w:rsidRPr="00F817B0">
        <w:rPr>
          <w:rFonts w:ascii="Times New Roman" w:hAnsi="Times New Roman" w:cs="Times New Roman"/>
          <w:sz w:val="28"/>
          <w:szCs w:val="28"/>
        </w:rPr>
        <w:t>р</w:t>
      </w:r>
      <w:r w:rsidRPr="00F817B0">
        <w:rPr>
          <w:rFonts w:ascii="Times New Roman" w:hAnsi="Times New Roman" w:cs="Times New Roman"/>
          <w:sz w:val="28"/>
          <w:szCs w:val="28"/>
        </w:rPr>
        <w:t>ганами местного самоуправления муниципальных образований Ярославской области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EE5224" w:rsidRPr="00F817B0" w:rsidRDefault="00EE5224" w:rsidP="00F8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Основное внимание комитета было сосредоточено на повышении кач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ства принимаемых нормативных документов. Проекты законов и поправки к ним направлялись на заключение в Правительство Ярославской области, прав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вое управление аппарата Ярославской областной Думы, прокуратуру Яросла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ской области, Волжскую межрегиональную природоохранную прокуратуру, Ярославскую межрайонную природоохранную прокуратуру, Управление М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нистерства юстиции Российской Федерации по Ярославской области, Ко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трольно-счетную палату Ярославской области. Все поступившие предложения и замечания учитывались при окончательной доработке документов.</w:t>
      </w:r>
    </w:p>
    <w:p w:rsidR="00EE5224" w:rsidRPr="00F817B0" w:rsidRDefault="00EE5224" w:rsidP="00F8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Депутаты – члены комитета активно участвовали в законотворческой р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боте, обеспечивали необходимую явку на заседания комитета, вносили на ра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смотрение Ярославской областной Думы законопроекты и поправки к проектам законов, большинство из которых были приняты.</w:t>
      </w:r>
    </w:p>
    <w:p w:rsidR="00EE5224" w:rsidRPr="00F817B0" w:rsidRDefault="00EE5224" w:rsidP="00F8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отчетном периоде комитетом был поддержан ряд федеральных закон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дательных инициатив по вопросам ведения комитета.</w:t>
      </w:r>
    </w:p>
    <w:p w:rsidR="00EE5224" w:rsidRPr="00F817B0" w:rsidRDefault="00EE5224" w:rsidP="00F8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817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Принимали участие в заседаниях комитета и депутаты, не являющиеся его членами. Все это способствовало глубокому анализу законопроектов и иных документов, представленных в комитет, и принятию обоснованных решений.</w:t>
      </w:r>
    </w:p>
    <w:sectPr w:rsidR="00EE5224" w:rsidRPr="00F817B0" w:rsidSect="00F817B0">
      <w:headerReference w:type="even" r:id="rId8"/>
      <w:headerReference w:type="default" r:id="rId9"/>
      <w:pgSz w:w="11906" w:h="16838"/>
      <w:pgMar w:top="1134" w:right="850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CE" w:rsidRDefault="004A6FCE">
      <w:pPr>
        <w:spacing w:after="0" w:line="240" w:lineRule="auto"/>
      </w:pPr>
      <w:r>
        <w:separator/>
      </w:r>
    </w:p>
  </w:endnote>
  <w:endnote w:type="continuationSeparator" w:id="0">
    <w:p w:rsidR="004A6FCE" w:rsidRDefault="004A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CE" w:rsidRDefault="004A6FCE">
      <w:pPr>
        <w:spacing w:after="0" w:line="240" w:lineRule="auto"/>
      </w:pPr>
      <w:r>
        <w:separator/>
      </w:r>
    </w:p>
  </w:footnote>
  <w:footnote w:type="continuationSeparator" w:id="0">
    <w:p w:rsidR="004A6FCE" w:rsidRDefault="004A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EB" w:rsidRDefault="00A575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75EB" w:rsidRDefault="00A575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EB" w:rsidRPr="00340C32" w:rsidRDefault="00A575EB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8"/>
      </w:rPr>
    </w:pPr>
    <w:r w:rsidRPr="00340C32">
      <w:rPr>
        <w:rStyle w:val="a5"/>
        <w:rFonts w:ascii="Times New Roman" w:hAnsi="Times New Roman" w:cs="Times New Roman"/>
        <w:sz w:val="28"/>
      </w:rPr>
      <w:fldChar w:fldCharType="begin"/>
    </w:r>
    <w:r w:rsidRPr="00340C32">
      <w:rPr>
        <w:rStyle w:val="a5"/>
        <w:rFonts w:ascii="Times New Roman" w:hAnsi="Times New Roman" w:cs="Times New Roman"/>
        <w:sz w:val="28"/>
      </w:rPr>
      <w:instrText xml:space="preserve">PAGE  </w:instrText>
    </w:r>
    <w:r w:rsidRPr="00340C32">
      <w:rPr>
        <w:rStyle w:val="a5"/>
        <w:rFonts w:ascii="Times New Roman" w:hAnsi="Times New Roman" w:cs="Times New Roman"/>
        <w:sz w:val="28"/>
      </w:rPr>
      <w:fldChar w:fldCharType="separate"/>
    </w:r>
    <w:r w:rsidR="00EB33B5">
      <w:rPr>
        <w:rStyle w:val="a5"/>
        <w:rFonts w:ascii="Times New Roman" w:hAnsi="Times New Roman" w:cs="Times New Roman"/>
        <w:noProof/>
        <w:sz w:val="28"/>
      </w:rPr>
      <w:t>2</w:t>
    </w:r>
    <w:r w:rsidRPr="00340C32">
      <w:rPr>
        <w:rStyle w:val="a5"/>
        <w:rFonts w:ascii="Times New Roman" w:hAnsi="Times New Roman" w:cs="Times New Roman"/>
        <w:sz w:val="28"/>
      </w:rPr>
      <w:fldChar w:fldCharType="end"/>
    </w:r>
  </w:p>
  <w:p w:rsidR="00A575EB" w:rsidRDefault="00A575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24"/>
    <w:rsid w:val="000229AC"/>
    <w:rsid w:val="000258F7"/>
    <w:rsid w:val="00050BA2"/>
    <w:rsid w:val="0005792B"/>
    <w:rsid w:val="00062348"/>
    <w:rsid w:val="000A4972"/>
    <w:rsid w:val="000D163F"/>
    <w:rsid w:val="000E7CE8"/>
    <w:rsid w:val="000F130C"/>
    <w:rsid w:val="00107473"/>
    <w:rsid w:val="001C140A"/>
    <w:rsid w:val="001D7564"/>
    <w:rsid w:val="001E3E6D"/>
    <w:rsid w:val="00254A95"/>
    <w:rsid w:val="00255632"/>
    <w:rsid w:val="0026730E"/>
    <w:rsid w:val="002A6E97"/>
    <w:rsid w:val="002B47E7"/>
    <w:rsid w:val="002B5FD8"/>
    <w:rsid w:val="002F0B48"/>
    <w:rsid w:val="00355EBA"/>
    <w:rsid w:val="00394218"/>
    <w:rsid w:val="003B18D9"/>
    <w:rsid w:val="00460969"/>
    <w:rsid w:val="0046154D"/>
    <w:rsid w:val="004945AE"/>
    <w:rsid w:val="004A6FCE"/>
    <w:rsid w:val="004E5729"/>
    <w:rsid w:val="00541F93"/>
    <w:rsid w:val="005E3CF7"/>
    <w:rsid w:val="00664BA9"/>
    <w:rsid w:val="00690B11"/>
    <w:rsid w:val="00697FA7"/>
    <w:rsid w:val="006D2B05"/>
    <w:rsid w:val="00717389"/>
    <w:rsid w:val="007E268B"/>
    <w:rsid w:val="00892111"/>
    <w:rsid w:val="008F4F7C"/>
    <w:rsid w:val="00917AEA"/>
    <w:rsid w:val="00923D0D"/>
    <w:rsid w:val="009A1CC6"/>
    <w:rsid w:val="009A5FBF"/>
    <w:rsid w:val="009C1F33"/>
    <w:rsid w:val="009C6531"/>
    <w:rsid w:val="009D3C80"/>
    <w:rsid w:val="009E1982"/>
    <w:rsid w:val="009F4081"/>
    <w:rsid w:val="00A575EB"/>
    <w:rsid w:val="00A97438"/>
    <w:rsid w:val="00AE69E4"/>
    <w:rsid w:val="00B07883"/>
    <w:rsid w:val="00B75562"/>
    <w:rsid w:val="00B763CA"/>
    <w:rsid w:val="00B8176B"/>
    <w:rsid w:val="00B83DA7"/>
    <w:rsid w:val="00BB16A8"/>
    <w:rsid w:val="00BB1D97"/>
    <w:rsid w:val="00C005C6"/>
    <w:rsid w:val="00C2065C"/>
    <w:rsid w:val="00C42D5E"/>
    <w:rsid w:val="00C82F3A"/>
    <w:rsid w:val="00CE6BBE"/>
    <w:rsid w:val="00CF510F"/>
    <w:rsid w:val="00D724DF"/>
    <w:rsid w:val="00DA342A"/>
    <w:rsid w:val="00E452E8"/>
    <w:rsid w:val="00E81DAF"/>
    <w:rsid w:val="00EA0413"/>
    <w:rsid w:val="00EB33B5"/>
    <w:rsid w:val="00EE5224"/>
    <w:rsid w:val="00EF6777"/>
    <w:rsid w:val="00F00543"/>
    <w:rsid w:val="00F113E0"/>
    <w:rsid w:val="00F27373"/>
    <w:rsid w:val="00F817B0"/>
    <w:rsid w:val="00F8652C"/>
    <w:rsid w:val="00FA7CE3"/>
    <w:rsid w:val="00F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224"/>
  </w:style>
  <w:style w:type="character" w:styleId="a5">
    <w:name w:val="page number"/>
    <w:basedOn w:val="a0"/>
    <w:rsid w:val="00EE5224"/>
  </w:style>
  <w:style w:type="character" w:styleId="a6">
    <w:name w:val="Strong"/>
    <w:basedOn w:val="a0"/>
    <w:uiPriority w:val="22"/>
    <w:qFormat/>
    <w:rsid w:val="00EE5224"/>
    <w:rPr>
      <w:b/>
      <w:bCs/>
    </w:rPr>
  </w:style>
  <w:style w:type="paragraph" w:styleId="a7">
    <w:name w:val="List Paragraph"/>
    <w:basedOn w:val="a"/>
    <w:uiPriority w:val="34"/>
    <w:qFormat/>
    <w:rsid w:val="00EE5224"/>
    <w:pPr>
      <w:ind w:left="720"/>
      <w:contextualSpacing/>
    </w:pPr>
  </w:style>
  <w:style w:type="character" w:customStyle="1" w:styleId="data">
    <w:name w:val="data"/>
    <w:rsid w:val="00EE5224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EE5224"/>
    <w:rPr>
      <w:vanish w:val="0"/>
      <w:webHidden w:val="0"/>
      <w:specVanish w:val="0"/>
    </w:rPr>
  </w:style>
  <w:style w:type="paragraph" w:customStyle="1" w:styleId="a8">
    <w:name w:val="Стиль полужирный По центру"/>
    <w:basedOn w:val="a"/>
    <w:rsid w:val="00EE52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Body Text Indent 3"/>
    <w:basedOn w:val="a"/>
    <w:link w:val="30"/>
    <w:rsid w:val="0039421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94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556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5632"/>
  </w:style>
  <w:style w:type="paragraph" w:customStyle="1" w:styleId="ConsPlusNormal">
    <w:name w:val="ConsPlusNormal"/>
    <w:rsid w:val="002A6E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25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nglematdate">
    <w:name w:val="singlematdate"/>
    <w:basedOn w:val="a"/>
    <w:rsid w:val="00BB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D97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F8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1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224"/>
  </w:style>
  <w:style w:type="character" w:styleId="a5">
    <w:name w:val="page number"/>
    <w:basedOn w:val="a0"/>
    <w:rsid w:val="00EE5224"/>
  </w:style>
  <w:style w:type="character" w:styleId="a6">
    <w:name w:val="Strong"/>
    <w:basedOn w:val="a0"/>
    <w:uiPriority w:val="22"/>
    <w:qFormat/>
    <w:rsid w:val="00EE5224"/>
    <w:rPr>
      <w:b/>
      <w:bCs/>
    </w:rPr>
  </w:style>
  <w:style w:type="paragraph" w:styleId="a7">
    <w:name w:val="List Paragraph"/>
    <w:basedOn w:val="a"/>
    <w:uiPriority w:val="34"/>
    <w:qFormat/>
    <w:rsid w:val="00EE5224"/>
    <w:pPr>
      <w:ind w:left="720"/>
      <w:contextualSpacing/>
    </w:pPr>
  </w:style>
  <w:style w:type="character" w:customStyle="1" w:styleId="data">
    <w:name w:val="data"/>
    <w:rsid w:val="00EE5224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EE5224"/>
    <w:rPr>
      <w:vanish w:val="0"/>
      <w:webHidden w:val="0"/>
      <w:specVanish w:val="0"/>
    </w:rPr>
  </w:style>
  <w:style w:type="paragraph" w:customStyle="1" w:styleId="a8">
    <w:name w:val="Стиль полужирный По центру"/>
    <w:basedOn w:val="a"/>
    <w:rsid w:val="00EE52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Body Text Indent 3"/>
    <w:basedOn w:val="a"/>
    <w:link w:val="30"/>
    <w:rsid w:val="0039421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94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556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5632"/>
  </w:style>
  <w:style w:type="paragraph" w:customStyle="1" w:styleId="ConsPlusNormal">
    <w:name w:val="ConsPlusNormal"/>
    <w:rsid w:val="002A6E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25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nglematdate">
    <w:name w:val="singlematdate"/>
    <w:basedOn w:val="a"/>
    <w:rsid w:val="00BB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D97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F8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1733">
          <w:marLeft w:val="1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48E5-B108-42EF-A34F-43C5A2C2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Кундасев Павел Анатольевич</cp:lastModifiedBy>
  <cp:revision>8</cp:revision>
  <dcterms:created xsi:type="dcterms:W3CDTF">2019-08-29T06:26:00Z</dcterms:created>
  <dcterms:modified xsi:type="dcterms:W3CDTF">2019-10-02T09:47:00Z</dcterms:modified>
</cp:coreProperties>
</file>