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E" w:rsidRPr="00684DEE" w:rsidRDefault="00684DEE" w:rsidP="00684DEE">
      <w:pPr>
        <w:ind w:left="5670"/>
        <w:rPr>
          <w:color w:val="000000"/>
          <w:sz w:val="28"/>
          <w:szCs w:val="28"/>
        </w:rPr>
      </w:pPr>
      <w:r w:rsidRPr="00684DEE">
        <w:rPr>
          <w:color w:val="000000"/>
          <w:sz w:val="28"/>
          <w:szCs w:val="28"/>
        </w:rPr>
        <w:t>Приложение 14</w:t>
      </w:r>
    </w:p>
    <w:p w:rsidR="00684DEE" w:rsidRPr="00684DEE" w:rsidRDefault="00684DEE" w:rsidP="00684DEE">
      <w:pPr>
        <w:ind w:left="5670"/>
        <w:rPr>
          <w:color w:val="000000"/>
          <w:sz w:val="28"/>
          <w:szCs w:val="28"/>
        </w:rPr>
      </w:pPr>
      <w:r w:rsidRPr="00684DEE">
        <w:rPr>
          <w:color w:val="000000"/>
          <w:sz w:val="28"/>
          <w:szCs w:val="28"/>
        </w:rPr>
        <w:t>к Закону Ярославской области</w:t>
      </w:r>
    </w:p>
    <w:p w:rsidR="00684DEE" w:rsidRPr="00684DEE" w:rsidRDefault="00B87E89" w:rsidP="00684DEE">
      <w:pPr>
        <w:ind w:left="5670"/>
        <w:rPr>
          <w:sz w:val="28"/>
          <w:szCs w:val="28"/>
        </w:rPr>
      </w:pPr>
      <w:r w:rsidRPr="00B87E89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684DEE" w:rsidRPr="00684DEE" w:rsidRDefault="00684DEE">
      <w:pPr>
        <w:rPr>
          <w:sz w:val="28"/>
          <w:szCs w:val="28"/>
        </w:rPr>
      </w:pPr>
    </w:p>
    <w:p w:rsidR="00684DEE" w:rsidRPr="00684DEE" w:rsidRDefault="00684DEE">
      <w:pPr>
        <w:rPr>
          <w:sz w:val="28"/>
          <w:szCs w:val="28"/>
        </w:rPr>
      </w:pPr>
    </w:p>
    <w:p w:rsidR="00684DEE" w:rsidRPr="00684DEE" w:rsidRDefault="00684DEE" w:rsidP="00684DEE">
      <w:pPr>
        <w:ind w:firstLine="420"/>
        <w:jc w:val="center"/>
        <w:rPr>
          <w:sz w:val="28"/>
          <w:szCs w:val="28"/>
        </w:rPr>
      </w:pPr>
      <w:r w:rsidRPr="00684DEE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684DEE" w:rsidRPr="00684DEE" w:rsidRDefault="00684DEE" w:rsidP="00684DEE">
      <w:pPr>
        <w:ind w:firstLine="420"/>
        <w:jc w:val="center"/>
        <w:rPr>
          <w:sz w:val="28"/>
          <w:szCs w:val="28"/>
        </w:rPr>
      </w:pPr>
      <w:r w:rsidRPr="00684DEE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684DEE" w:rsidRPr="00684DEE" w:rsidRDefault="00684DEE" w:rsidP="00684DEE">
      <w:pPr>
        <w:ind w:firstLine="420"/>
        <w:jc w:val="center"/>
        <w:rPr>
          <w:sz w:val="28"/>
          <w:szCs w:val="28"/>
        </w:rPr>
      </w:pPr>
      <w:r w:rsidRPr="00684DEE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684DEE" w:rsidRPr="00684DEE" w:rsidRDefault="00684DEE" w:rsidP="00684DEE">
      <w:pPr>
        <w:ind w:firstLine="420"/>
        <w:jc w:val="center"/>
        <w:rPr>
          <w:sz w:val="28"/>
          <w:szCs w:val="28"/>
        </w:rPr>
      </w:pPr>
      <w:r w:rsidRPr="00684DEE"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684DEE" w:rsidRPr="00684DEE" w:rsidRDefault="00684DEE">
      <w:pPr>
        <w:rPr>
          <w:sz w:val="28"/>
          <w:szCs w:val="28"/>
        </w:rPr>
      </w:pP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7540"/>
        <w:gridCol w:w="1985"/>
      </w:tblGrid>
      <w:tr w:rsidR="00E54352" w:rsidTr="00684DEE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E54352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4352" w:rsidRDefault="00C554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54352" w:rsidRDefault="00E54352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4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4352" w:rsidRDefault="00C554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E54352" w:rsidRDefault="00C554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54352" w:rsidRDefault="00E54352">
            <w:pPr>
              <w:spacing w:line="1" w:lineRule="auto"/>
            </w:pPr>
          </w:p>
        </w:tc>
      </w:tr>
      <w:tr w:rsidR="00E54352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352" w:rsidRDefault="00C554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352" w:rsidRDefault="00C554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760 881 304</w:t>
            </w:r>
          </w:p>
        </w:tc>
      </w:tr>
      <w:tr w:rsidR="00E54352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352" w:rsidRDefault="00515A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C554C3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352" w:rsidRDefault="00C554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75 208 337</w:t>
            </w:r>
          </w:p>
        </w:tc>
      </w:tr>
      <w:tr w:rsidR="00515AD3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AD3" w:rsidRPr="006F4158" w:rsidRDefault="00515A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8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AD3" w:rsidRPr="006F4158" w:rsidRDefault="00515A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158">
              <w:rPr>
                <w:b/>
                <w:bCs/>
                <w:color w:val="000000"/>
                <w:sz w:val="24"/>
                <w:szCs w:val="24"/>
              </w:rPr>
              <w:t>57 589 626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10 051 305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134 945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60 245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441 695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168 777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</w:tr>
      <w:tr w:rsidR="00E60E7A" w:rsidRP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E60E7A" w:rsidRDefault="00E60E7A" w:rsidP="00E60E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E7A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благоустройство сельских территорий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Pr="00E60E7A" w:rsidRDefault="00E60E7A" w:rsidP="00E60E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60E7A">
              <w:rPr>
                <w:b/>
                <w:bCs/>
                <w:color w:val="000000"/>
                <w:sz w:val="24"/>
                <w:szCs w:val="24"/>
              </w:rPr>
              <w:t>50 000 010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8">
              <w:rPr>
                <w:b/>
                <w:bCs/>
                <w:color w:val="000000"/>
                <w:sz w:val="24"/>
                <w:szCs w:val="24"/>
              </w:rPr>
              <w:t>15. Межбюджетные трансфер</w:t>
            </w:r>
            <w:r w:rsidR="00684DEE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 w:rsidRPr="006F4158">
              <w:rPr>
                <w:b/>
                <w:bCs/>
                <w:color w:val="000000"/>
                <w:sz w:val="24"/>
                <w:szCs w:val="24"/>
              </w:rPr>
              <w:t>строительству и реконстру</w:t>
            </w:r>
            <w:r w:rsidR="00684DEE">
              <w:rPr>
                <w:b/>
                <w:bCs/>
                <w:color w:val="000000"/>
                <w:sz w:val="24"/>
                <w:szCs w:val="24"/>
              </w:rPr>
              <w:t>кции объектов теплоснабжения за </w:t>
            </w:r>
            <w:r w:rsidRPr="006F4158">
              <w:rPr>
                <w:b/>
                <w:bCs/>
                <w:color w:val="000000"/>
                <w:sz w:val="24"/>
                <w:szCs w:val="24"/>
              </w:rPr>
              <w:t>счет средств, высвобождаемых в рамках списания двух третей задолженности по отдельным бюджетным кредитам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Pr="006F4158" w:rsidRDefault="00E60E7A" w:rsidP="00E60E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158">
              <w:rPr>
                <w:b/>
                <w:bCs/>
                <w:color w:val="000000"/>
                <w:sz w:val="24"/>
                <w:szCs w:val="24"/>
              </w:rPr>
              <w:t>134 125 620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134 125 620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376C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5AD3">
              <w:rPr>
                <w:b/>
                <w:bCs/>
                <w:color w:val="000000"/>
                <w:sz w:val="24"/>
                <w:szCs w:val="24"/>
              </w:rPr>
              <w:t xml:space="preserve">16. </w:t>
            </w:r>
            <w:r w:rsidR="00B22DD7" w:rsidRPr="006F4158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="00B22DD7">
              <w:rPr>
                <w:b/>
                <w:bCs/>
                <w:color w:val="000000"/>
                <w:sz w:val="24"/>
                <w:szCs w:val="24"/>
              </w:rPr>
              <w:t>на реализацию м</w:t>
            </w:r>
            <w:r w:rsidRPr="00515AD3">
              <w:rPr>
                <w:b/>
                <w:bCs/>
                <w:color w:val="000000"/>
                <w:sz w:val="24"/>
                <w:szCs w:val="24"/>
              </w:rPr>
              <w:t>ероприяти</w:t>
            </w:r>
            <w:r w:rsidR="00B22DD7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515AD3">
              <w:rPr>
                <w:b/>
                <w:bCs/>
                <w:color w:val="000000"/>
                <w:sz w:val="24"/>
                <w:szCs w:val="24"/>
              </w:rPr>
              <w:t>, направленны</w:t>
            </w:r>
            <w:r w:rsidR="00376CD4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515AD3">
              <w:rPr>
                <w:b/>
                <w:bCs/>
                <w:color w:val="000000"/>
                <w:sz w:val="24"/>
                <w:szCs w:val="24"/>
              </w:rPr>
              <w:t xml:space="preserve"> на приведение в нормативное состояние территорий учреждений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415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415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F415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15 014 377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415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415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F415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24 048 006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18 907 363</w:t>
            </w:r>
          </w:p>
        </w:tc>
      </w:tr>
      <w:tr w:rsidR="00E60E7A" w:rsidRPr="006F4158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415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Pr="006F4158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 w:rsidRPr="006F4158">
              <w:rPr>
                <w:color w:val="000000"/>
                <w:sz w:val="24"/>
                <w:szCs w:val="24"/>
              </w:rPr>
              <w:t>42 030 254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благоустройство исторических центров городов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32 349 432</w:t>
            </w:r>
          </w:p>
        </w:tc>
      </w:tr>
      <w:tr w:rsidR="00E60E7A" w:rsidTr="00684DEE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7A" w:rsidRDefault="00E60E7A" w:rsidP="00E60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7A" w:rsidRDefault="00E60E7A" w:rsidP="00E60E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32 349 432</w:t>
            </w:r>
          </w:p>
        </w:tc>
      </w:tr>
    </w:tbl>
    <w:p w:rsidR="004564BA" w:rsidRPr="00684DEE" w:rsidRDefault="004564BA" w:rsidP="00684DEE">
      <w:pPr>
        <w:rPr>
          <w:sz w:val="28"/>
          <w:szCs w:val="28"/>
        </w:rPr>
      </w:pPr>
    </w:p>
    <w:sectPr w:rsidR="004564BA" w:rsidRPr="00684DEE" w:rsidSect="00684DEE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1A" w:rsidRDefault="00FE221A">
      <w:r>
        <w:separator/>
      </w:r>
    </w:p>
  </w:endnote>
  <w:endnote w:type="continuationSeparator" w:id="0">
    <w:p w:rsidR="00FE221A" w:rsidRDefault="00FE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54352">
      <w:tc>
        <w:tcPr>
          <w:tcW w:w="10421" w:type="dxa"/>
        </w:tcPr>
        <w:p w:rsidR="00E54352" w:rsidRDefault="00C554C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54352" w:rsidRDefault="00E543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1A" w:rsidRDefault="00FE221A">
      <w:r>
        <w:separator/>
      </w:r>
    </w:p>
  </w:footnote>
  <w:footnote w:type="continuationSeparator" w:id="0">
    <w:p w:rsidR="00FE221A" w:rsidRDefault="00FE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E54352" w:rsidTr="00684DEE">
      <w:tc>
        <w:tcPr>
          <w:tcW w:w="9581" w:type="dxa"/>
        </w:tcPr>
        <w:p w:rsidR="00E54352" w:rsidRDefault="00C554C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7E89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E54352" w:rsidRDefault="00E543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52"/>
    <w:rsid w:val="000A38DE"/>
    <w:rsid w:val="000C50B2"/>
    <w:rsid w:val="00376CD4"/>
    <w:rsid w:val="004564BA"/>
    <w:rsid w:val="00515AD3"/>
    <w:rsid w:val="00684DEE"/>
    <w:rsid w:val="006F4158"/>
    <w:rsid w:val="00890A49"/>
    <w:rsid w:val="008A7BC5"/>
    <w:rsid w:val="00AF32D2"/>
    <w:rsid w:val="00B22DD7"/>
    <w:rsid w:val="00B3684B"/>
    <w:rsid w:val="00B87E89"/>
    <w:rsid w:val="00C554C3"/>
    <w:rsid w:val="00E270AF"/>
    <w:rsid w:val="00E54352"/>
    <w:rsid w:val="00E60E7A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8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8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DEE"/>
  </w:style>
  <w:style w:type="paragraph" w:styleId="a8">
    <w:name w:val="footer"/>
    <w:basedOn w:val="a"/>
    <w:link w:val="a9"/>
    <w:uiPriority w:val="99"/>
    <w:unhideWhenUsed/>
    <w:rsid w:val="00684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8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8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DEE"/>
  </w:style>
  <w:style w:type="paragraph" w:styleId="a8">
    <w:name w:val="footer"/>
    <w:basedOn w:val="a"/>
    <w:link w:val="a9"/>
    <w:uiPriority w:val="99"/>
    <w:unhideWhenUsed/>
    <w:rsid w:val="00684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2025-04-16T06:24:00Z</cp:lastPrinted>
  <dcterms:created xsi:type="dcterms:W3CDTF">2025-04-16T07:12:00Z</dcterms:created>
  <dcterms:modified xsi:type="dcterms:W3CDTF">2025-04-18T05:38:00Z</dcterms:modified>
</cp:coreProperties>
</file>