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6123"/>
        <w:gridCol w:w="4083"/>
      </w:tblGrid>
      <w:tr w:rsidR="00797E28"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28" w:rsidRDefault="00DA423D">
            <w:pPr>
              <w:spacing w:line="1" w:lineRule="auto"/>
            </w:pPr>
            <w:bookmarkStart w:id="0" w:name="_GoBack"/>
            <w:bookmarkEnd w:id="0"/>
            <w:r w:rsidRPr="00DA423D">
              <w:t>убсидия на реализацию мероприятий по модернизации школьных систем образования (объекты, пла</w:t>
            </w:r>
          </w:p>
        </w:tc>
        <w:tc>
          <w:tcPr>
            <w:tcW w:w="408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08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83"/>
            </w:tblGrid>
            <w:tr w:rsidR="00797E28">
              <w:tc>
                <w:tcPr>
                  <w:tcW w:w="4083" w:type="dxa"/>
                  <w:tcMar>
                    <w:top w:w="560" w:type="dxa"/>
                    <w:left w:w="0" w:type="dxa"/>
                    <w:bottom w:w="560" w:type="dxa"/>
                    <w:right w:w="0" w:type="dxa"/>
                  </w:tcMar>
                </w:tcPr>
                <w:p w:rsidR="00797E28" w:rsidRDefault="004E049E">
                  <w:r>
                    <w:rPr>
                      <w:color w:val="000000"/>
                      <w:sz w:val="28"/>
                      <w:szCs w:val="28"/>
                    </w:rPr>
                    <w:t xml:space="preserve">Приложение </w:t>
                  </w:r>
                  <w:r w:rsidR="007B63E1">
                    <w:rPr>
                      <w:color w:val="000000"/>
                      <w:sz w:val="28"/>
                      <w:szCs w:val="28"/>
                    </w:rPr>
                    <w:t>9</w:t>
                  </w:r>
                </w:p>
                <w:p w:rsidR="00797E28" w:rsidRDefault="004E049E">
                  <w:r>
                    <w:rPr>
                      <w:color w:val="000000"/>
                      <w:sz w:val="28"/>
                      <w:szCs w:val="28"/>
                    </w:rPr>
                    <w:t>к Закону Ярославской области</w:t>
                  </w:r>
                </w:p>
                <w:p w:rsidR="00797E28" w:rsidRDefault="004E049E">
                  <w:r>
                    <w:rPr>
                      <w:color w:val="000000"/>
                      <w:sz w:val="28"/>
                      <w:szCs w:val="28"/>
                    </w:rPr>
                    <w:t>от ________________№ _____</w:t>
                  </w:r>
                </w:p>
              </w:tc>
            </w:tr>
          </w:tbl>
          <w:p w:rsidR="00797E28" w:rsidRDefault="00797E28">
            <w:pPr>
              <w:spacing w:line="1" w:lineRule="auto"/>
            </w:pPr>
          </w:p>
        </w:tc>
      </w:tr>
      <w:tr w:rsidR="00797E28"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28" w:rsidRDefault="00797E28">
            <w:pPr>
              <w:spacing w:line="1" w:lineRule="auto"/>
            </w:pPr>
          </w:p>
        </w:tc>
        <w:tc>
          <w:tcPr>
            <w:tcW w:w="408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28" w:rsidRDefault="00797E28">
            <w:pPr>
              <w:spacing w:line="1" w:lineRule="auto"/>
            </w:pPr>
          </w:p>
        </w:tc>
      </w:tr>
      <w:tr w:rsidR="00797E28"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28" w:rsidRDefault="00797E28">
            <w:pPr>
              <w:spacing w:line="1" w:lineRule="auto"/>
            </w:pPr>
          </w:p>
        </w:tc>
        <w:tc>
          <w:tcPr>
            <w:tcW w:w="408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28" w:rsidRDefault="00797E28">
            <w:pPr>
              <w:spacing w:line="1" w:lineRule="auto"/>
            </w:pPr>
          </w:p>
        </w:tc>
      </w:tr>
    </w:tbl>
    <w:p w:rsidR="00797E28" w:rsidRDefault="00797E28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797E28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E28" w:rsidRDefault="004E049E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Субсидии бюджетам муниципальных образований</w:t>
            </w:r>
          </w:p>
          <w:p w:rsidR="00797E28" w:rsidRDefault="004E049E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Ярославской области на 2025 год</w:t>
            </w:r>
          </w:p>
          <w:p w:rsidR="00797E28" w:rsidRDefault="00797E28">
            <w:pPr>
              <w:ind w:firstLine="420"/>
              <w:jc w:val="center"/>
            </w:pPr>
          </w:p>
          <w:p w:rsidR="00797E28" w:rsidRDefault="00797E28">
            <w:pPr>
              <w:ind w:firstLine="420"/>
              <w:jc w:val="center"/>
            </w:pPr>
          </w:p>
        </w:tc>
      </w:tr>
    </w:tbl>
    <w:p w:rsidR="00797E28" w:rsidRDefault="00797E28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356"/>
        <w:gridCol w:w="1850"/>
      </w:tblGrid>
      <w:tr w:rsidR="00797E28" w:rsidTr="00492953">
        <w:trPr>
          <w:tblHeader/>
        </w:trPr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center"/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  <w:p w:rsidR="00797E28" w:rsidRDefault="00797E28">
            <w:pPr>
              <w:spacing w:line="1" w:lineRule="auto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2025 год </w:t>
            </w:r>
          </w:p>
          <w:p w:rsidR="00797E28" w:rsidRDefault="004E049E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 (руб.)</w:t>
            </w:r>
          </w:p>
          <w:p w:rsidR="00797E28" w:rsidRDefault="00797E28">
            <w:pPr>
              <w:spacing w:line="1" w:lineRule="auto"/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Субсидия на обеспечение работы спортивных площадок общеобразовательных организаций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16 873 576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22 258 777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8 972 379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3 644 919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1 399 032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797E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363 528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797E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1 328 805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797E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680 238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797E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1 422 441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797E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209 304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797E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400 707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797E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111 537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797E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706 401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797E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632 043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797E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181 764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797E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247 860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797E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214 812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797E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177 633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797E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71 604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797E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217 566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797E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1 276 204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 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145 380 718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797E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31 871 700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797E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36 952 962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797E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6 105 926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797E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40 112 426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 Субсидия на создание (реконструкцию) объектов спортивной инфраструктуры массового спорта (возмещение затрат концессионера по созданию объекта и использованию капитального гранта)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30 500 400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30 500 400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19. Субсидия на реализацию мероприятий по строительству спортивных объектов за счет средств областного бюджета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121 998 480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городской округ г.Ярославль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113 437 300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797E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8 561 180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155 388 200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6 057 000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797E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12 700 000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797E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21 370 140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797E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28 975 000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797E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24 120 000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797E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54 666 060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797E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 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населенные пункты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10 169 777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426 408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797E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51 262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293 010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142 253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59 068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108 350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63 495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137 476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170 097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797E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408 932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177 088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797E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125 243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209 709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151 456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87 961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797E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87 379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68 155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263 301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797E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213 204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101 359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797E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54 175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76 893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72 233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179 126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797E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302 913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223 107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204 466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797E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66 408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109 515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76 311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55 340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797E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559 224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Дмитриевское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61 748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214 369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797E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111 845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75 146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201 321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797E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797E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345 146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103 689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263 010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835 341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797E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136 311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163 107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471 612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797E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64 078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134 272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797E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299 709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100 777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84 466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254 447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797E2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73 981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270 291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63 786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34 369</w:t>
            </w:r>
          </w:p>
        </w:tc>
      </w:tr>
      <w:tr w:rsidR="00797E2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E28" w:rsidRDefault="004E0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E28" w:rsidRDefault="004E04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32 039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52. Субсидия на реализацию мероприятий по модернизации школьных систем образования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896 685 411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Pr="009513A5" w:rsidRDefault="003D17F8" w:rsidP="003D17F8">
            <w:pPr>
              <w:rPr>
                <w:color w:val="000000"/>
                <w:sz w:val="24"/>
                <w:szCs w:val="24"/>
              </w:rPr>
            </w:pPr>
            <w:r w:rsidRPr="009513A5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Pr="009513A5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 w:rsidRPr="009513A5">
              <w:rPr>
                <w:color w:val="000000"/>
                <w:sz w:val="24"/>
                <w:szCs w:val="24"/>
              </w:rPr>
              <w:t>80 462 072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Pr="009513A5" w:rsidRDefault="003D17F8" w:rsidP="003D17F8">
            <w:pPr>
              <w:rPr>
                <w:color w:val="000000"/>
                <w:sz w:val="24"/>
                <w:szCs w:val="24"/>
              </w:rPr>
            </w:pPr>
            <w:r w:rsidRPr="009513A5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Pr="009513A5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 w:rsidRPr="009513A5">
              <w:rPr>
                <w:color w:val="000000"/>
                <w:sz w:val="24"/>
                <w:szCs w:val="24"/>
              </w:rPr>
              <w:t>284 764 558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Pr="009513A5" w:rsidRDefault="003D17F8" w:rsidP="003D17F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13A5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Pr="009513A5" w:rsidRDefault="003D17F8" w:rsidP="003D1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Pr="009513A5" w:rsidRDefault="003D17F8" w:rsidP="003D17F8">
            <w:pPr>
              <w:rPr>
                <w:color w:val="000000"/>
                <w:sz w:val="24"/>
                <w:szCs w:val="24"/>
              </w:rPr>
            </w:pPr>
            <w:r w:rsidRPr="009513A5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Pr="009513A5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 w:rsidRPr="009513A5">
              <w:rPr>
                <w:color w:val="000000"/>
                <w:sz w:val="24"/>
                <w:szCs w:val="24"/>
              </w:rPr>
              <w:t>54 728 90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Pr="009513A5" w:rsidRDefault="003D17F8" w:rsidP="003D17F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13A5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Pr="009513A5" w:rsidRDefault="003D17F8" w:rsidP="003D1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Pr="009513A5" w:rsidRDefault="003D17F8" w:rsidP="003D17F8">
            <w:pPr>
              <w:rPr>
                <w:color w:val="000000"/>
                <w:sz w:val="24"/>
                <w:szCs w:val="24"/>
              </w:rPr>
            </w:pPr>
            <w:r w:rsidRPr="009513A5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Pr="009513A5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 w:rsidRPr="009513A5">
              <w:rPr>
                <w:color w:val="000000"/>
                <w:sz w:val="24"/>
                <w:szCs w:val="24"/>
              </w:rPr>
              <w:t>26 898 051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Pr="009513A5" w:rsidRDefault="003D17F8" w:rsidP="003D17F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13A5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Pr="009513A5" w:rsidRDefault="003D17F8" w:rsidP="003D1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Pr="009513A5" w:rsidRDefault="003D17F8" w:rsidP="003D17F8">
            <w:pPr>
              <w:rPr>
                <w:color w:val="000000"/>
                <w:sz w:val="24"/>
                <w:szCs w:val="24"/>
              </w:rPr>
            </w:pPr>
            <w:r w:rsidRPr="009513A5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Pr="009513A5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 w:rsidRPr="009513A5">
              <w:rPr>
                <w:color w:val="000000"/>
                <w:sz w:val="24"/>
                <w:szCs w:val="24"/>
              </w:rPr>
              <w:t>98 087 060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Pr="009513A5" w:rsidRDefault="003D17F8" w:rsidP="003D17F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13A5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Pr="009513A5" w:rsidRDefault="003D17F8" w:rsidP="003D1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Pr="009513A5" w:rsidRDefault="003D17F8" w:rsidP="003D17F8">
            <w:pPr>
              <w:rPr>
                <w:color w:val="000000"/>
                <w:sz w:val="24"/>
                <w:szCs w:val="24"/>
              </w:rPr>
            </w:pPr>
            <w:r w:rsidRPr="009513A5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Pr="009513A5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 w:rsidRPr="009513A5">
              <w:rPr>
                <w:color w:val="000000"/>
                <w:sz w:val="24"/>
                <w:szCs w:val="24"/>
              </w:rPr>
              <w:t>140 130 834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Pr="009513A5" w:rsidRDefault="003D17F8" w:rsidP="003D17F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13A5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Pr="009513A5" w:rsidRDefault="003D17F8" w:rsidP="003D1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Pr="009513A5" w:rsidRDefault="003D17F8" w:rsidP="003D17F8">
            <w:pPr>
              <w:rPr>
                <w:color w:val="000000"/>
                <w:sz w:val="24"/>
                <w:szCs w:val="24"/>
              </w:rPr>
            </w:pPr>
            <w:r w:rsidRPr="009513A5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Pr="009513A5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 w:rsidRPr="009513A5">
              <w:rPr>
                <w:color w:val="000000"/>
                <w:sz w:val="24"/>
                <w:szCs w:val="24"/>
              </w:rPr>
              <w:t>116 564 322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Pr="009513A5" w:rsidRDefault="003D17F8" w:rsidP="003D17F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13A5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Pr="009513A5" w:rsidRDefault="003D17F8" w:rsidP="003D1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Pr="009513A5" w:rsidRDefault="003D17F8" w:rsidP="003D17F8">
            <w:pPr>
              <w:rPr>
                <w:color w:val="000000"/>
                <w:sz w:val="24"/>
                <w:szCs w:val="24"/>
              </w:rPr>
            </w:pPr>
            <w:r w:rsidRPr="009513A5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Pr="009513A5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 w:rsidRPr="009513A5">
              <w:rPr>
                <w:color w:val="000000"/>
                <w:sz w:val="24"/>
                <w:szCs w:val="24"/>
              </w:rPr>
              <w:t>95 049 609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55. 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47 150 100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14 157 570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3 894 712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1 014 374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864 176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829 058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1 381 762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1 381 762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221 134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1 090 384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городское поселение Тутаев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1 635 576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596 070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397 381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1 063 766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425 508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425 508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414 298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414 298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838 926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529 319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907 400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453 701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399 517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986 501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626 787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623 037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623 037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830 716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152 189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674 085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378 340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Кукобойское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756 677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1 050 100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549 305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1 050 100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1 050 100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1 050 100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1 050 100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1 050 100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1 312 626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62. 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292 536 568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5A449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64. </w:t>
            </w:r>
            <w:r w:rsidR="00C1567D">
              <w:rPr>
                <w:b/>
                <w:bCs/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 за счет средств, поступивших от публично-правовой компании "Фонд развития территорий"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116 582 647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110 667 556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1 589 331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4 325 760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5A449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65. </w:t>
            </w:r>
            <w:r w:rsidR="00C1567D" w:rsidRPr="005967A5">
              <w:rPr>
                <w:b/>
                <w:bCs/>
                <w:color w:val="000000"/>
                <w:sz w:val="24"/>
                <w:szCs w:val="24"/>
              </w:rPr>
              <w:t xml:space="preserve">Субсидия </w:t>
            </w:r>
            <w:r w:rsidR="00C1567D">
              <w:rPr>
                <w:b/>
                <w:bCs/>
                <w:color w:val="000000"/>
                <w:sz w:val="24"/>
                <w:szCs w:val="24"/>
              </w:rPr>
              <w:t>на обеспечение</w:t>
            </w:r>
            <w:r w:rsidR="00C1567D" w:rsidRPr="005967A5">
              <w:rPr>
                <w:b/>
                <w:bCs/>
                <w:color w:val="000000"/>
                <w:sz w:val="24"/>
                <w:szCs w:val="24"/>
              </w:rPr>
              <w:t xml:space="preserve">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137 686 486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88 410 603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21 962 826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7 991 588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62 911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2 470 050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3 762 889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городское поселение Гаврилов-Ям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6 714 395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1 213 766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162 216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4 935 242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66. </w:t>
            </w:r>
            <w:r w:rsidR="001A68CA" w:rsidRPr="001A68CA">
              <w:rPr>
                <w:b/>
                <w:bCs/>
                <w:color w:val="000000"/>
                <w:sz w:val="24"/>
                <w:szCs w:val="24"/>
              </w:rPr>
              <w:t>Субсидия на реализацию мероприятий по модернизации коммунальной инфраструктуры (строительство, реконструкция объектов водоотведения)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76 928 160</w:t>
            </w: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17F8" w:rsidTr="00492953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7F8" w:rsidRDefault="003D17F8" w:rsidP="003D1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7F8" w:rsidRDefault="003D17F8" w:rsidP="003D17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76 928 160</w:t>
            </w:r>
          </w:p>
        </w:tc>
      </w:tr>
    </w:tbl>
    <w:p w:rsidR="002E42C3" w:rsidRDefault="002E42C3"/>
    <w:sectPr w:rsidR="002E42C3" w:rsidSect="00797E28">
      <w:headerReference w:type="default" r:id="rId6"/>
      <w:footerReference w:type="default" r:id="rId7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23D" w:rsidRDefault="00DA423D" w:rsidP="00797E28">
      <w:r>
        <w:separator/>
      </w:r>
    </w:p>
  </w:endnote>
  <w:endnote w:type="continuationSeparator" w:id="0">
    <w:p w:rsidR="00DA423D" w:rsidRDefault="00DA423D" w:rsidP="0079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A423D">
      <w:tc>
        <w:tcPr>
          <w:tcW w:w="10421" w:type="dxa"/>
        </w:tcPr>
        <w:p w:rsidR="00DA423D" w:rsidRDefault="00DA423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DA423D" w:rsidRDefault="00DA423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23D" w:rsidRDefault="00DA423D" w:rsidP="00797E28">
      <w:r>
        <w:separator/>
      </w:r>
    </w:p>
  </w:footnote>
  <w:footnote w:type="continuationSeparator" w:id="0">
    <w:p w:rsidR="00DA423D" w:rsidRDefault="00DA423D" w:rsidP="00797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A423D">
      <w:tc>
        <w:tcPr>
          <w:tcW w:w="10421" w:type="dxa"/>
        </w:tcPr>
        <w:p w:rsidR="00DA423D" w:rsidRDefault="00DA423D">
          <w:pPr>
            <w:jc w:val="center"/>
            <w:rPr>
              <w:color w:val="000000"/>
            </w:rPr>
          </w:pPr>
          <w:r>
            <w:fldChar w:fldCharType="begin"/>
          </w:r>
          <w:r>
            <w:rPr>
              <w:color w:val="000000"/>
            </w:rPr>
            <w:instrText>PAGE</w:instrText>
          </w:r>
          <w:r>
            <w:fldChar w:fldCharType="separate"/>
          </w:r>
          <w:r w:rsidR="00521A1C">
            <w:rPr>
              <w:noProof/>
              <w:color w:val="000000"/>
            </w:rPr>
            <w:t>9</w:t>
          </w:r>
          <w:r>
            <w:fldChar w:fldCharType="end"/>
          </w:r>
        </w:p>
        <w:p w:rsidR="00DA423D" w:rsidRDefault="00DA423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28"/>
    <w:rsid w:val="00165BFC"/>
    <w:rsid w:val="001A68CA"/>
    <w:rsid w:val="002E42C3"/>
    <w:rsid w:val="003D17F8"/>
    <w:rsid w:val="00492953"/>
    <w:rsid w:val="004E049E"/>
    <w:rsid w:val="00521A1C"/>
    <w:rsid w:val="005A4497"/>
    <w:rsid w:val="00797E28"/>
    <w:rsid w:val="007A05D3"/>
    <w:rsid w:val="007B63E1"/>
    <w:rsid w:val="00C1567D"/>
    <w:rsid w:val="00DA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A8032-CF32-4291-8BAB-54DF5A27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97E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A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Евгения Владимировна</dc:creator>
  <cp:keywords/>
  <dc:description/>
  <cp:lastModifiedBy>Леонова Анна Владимировна</cp:lastModifiedBy>
  <cp:revision>2</cp:revision>
  <cp:lastPrinted>2025-06-30T07:45:00Z</cp:lastPrinted>
  <dcterms:created xsi:type="dcterms:W3CDTF">2025-06-30T07:45:00Z</dcterms:created>
  <dcterms:modified xsi:type="dcterms:W3CDTF">2025-06-30T07:45:00Z</dcterms:modified>
</cp:coreProperties>
</file>