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6123"/>
        <w:gridCol w:w="4083"/>
      </w:tblGrid>
      <w:tr w:rsidR="00880275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275" w:rsidRDefault="00880275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408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08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83"/>
            </w:tblGrid>
            <w:tr w:rsidR="00880275">
              <w:tc>
                <w:tcPr>
                  <w:tcW w:w="4083" w:type="dxa"/>
                  <w:tcMar>
                    <w:top w:w="560" w:type="dxa"/>
                    <w:left w:w="0" w:type="dxa"/>
                    <w:bottom w:w="560" w:type="dxa"/>
                    <w:right w:w="0" w:type="dxa"/>
                  </w:tcMar>
                </w:tcPr>
                <w:p w:rsidR="00880275" w:rsidRDefault="00B81A7E">
                  <w:r>
                    <w:rPr>
                      <w:color w:val="000000"/>
                      <w:sz w:val="28"/>
                      <w:szCs w:val="28"/>
                    </w:rPr>
                    <w:t>Приложение 2</w:t>
                  </w:r>
                </w:p>
                <w:p w:rsidR="00880275" w:rsidRDefault="00B81A7E">
                  <w:r>
                    <w:rPr>
                      <w:color w:val="000000"/>
                      <w:sz w:val="28"/>
                      <w:szCs w:val="28"/>
                    </w:rPr>
                    <w:t>к пояснительной записке</w:t>
                  </w:r>
                </w:p>
              </w:tc>
            </w:tr>
          </w:tbl>
          <w:p w:rsidR="00880275" w:rsidRDefault="00880275">
            <w:pPr>
              <w:spacing w:line="1" w:lineRule="auto"/>
            </w:pPr>
          </w:p>
        </w:tc>
      </w:tr>
      <w:tr w:rsidR="00880275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275" w:rsidRDefault="00880275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80275" w:rsidRDefault="00880275">
            <w:pPr>
              <w:spacing w:line="1" w:lineRule="auto"/>
            </w:pPr>
          </w:p>
        </w:tc>
      </w:tr>
    </w:tbl>
    <w:p w:rsidR="00880275" w:rsidRDefault="00880275">
      <w:pPr>
        <w:rPr>
          <w:vanish/>
        </w:rPr>
      </w:pP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880275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7E" w:rsidRDefault="00B81A7E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Расходы областного бюджета на плановый период 2027 и 2028 годов </w:t>
            </w:r>
          </w:p>
          <w:p w:rsidR="00B81A7E" w:rsidRDefault="00B81A7E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по разделам и подразделам классификации расходов бюджетов </w:t>
            </w:r>
          </w:p>
          <w:p w:rsidR="00880275" w:rsidRDefault="00B81A7E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Российской Федерации</w:t>
            </w:r>
          </w:p>
          <w:p w:rsidR="00880275" w:rsidRDefault="00880275">
            <w:pPr>
              <w:ind w:firstLine="420"/>
              <w:jc w:val="center"/>
            </w:pPr>
          </w:p>
          <w:p w:rsidR="00880275" w:rsidRDefault="00880275">
            <w:pPr>
              <w:ind w:firstLine="420"/>
              <w:jc w:val="center"/>
            </w:pPr>
          </w:p>
        </w:tc>
      </w:tr>
    </w:tbl>
    <w:p w:rsidR="00880275" w:rsidRDefault="00880275">
      <w:pPr>
        <w:rPr>
          <w:vanish/>
        </w:rPr>
      </w:pPr>
      <w:bookmarkStart w:id="1" w:name="__bookmark_1"/>
      <w:bookmarkEnd w:id="1"/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789"/>
        <w:gridCol w:w="5670"/>
        <w:gridCol w:w="1843"/>
        <w:gridCol w:w="1904"/>
      </w:tblGrid>
      <w:tr w:rsidR="00880275" w:rsidTr="00B81A7E">
        <w:trPr>
          <w:tblHeader/>
        </w:trPr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center"/>
            </w:pPr>
            <w:r>
              <w:rPr>
                <w:color w:val="000000"/>
                <w:sz w:val="24"/>
                <w:szCs w:val="24"/>
              </w:rPr>
              <w:t>Код</w:t>
            </w:r>
          </w:p>
          <w:p w:rsidR="00880275" w:rsidRDefault="00880275">
            <w:pPr>
              <w:spacing w:line="1" w:lineRule="auto"/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880275" w:rsidRDefault="00880275">
            <w:pPr>
              <w:spacing w:line="1" w:lineRule="auto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2027 год </w:t>
            </w:r>
          </w:p>
          <w:p w:rsidR="00880275" w:rsidRDefault="00B81A7E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880275" w:rsidRDefault="00880275">
            <w:pPr>
              <w:spacing w:line="1" w:lineRule="auto"/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2028 год </w:t>
            </w:r>
          </w:p>
          <w:p w:rsidR="00880275" w:rsidRDefault="00B81A7E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880275" w:rsidRDefault="00880275">
            <w:pPr>
              <w:spacing w:line="1" w:lineRule="auto"/>
            </w:pP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10 852 204 584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10 910 329 060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1 360 000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1 360 000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321 507 686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321 507 686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625 543 164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625 543 164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312 127 000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312 133 600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221 751 021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221 701 021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80 576 874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80 576 874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1 000 000 000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1 000 000 000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8 282 338 839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8 347 506 715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44 440 400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54 814 600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39 440 400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49 814 600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1 207 866 187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1 207 866 187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13 442 505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13 442 505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0310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1 181 563 682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1 181 563 682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0314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12 860 000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12 860 000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43 825 447 098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48 248 304 824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334 196 670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334 231 670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72 000 000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72 000 000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763 214 094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897 788 265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53 870 000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4 663 400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415 900 465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400 707 865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20 329 494 753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22 478 019 986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19 971 904 305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21 778 116 519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0410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979 898 427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1 073 875 787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904 608 384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1 208 541 332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10 554 266 132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10 206 072 415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696 574 373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761 535 414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6 887 247 577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7 363 065 141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2 089 053 284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1 150 080 962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881 390 898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931 390 898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144 412 473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133 573 361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0603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4 295 231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4 295 231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0605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140 117 242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129 278 130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31 366 361 770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27 189 053 450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8 449 302 993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8 069 903 304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17 417 598 904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14 505 479 227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593 434 434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569 693 168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3 404 270 645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2 869 784 622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0705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34 168 835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34 168 835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183 018 419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183 027 401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1 274 682 540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947 111 893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2 659 648 601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3 328 243 475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2 581 137 942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3 249 365 716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78 510 659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78 877 759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0900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10 416 437 582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11 684 401 547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3 147 653 446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3 271 964 655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5 414 344 818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5 336 810 005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Медицинская помощь в дневных стационарах всех типов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86 114 792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86 114 792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476 625 191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476 625 191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151 524 285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151 524 285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288 553 620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288 553 620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851 621 430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2 072 808 999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26 363 186 677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27 116 353 265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107 799 298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107 799 298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5 873 495 498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6 103 368 761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14 080 765 089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14 624 802 398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6 138 694 600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6 120 993 816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162 432 192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159 388 992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1 831 237 107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1 365 833 496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118 913 979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118 913 979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580 274 596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114 227 513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1 111 618 021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1 112 261 493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20 430 511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20 430 511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194 724 066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194 724 066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1204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194 724 066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194 724 066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4 943 698 158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5 062 653 753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4 943 698 158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5 062 653 753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4 797 353 000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4 797 353 000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4 297 353 000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4 297 353 000</w:t>
            </w:r>
          </w:p>
        </w:tc>
      </w:tr>
      <w:tr w:rsidR="00880275" w:rsidTr="00B81A7E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дотации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880275" w:rsidTr="00B81A7E">
        <w:tc>
          <w:tcPr>
            <w:tcW w:w="6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 w:rsidP="00B81A7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149 201 283 835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151 499 576 499</w:t>
            </w:r>
          </w:p>
        </w:tc>
      </w:tr>
      <w:tr w:rsidR="00880275" w:rsidTr="00B81A7E">
        <w:tc>
          <w:tcPr>
            <w:tcW w:w="6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 w:rsidP="00B81A7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8 594 039 211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17 869 041 445</w:t>
            </w:r>
          </w:p>
        </w:tc>
      </w:tr>
      <w:tr w:rsidR="00880275" w:rsidTr="00B81A7E">
        <w:tc>
          <w:tcPr>
            <w:tcW w:w="6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275" w:rsidRDefault="00B81A7E" w:rsidP="00B81A7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157 795 323 046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275" w:rsidRDefault="00B81A7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169 368 617 944</w:t>
            </w:r>
          </w:p>
        </w:tc>
      </w:tr>
    </w:tbl>
    <w:p w:rsidR="008B1AAD" w:rsidRDefault="008B1AAD"/>
    <w:sectPr w:rsidR="008B1AAD" w:rsidSect="00B81A7E">
      <w:headerReference w:type="default" r:id="rId6"/>
      <w:footerReference w:type="default" r:id="rId7"/>
      <w:pgSz w:w="11905" w:h="16837"/>
      <w:pgMar w:top="1134" w:right="567" w:bottom="1134" w:left="1134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AAD" w:rsidRDefault="00B81A7E">
      <w:r>
        <w:separator/>
      </w:r>
    </w:p>
  </w:endnote>
  <w:endnote w:type="continuationSeparator" w:id="0">
    <w:p w:rsidR="008B1AAD" w:rsidRDefault="00B81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880275">
      <w:tc>
        <w:tcPr>
          <w:tcW w:w="10421" w:type="dxa"/>
        </w:tcPr>
        <w:p w:rsidR="00880275" w:rsidRDefault="00880275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AAD" w:rsidRDefault="00B81A7E">
      <w:r>
        <w:separator/>
      </w:r>
    </w:p>
  </w:footnote>
  <w:footnote w:type="continuationSeparator" w:id="0">
    <w:p w:rsidR="008B1AAD" w:rsidRDefault="00B81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880275">
      <w:tc>
        <w:tcPr>
          <w:tcW w:w="10421" w:type="dxa"/>
        </w:tcPr>
        <w:p w:rsidR="00880275" w:rsidRPr="00B81A7E" w:rsidRDefault="00B81A7E">
          <w:pPr>
            <w:jc w:val="center"/>
            <w:rPr>
              <w:color w:val="000000"/>
              <w:sz w:val="28"/>
              <w:szCs w:val="28"/>
            </w:rPr>
          </w:pPr>
          <w:r w:rsidRPr="00B81A7E">
            <w:rPr>
              <w:sz w:val="28"/>
              <w:szCs w:val="28"/>
            </w:rPr>
            <w:fldChar w:fldCharType="begin"/>
          </w:r>
          <w:r w:rsidRPr="00B81A7E">
            <w:rPr>
              <w:color w:val="000000"/>
              <w:sz w:val="28"/>
              <w:szCs w:val="28"/>
            </w:rPr>
            <w:instrText>PAGE</w:instrText>
          </w:r>
          <w:r w:rsidRPr="00B81A7E">
            <w:rPr>
              <w:sz w:val="28"/>
              <w:szCs w:val="28"/>
            </w:rPr>
            <w:fldChar w:fldCharType="separate"/>
          </w:r>
          <w:r w:rsidR="00FB316F">
            <w:rPr>
              <w:noProof/>
              <w:color w:val="000000"/>
              <w:sz w:val="28"/>
              <w:szCs w:val="28"/>
            </w:rPr>
            <w:t>4</w:t>
          </w:r>
          <w:r w:rsidRPr="00B81A7E">
            <w:rPr>
              <w:sz w:val="28"/>
              <w:szCs w:val="28"/>
            </w:rPr>
            <w:fldChar w:fldCharType="end"/>
          </w:r>
        </w:p>
        <w:p w:rsidR="00880275" w:rsidRDefault="00880275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0275"/>
    <w:rsid w:val="00880275"/>
    <w:rsid w:val="008B1AAD"/>
    <w:rsid w:val="00B81A7E"/>
    <w:rsid w:val="00FB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9F1DB9-1E2B-41EA-BE0D-8996B4E45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81A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1A7E"/>
  </w:style>
  <w:style w:type="paragraph" w:styleId="a6">
    <w:name w:val="footer"/>
    <w:basedOn w:val="a"/>
    <w:link w:val="a7"/>
    <w:uiPriority w:val="99"/>
    <w:unhideWhenUsed/>
    <w:rsid w:val="00B81A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1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Колточенко Татьяна Владимировна</dc:creator>
  <dc:description/>
  <cp:lastModifiedBy>Колточенко Татьяна Владимировна</cp:lastModifiedBy>
  <cp:revision>2</cp:revision>
  <dcterms:created xsi:type="dcterms:W3CDTF">2026-03-26T08:35:00Z</dcterms:created>
  <dcterms:modified xsi:type="dcterms:W3CDTF">2026-03-26T08:35:00Z</dcterms:modified>
</cp:coreProperties>
</file>