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F7" w:rsidRPr="00CD329B" w:rsidRDefault="004F51F7" w:rsidP="00E13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2651" w:rsidRPr="00CD329B" w:rsidRDefault="004F51F7" w:rsidP="00E13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</w:p>
    <w:p w:rsidR="00E137F9" w:rsidRDefault="004F51F7" w:rsidP="00E13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«</w:t>
      </w:r>
      <w:r w:rsidR="00D82648" w:rsidRPr="00CD32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статью 284 части второй </w:t>
      </w:r>
    </w:p>
    <w:p w:rsidR="004F51F7" w:rsidRPr="00CD329B" w:rsidRDefault="00D82648" w:rsidP="00E13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Налогового кодекса Российской Федерации</w:t>
      </w:r>
      <w:r w:rsidR="00873B3B" w:rsidRPr="00CD329B">
        <w:rPr>
          <w:rFonts w:ascii="Times New Roman" w:hAnsi="Times New Roman" w:cs="Times New Roman"/>
          <w:b/>
          <w:sz w:val="28"/>
          <w:szCs w:val="28"/>
        </w:rPr>
        <w:t>»</w:t>
      </w:r>
    </w:p>
    <w:p w:rsidR="006758F0" w:rsidRPr="00CD329B" w:rsidRDefault="006758F0" w:rsidP="00CD3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D3" w:rsidRPr="00CD329B" w:rsidRDefault="006758F0" w:rsidP="0063351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>Проект</w:t>
      </w:r>
      <w:r w:rsidR="00232B98" w:rsidRPr="00CD329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D82648" w:rsidRPr="00CD329B">
        <w:rPr>
          <w:rFonts w:ascii="Times New Roman" w:hAnsi="Times New Roman" w:cs="Times New Roman"/>
          <w:sz w:val="28"/>
          <w:szCs w:val="28"/>
        </w:rPr>
        <w:t>О внесении изменения в статью 284 части второй Налогового кодекса Российской Федерации</w:t>
      </w:r>
      <w:r w:rsidR="0088449A" w:rsidRPr="00CD329B">
        <w:rPr>
          <w:rFonts w:ascii="Times New Roman" w:hAnsi="Times New Roman" w:cs="Times New Roman"/>
          <w:sz w:val="28"/>
          <w:szCs w:val="28"/>
        </w:rPr>
        <w:t>»</w:t>
      </w:r>
      <w:r w:rsidR="00317689" w:rsidRPr="00CD329B">
        <w:rPr>
          <w:rFonts w:ascii="Times New Roman" w:hAnsi="Times New Roman" w:cs="Times New Roman"/>
          <w:sz w:val="28"/>
          <w:szCs w:val="28"/>
        </w:rPr>
        <w:t xml:space="preserve"> (далее – проект федерального закона)</w:t>
      </w:r>
      <w:r w:rsidR="0088449A" w:rsidRPr="00CD329B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6D70DF" w:rsidRPr="00CD329B">
        <w:rPr>
          <w:rFonts w:ascii="Times New Roman" w:hAnsi="Times New Roman" w:cs="Times New Roman"/>
          <w:sz w:val="28"/>
          <w:szCs w:val="28"/>
        </w:rPr>
        <w:t>атривает</w:t>
      </w:r>
      <w:r w:rsidR="008D2DD8" w:rsidRPr="00CD329B">
        <w:rPr>
          <w:rFonts w:ascii="Times New Roman" w:hAnsi="Times New Roman" w:cs="Times New Roman"/>
          <w:sz w:val="28"/>
          <w:szCs w:val="28"/>
        </w:rPr>
        <w:t xml:space="preserve"> </w:t>
      </w:r>
      <w:r w:rsidR="00D82648" w:rsidRPr="00CD329B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EE304F" w:rsidRPr="00CD329B">
        <w:rPr>
          <w:rFonts w:ascii="Times New Roman" w:hAnsi="Times New Roman" w:cs="Times New Roman"/>
          <w:sz w:val="28"/>
          <w:szCs w:val="28"/>
        </w:rPr>
        <w:t xml:space="preserve">с 1 января 2026 года </w:t>
      </w:r>
      <w:r w:rsidR="00D82648" w:rsidRPr="00CD329B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A471F9" w:rsidRPr="00CD329B">
        <w:rPr>
          <w:rFonts w:ascii="Times New Roman" w:hAnsi="Times New Roman" w:cs="Times New Roman"/>
          <w:sz w:val="28"/>
          <w:szCs w:val="28"/>
        </w:rPr>
        <w:t xml:space="preserve">пониженной </w:t>
      </w:r>
      <w:r w:rsidR="00162589" w:rsidRPr="00CD329B">
        <w:rPr>
          <w:rFonts w:ascii="Times New Roman" w:hAnsi="Times New Roman" w:cs="Times New Roman"/>
          <w:sz w:val="28"/>
          <w:szCs w:val="28"/>
        </w:rPr>
        <w:t xml:space="preserve">налоговой ставки по налогу на прибыль организаций, </w:t>
      </w:r>
      <w:r w:rsidR="001E1AD3" w:rsidRPr="00CD329B">
        <w:rPr>
          <w:rFonts w:ascii="Times New Roman" w:hAnsi="Times New Roman" w:cs="Times New Roman"/>
          <w:sz w:val="28"/>
          <w:szCs w:val="28"/>
        </w:rPr>
        <w:t>подлежащему зачислению в бюдже</w:t>
      </w:r>
      <w:r w:rsidR="00A471F9" w:rsidRPr="00CD329B">
        <w:rPr>
          <w:rFonts w:ascii="Times New Roman" w:hAnsi="Times New Roman" w:cs="Times New Roman"/>
          <w:sz w:val="28"/>
          <w:szCs w:val="28"/>
        </w:rPr>
        <w:t>т субъекта Российской Федерации</w:t>
      </w:r>
      <w:r w:rsidR="00115F5F" w:rsidRPr="00CD329B">
        <w:rPr>
          <w:rFonts w:ascii="Times New Roman" w:hAnsi="Times New Roman" w:cs="Times New Roman"/>
          <w:sz w:val="28"/>
          <w:szCs w:val="28"/>
        </w:rPr>
        <w:t>,</w:t>
      </w:r>
      <w:r w:rsidR="00A471F9" w:rsidRPr="00CD3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AD3" w:rsidRPr="00CD329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E1AD3" w:rsidRPr="00CD329B">
        <w:rPr>
          <w:rFonts w:ascii="Times New Roman" w:hAnsi="Times New Roman" w:cs="Times New Roman"/>
          <w:sz w:val="28"/>
          <w:szCs w:val="28"/>
        </w:rPr>
        <w:t>:</w:t>
      </w:r>
    </w:p>
    <w:p w:rsidR="001E1AD3" w:rsidRPr="00CD329B" w:rsidRDefault="001E1AD3" w:rsidP="0063351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>региональных отделений общероссийских общественных организаций инвалидов;</w:t>
      </w:r>
    </w:p>
    <w:p w:rsidR="00115F5F" w:rsidRPr="00CD329B" w:rsidRDefault="001E1AD3" w:rsidP="0063351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>организаций, уставный капитал которых полностью состоит из вкладов общественных организаций инвалидов, если среднесписочная численность инвалидов среди их ра</w:t>
      </w:r>
      <w:r w:rsidR="00E137F9">
        <w:rPr>
          <w:rFonts w:ascii="Times New Roman" w:hAnsi="Times New Roman" w:cs="Times New Roman"/>
          <w:sz w:val="28"/>
          <w:szCs w:val="28"/>
        </w:rPr>
        <w:t>ботников составляет не менее 50 </w:t>
      </w:r>
      <w:r w:rsidRPr="00CD329B">
        <w:rPr>
          <w:rFonts w:ascii="Times New Roman" w:hAnsi="Times New Roman" w:cs="Times New Roman"/>
          <w:sz w:val="28"/>
          <w:szCs w:val="28"/>
        </w:rPr>
        <w:t xml:space="preserve">процентов, а их доля в фонде оплаты </w:t>
      </w:r>
      <w:r w:rsidR="00162589" w:rsidRPr="00CD329B">
        <w:rPr>
          <w:rFonts w:ascii="Times New Roman" w:hAnsi="Times New Roman" w:cs="Times New Roman"/>
          <w:sz w:val="28"/>
          <w:szCs w:val="28"/>
        </w:rPr>
        <w:t>тру</w:t>
      </w:r>
      <w:bookmarkStart w:id="0" w:name="_GoBack"/>
      <w:r w:rsidR="00162589" w:rsidRPr="00CD329B">
        <w:rPr>
          <w:rFonts w:ascii="Times New Roman" w:hAnsi="Times New Roman" w:cs="Times New Roman"/>
          <w:sz w:val="28"/>
          <w:szCs w:val="28"/>
        </w:rPr>
        <w:t>д</w:t>
      </w:r>
      <w:bookmarkEnd w:id="0"/>
      <w:r w:rsidR="00162589" w:rsidRPr="00CD329B">
        <w:rPr>
          <w:rFonts w:ascii="Times New Roman" w:hAnsi="Times New Roman" w:cs="Times New Roman"/>
          <w:sz w:val="28"/>
          <w:szCs w:val="28"/>
        </w:rPr>
        <w:t>а - не менее 25 процентов.</w:t>
      </w:r>
      <w:r w:rsidR="00115F5F" w:rsidRPr="00CD3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2BA" w:rsidRPr="00CD329B" w:rsidRDefault="00115F5F" w:rsidP="0063351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 xml:space="preserve">Размер указанной налоговой ставки составляет 12,5 </w:t>
      </w:r>
      <w:r w:rsidRPr="003D1046">
        <w:rPr>
          <w:rFonts w:ascii="Times New Roman" w:hAnsi="Times New Roman" w:cs="Times New Roman"/>
          <w:sz w:val="28"/>
          <w:szCs w:val="28"/>
        </w:rPr>
        <w:t>процент</w:t>
      </w:r>
      <w:r w:rsidR="00210C54" w:rsidRPr="003D1046">
        <w:rPr>
          <w:rFonts w:ascii="Times New Roman" w:hAnsi="Times New Roman" w:cs="Times New Roman"/>
          <w:sz w:val="28"/>
          <w:szCs w:val="28"/>
        </w:rPr>
        <w:t>а</w:t>
      </w:r>
      <w:r w:rsidRPr="003D1046">
        <w:rPr>
          <w:rFonts w:ascii="Times New Roman" w:hAnsi="Times New Roman" w:cs="Times New Roman"/>
          <w:sz w:val="28"/>
          <w:szCs w:val="28"/>
        </w:rPr>
        <w:t xml:space="preserve"> </w:t>
      </w:r>
      <w:r w:rsidR="00E137F9" w:rsidRPr="003D1046">
        <w:rPr>
          <w:rFonts w:ascii="Times New Roman" w:hAnsi="Times New Roman" w:cs="Times New Roman"/>
          <w:sz w:val="28"/>
          <w:szCs w:val="28"/>
        </w:rPr>
        <w:br/>
      </w:r>
      <w:r w:rsidRPr="003D1046">
        <w:rPr>
          <w:rFonts w:ascii="Times New Roman" w:hAnsi="Times New Roman" w:cs="Times New Roman"/>
          <w:sz w:val="28"/>
          <w:szCs w:val="28"/>
        </w:rPr>
        <w:t>в 2026-2030 годах и 13,5 процент</w:t>
      </w:r>
      <w:r w:rsidR="00210C54" w:rsidRPr="003D1046">
        <w:rPr>
          <w:rFonts w:ascii="Times New Roman" w:hAnsi="Times New Roman" w:cs="Times New Roman"/>
          <w:sz w:val="28"/>
          <w:szCs w:val="28"/>
        </w:rPr>
        <w:t>а</w:t>
      </w:r>
      <w:r w:rsidRPr="003D1046">
        <w:rPr>
          <w:rFonts w:ascii="Times New Roman" w:hAnsi="Times New Roman" w:cs="Times New Roman"/>
          <w:sz w:val="28"/>
          <w:szCs w:val="28"/>
        </w:rPr>
        <w:t xml:space="preserve"> в 2031 </w:t>
      </w:r>
      <w:r w:rsidR="00594CB7" w:rsidRPr="003D1046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D1046">
        <w:rPr>
          <w:rFonts w:ascii="Times New Roman" w:hAnsi="Times New Roman" w:cs="Times New Roman"/>
          <w:sz w:val="28"/>
          <w:szCs w:val="28"/>
        </w:rPr>
        <w:t>и последующих годах</w:t>
      </w:r>
      <w:r w:rsidRPr="00CD329B">
        <w:rPr>
          <w:rFonts w:ascii="Times New Roman" w:hAnsi="Times New Roman" w:cs="Times New Roman"/>
          <w:sz w:val="28"/>
          <w:szCs w:val="28"/>
        </w:rPr>
        <w:t>.</w:t>
      </w:r>
    </w:p>
    <w:p w:rsidR="002462BA" w:rsidRPr="00CD329B" w:rsidRDefault="00162589" w:rsidP="0063351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 xml:space="preserve">До 31 декабря 2024 года в рамках реализации полномочий, предусмотренных абзацем пятым пункта 1 статьи 284 Налогового кодекса Российской Федерации, часть 2 статьи </w:t>
      </w:r>
      <w:r w:rsidR="00E137F9">
        <w:rPr>
          <w:rFonts w:ascii="Times New Roman" w:hAnsi="Times New Roman" w:cs="Times New Roman"/>
          <w:sz w:val="28"/>
          <w:szCs w:val="28"/>
        </w:rPr>
        <w:t>1 Закона Ярославской области от </w:t>
      </w:r>
      <w:r w:rsidRPr="00CD329B">
        <w:rPr>
          <w:rFonts w:ascii="Times New Roman" w:hAnsi="Times New Roman" w:cs="Times New Roman"/>
          <w:sz w:val="28"/>
          <w:szCs w:val="28"/>
        </w:rPr>
        <w:t xml:space="preserve">15.10.2003 № 45-з «О ставках налога на прибыль организаций» устанавливала пониженную налоговую ставку </w:t>
      </w:r>
      <w:r w:rsidR="00671C19" w:rsidRPr="00CD329B">
        <w:rPr>
          <w:rFonts w:ascii="Times New Roman" w:hAnsi="Times New Roman" w:cs="Times New Roman"/>
          <w:sz w:val="28"/>
          <w:szCs w:val="28"/>
        </w:rPr>
        <w:t xml:space="preserve">по налогу на прибыль организаций </w:t>
      </w:r>
      <w:r w:rsidRPr="00CD329B">
        <w:rPr>
          <w:rFonts w:ascii="Times New Roman" w:hAnsi="Times New Roman" w:cs="Times New Roman"/>
          <w:sz w:val="28"/>
          <w:szCs w:val="28"/>
        </w:rPr>
        <w:t xml:space="preserve">для организаций инвалидов. </w:t>
      </w:r>
      <w:r w:rsidR="00671C19" w:rsidRPr="00CD329B">
        <w:rPr>
          <w:rFonts w:ascii="Times New Roman" w:hAnsi="Times New Roman" w:cs="Times New Roman"/>
          <w:sz w:val="28"/>
          <w:szCs w:val="28"/>
        </w:rPr>
        <w:t xml:space="preserve">В настоящее время указанных полномочий у субъектов Российской Федерации нет. Не установлены указанные налоговые льготы и на федеральном уровне. </w:t>
      </w:r>
      <w:r w:rsidRPr="00CD329B">
        <w:rPr>
          <w:rFonts w:ascii="Times New Roman" w:hAnsi="Times New Roman" w:cs="Times New Roman"/>
          <w:sz w:val="28"/>
          <w:szCs w:val="28"/>
        </w:rPr>
        <w:t>Проблема восстановления налоговых льгот для организаций, обеспечивающих трудоустройство инвалидов, является актуальной</w:t>
      </w:r>
      <w:r w:rsidR="00D873B4" w:rsidRPr="00CD329B">
        <w:rPr>
          <w:rFonts w:ascii="Times New Roman" w:hAnsi="Times New Roman" w:cs="Times New Roman"/>
          <w:sz w:val="28"/>
          <w:szCs w:val="28"/>
        </w:rPr>
        <w:t>, особенно в связи с проведением специальной военной операции,</w:t>
      </w:r>
      <w:r w:rsidRPr="00CD329B">
        <w:rPr>
          <w:rFonts w:ascii="Times New Roman" w:hAnsi="Times New Roman" w:cs="Times New Roman"/>
          <w:sz w:val="28"/>
          <w:szCs w:val="28"/>
        </w:rPr>
        <w:t xml:space="preserve"> и имеет федеральную значимость.</w:t>
      </w:r>
    </w:p>
    <w:sectPr w:rsidR="002462BA" w:rsidRPr="00CD329B" w:rsidSect="0063351B">
      <w:pgSz w:w="11907" w:h="16840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58"/>
    <w:rsid w:val="00025AF2"/>
    <w:rsid w:val="00047D9B"/>
    <w:rsid w:val="000A1BD1"/>
    <w:rsid w:val="000A56B3"/>
    <w:rsid w:val="000C065E"/>
    <w:rsid w:val="000C19FA"/>
    <w:rsid w:val="000C4311"/>
    <w:rsid w:val="000E2055"/>
    <w:rsid w:val="000E38FC"/>
    <w:rsid w:val="000F25FF"/>
    <w:rsid w:val="00103638"/>
    <w:rsid w:val="00106246"/>
    <w:rsid w:val="00115F5F"/>
    <w:rsid w:val="00117606"/>
    <w:rsid w:val="0013573B"/>
    <w:rsid w:val="0014376B"/>
    <w:rsid w:val="00150870"/>
    <w:rsid w:val="001535D7"/>
    <w:rsid w:val="00162589"/>
    <w:rsid w:val="001A21F9"/>
    <w:rsid w:val="001B4B4A"/>
    <w:rsid w:val="001E1AD3"/>
    <w:rsid w:val="001E36A0"/>
    <w:rsid w:val="001F00D9"/>
    <w:rsid w:val="001F60E6"/>
    <w:rsid w:val="00210C54"/>
    <w:rsid w:val="00222166"/>
    <w:rsid w:val="00230793"/>
    <w:rsid w:val="00232B98"/>
    <w:rsid w:val="002332EF"/>
    <w:rsid w:val="0023699B"/>
    <w:rsid w:val="002462BA"/>
    <w:rsid w:val="00251774"/>
    <w:rsid w:val="00264F2C"/>
    <w:rsid w:val="002671BA"/>
    <w:rsid w:val="0028051E"/>
    <w:rsid w:val="002864C7"/>
    <w:rsid w:val="00287421"/>
    <w:rsid w:val="002E7640"/>
    <w:rsid w:val="002F0E44"/>
    <w:rsid w:val="00317689"/>
    <w:rsid w:val="003279F6"/>
    <w:rsid w:val="00357744"/>
    <w:rsid w:val="00384174"/>
    <w:rsid w:val="00386116"/>
    <w:rsid w:val="003867D6"/>
    <w:rsid w:val="00393FA9"/>
    <w:rsid w:val="003B77B3"/>
    <w:rsid w:val="003C5CAA"/>
    <w:rsid w:val="003C5DDE"/>
    <w:rsid w:val="003D1046"/>
    <w:rsid w:val="003D1B50"/>
    <w:rsid w:val="003D390E"/>
    <w:rsid w:val="003F655C"/>
    <w:rsid w:val="00403DC3"/>
    <w:rsid w:val="00407BCF"/>
    <w:rsid w:val="004102B0"/>
    <w:rsid w:val="0044008A"/>
    <w:rsid w:val="00443858"/>
    <w:rsid w:val="0046168F"/>
    <w:rsid w:val="00491A0C"/>
    <w:rsid w:val="00497D5B"/>
    <w:rsid w:val="004D7FF6"/>
    <w:rsid w:val="004E4223"/>
    <w:rsid w:val="004F51F7"/>
    <w:rsid w:val="00502651"/>
    <w:rsid w:val="00510FAA"/>
    <w:rsid w:val="00515CF4"/>
    <w:rsid w:val="00525F9D"/>
    <w:rsid w:val="00535EE3"/>
    <w:rsid w:val="00557DBE"/>
    <w:rsid w:val="00594CB7"/>
    <w:rsid w:val="005B2707"/>
    <w:rsid w:val="005B427C"/>
    <w:rsid w:val="005C43B7"/>
    <w:rsid w:val="005D42CA"/>
    <w:rsid w:val="005D6203"/>
    <w:rsid w:val="0061799E"/>
    <w:rsid w:val="00622E70"/>
    <w:rsid w:val="0063351B"/>
    <w:rsid w:val="00653D44"/>
    <w:rsid w:val="00671C19"/>
    <w:rsid w:val="00675567"/>
    <w:rsid w:val="006758F0"/>
    <w:rsid w:val="006A05C7"/>
    <w:rsid w:val="006B2722"/>
    <w:rsid w:val="006B5C20"/>
    <w:rsid w:val="006D70DF"/>
    <w:rsid w:val="006F5BD9"/>
    <w:rsid w:val="006F6D21"/>
    <w:rsid w:val="00706C2E"/>
    <w:rsid w:val="007261AC"/>
    <w:rsid w:val="007369EE"/>
    <w:rsid w:val="007428C2"/>
    <w:rsid w:val="0074707D"/>
    <w:rsid w:val="007510BB"/>
    <w:rsid w:val="00757583"/>
    <w:rsid w:val="0077552E"/>
    <w:rsid w:val="00792FEF"/>
    <w:rsid w:val="007A5D50"/>
    <w:rsid w:val="007D7D8D"/>
    <w:rsid w:val="008152BF"/>
    <w:rsid w:val="008163D8"/>
    <w:rsid w:val="008233A9"/>
    <w:rsid w:val="008378AB"/>
    <w:rsid w:val="008455A0"/>
    <w:rsid w:val="00873B3B"/>
    <w:rsid w:val="0088449A"/>
    <w:rsid w:val="008939E0"/>
    <w:rsid w:val="008A327C"/>
    <w:rsid w:val="008D2DD8"/>
    <w:rsid w:val="008E37E4"/>
    <w:rsid w:val="008F076B"/>
    <w:rsid w:val="009035AC"/>
    <w:rsid w:val="00911C11"/>
    <w:rsid w:val="00922A49"/>
    <w:rsid w:val="00926D46"/>
    <w:rsid w:val="00996AD8"/>
    <w:rsid w:val="009C52C5"/>
    <w:rsid w:val="009E4463"/>
    <w:rsid w:val="009E4A90"/>
    <w:rsid w:val="009E7994"/>
    <w:rsid w:val="00A02573"/>
    <w:rsid w:val="00A17AFA"/>
    <w:rsid w:val="00A40535"/>
    <w:rsid w:val="00A46155"/>
    <w:rsid w:val="00A471F9"/>
    <w:rsid w:val="00A720F1"/>
    <w:rsid w:val="00A72D58"/>
    <w:rsid w:val="00A74F0B"/>
    <w:rsid w:val="00A76A27"/>
    <w:rsid w:val="00A93AC3"/>
    <w:rsid w:val="00AA5240"/>
    <w:rsid w:val="00AE63DF"/>
    <w:rsid w:val="00AF0CD4"/>
    <w:rsid w:val="00B04362"/>
    <w:rsid w:val="00B22EBE"/>
    <w:rsid w:val="00B33095"/>
    <w:rsid w:val="00B6161E"/>
    <w:rsid w:val="00B72566"/>
    <w:rsid w:val="00B92CC3"/>
    <w:rsid w:val="00B93E15"/>
    <w:rsid w:val="00BD29FF"/>
    <w:rsid w:val="00BE7904"/>
    <w:rsid w:val="00BF4556"/>
    <w:rsid w:val="00BF61DA"/>
    <w:rsid w:val="00C03AA9"/>
    <w:rsid w:val="00C156E6"/>
    <w:rsid w:val="00C215E9"/>
    <w:rsid w:val="00C33C01"/>
    <w:rsid w:val="00C645BF"/>
    <w:rsid w:val="00C715D6"/>
    <w:rsid w:val="00C738AA"/>
    <w:rsid w:val="00C76B93"/>
    <w:rsid w:val="00CD0D56"/>
    <w:rsid w:val="00CD1CD9"/>
    <w:rsid w:val="00CD329B"/>
    <w:rsid w:val="00CE250D"/>
    <w:rsid w:val="00D65EEE"/>
    <w:rsid w:val="00D82648"/>
    <w:rsid w:val="00D86FAD"/>
    <w:rsid w:val="00D873B4"/>
    <w:rsid w:val="00D96392"/>
    <w:rsid w:val="00DA5C29"/>
    <w:rsid w:val="00DC34D3"/>
    <w:rsid w:val="00DC41C6"/>
    <w:rsid w:val="00DC6496"/>
    <w:rsid w:val="00DD466E"/>
    <w:rsid w:val="00DF200F"/>
    <w:rsid w:val="00E137F9"/>
    <w:rsid w:val="00E164D5"/>
    <w:rsid w:val="00E229D0"/>
    <w:rsid w:val="00E6342C"/>
    <w:rsid w:val="00E704AA"/>
    <w:rsid w:val="00E82153"/>
    <w:rsid w:val="00E91475"/>
    <w:rsid w:val="00E91C6C"/>
    <w:rsid w:val="00ED01BE"/>
    <w:rsid w:val="00EE304F"/>
    <w:rsid w:val="00EF6F09"/>
    <w:rsid w:val="00F06F43"/>
    <w:rsid w:val="00F35BFB"/>
    <w:rsid w:val="00F44757"/>
    <w:rsid w:val="00F63B6A"/>
    <w:rsid w:val="00F65344"/>
    <w:rsid w:val="00F851BE"/>
    <w:rsid w:val="00F93B4B"/>
    <w:rsid w:val="00F9419B"/>
    <w:rsid w:val="00F943B2"/>
    <w:rsid w:val="00FD3956"/>
    <w:rsid w:val="00FD7564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31C8-899D-4250-8CCF-23ECB915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2017-01-31T05:19:00Z</cp:lastPrinted>
  <dcterms:created xsi:type="dcterms:W3CDTF">2025-09-26T11:21:00Z</dcterms:created>
  <dcterms:modified xsi:type="dcterms:W3CDTF">2025-10-06T07:50:00Z</dcterms:modified>
</cp:coreProperties>
</file>