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00D" w:rsidRPr="008C6F2A" w:rsidRDefault="0068200D" w:rsidP="00F943AA">
      <w:pPr>
        <w:spacing w:after="0" w:line="240" w:lineRule="auto"/>
        <w:ind w:left="5954"/>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Приложение</w:t>
      </w:r>
      <w:r w:rsidR="00EE135D">
        <w:rPr>
          <w:rFonts w:ascii="Times New Roman" w:eastAsia="Times New Roman" w:hAnsi="Times New Roman" w:cs="Times New Roman"/>
          <w:color w:val="000000"/>
          <w:sz w:val="28"/>
          <w:szCs w:val="28"/>
          <w:lang w:eastAsia="ru-RU"/>
        </w:rPr>
        <w:t> 1</w:t>
      </w:r>
      <w:r w:rsidR="00827534">
        <w:rPr>
          <w:rFonts w:ascii="Times New Roman" w:eastAsia="Times New Roman" w:hAnsi="Times New Roman" w:cs="Times New Roman"/>
          <w:color w:val="000000"/>
          <w:sz w:val="28"/>
          <w:szCs w:val="28"/>
          <w:lang w:eastAsia="ru-RU"/>
        </w:rPr>
        <w:t xml:space="preserve"> </w:t>
      </w:r>
    </w:p>
    <w:p w:rsidR="0068200D" w:rsidRPr="008C6F2A" w:rsidRDefault="0068200D" w:rsidP="00F943AA">
      <w:pPr>
        <w:spacing w:after="0" w:line="240" w:lineRule="auto"/>
        <w:ind w:left="5954"/>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к Закону Ярославской области</w:t>
      </w:r>
    </w:p>
    <w:p w:rsidR="0068200D" w:rsidRPr="00E612F9" w:rsidRDefault="009B6F68" w:rsidP="00F943AA">
      <w:pPr>
        <w:spacing w:after="0" w:line="240" w:lineRule="auto"/>
        <w:ind w:left="5954"/>
        <w:rPr>
          <w:rFonts w:ascii="Times New Roman" w:eastAsia="Times New Roman" w:hAnsi="Times New Roman" w:cs="Times New Roman"/>
          <w:bCs/>
          <w:sz w:val="28"/>
          <w:szCs w:val="28"/>
          <w:lang w:eastAsia="ru-RU"/>
        </w:rPr>
      </w:pPr>
      <w:r w:rsidRPr="008C6F2A">
        <w:rPr>
          <w:rFonts w:ascii="Times New Roman" w:eastAsia="Times New Roman" w:hAnsi="Times New Roman" w:cs="Times New Roman"/>
          <w:color w:val="000000"/>
          <w:sz w:val="28"/>
          <w:szCs w:val="28"/>
          <w:lang w:eastAsia="ru-RU"/>
        </w:rPr>
        <w:t>от</w:t>
      </w:r>
      <w:r w:rsidRPr="008C6F2A">
        <w:rPr>
          <w:rFonts w:ascii="Times New Roman" w:eastAsia="Times New Roman" w:hAnsi="Times New Roman" w:cs="Times New Roman"/>
          <w:color w:val="000000"/>
          <w:sz w:val="18"/>
          <w:szCs w:val="28"/>
          <w:lang w:eastAsia="ru-RU"/>
        </w:rPr>
        <w:t xml:space="preserve"> </w:t>
      </w:r>
      <w:r w:rsidRPr="008C6F2A">
        <w:rPr>
          <w:rFonts w:ascii="Times New Roman" w:eastAsia="Times New Roman" w:hAnsi="Times New Roman" w:cs="Times New Roman"/>
          <w:color w:val="000000"/>
          <w:sz w:val="28"/>
          <w:szCs w:val="28"/>
          <w:lang w:eastAsia="ru-RU"/>
        </w:rPr>
        <w:t>______________ № _______</w:t>
      </w:r>
    </w:p>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p>
    <w:p w:rsidR="0068200D"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Исполнение</w:t>
      </w:r>
    </w:p>
    <w:p w:rsidR="00D4718F"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доходов </w:t>
      </w:r>
      <w:r w:rsidRPr="0068200D">
        <w:rPr>
          <w:rFonts w:ascii="Times New Roman" w:eastAsia="Times New Roman" w:hAnsi="Times New Roman" w:cs="Times New Roman"/>
          <w:b/>
          <w:bCs/>
          <w:sz w:val="28"/>
          <w:szCs w:val="28"/>
          <w:lang w:eastAsia="ru-RU"/>
        </w:rPr>
        <w:t xml:space="preserve">областного бюджета </w:t>
      </w:r>
      <w:r>
        <w:rPr>
          <w:rFonts w:ascii="Times New Roman" w:eastAsia="Times New Roman" w:hAnsi="Times New Roman" w:cs="Times New Roman"/>
          <w:b/>
          <w:bCs/>
          <w:sz w:val="28"/>
          <w:szCs w:val="28"/>
          <w:lang w:eastAsia="ru-RU"/>
        </w:rPr>
        <w:t>з</w:t>
      </w:r>
      <w:r w:rsidRPr="0068200D">
        <w:rPr>
          <w:rFonts w:ascii="Times New Roman" w:eastAsia="Times New Roman" w:hAnsi="Times New Roman" w:cs="Times New Roman"/>
          <w:b/>
          <w:bCs/>
          <w:sz w:val="28"/>
          <w:szCs w:val="28"/>
          <w:lang w:eastAsia="ru-RU"/>
        </w:rPr>
        <w:t>а 20</w:t>
      </w:r>
      <w:r w:rsidR="002A7EF5">
        <w:rPr>
          <w:rFonts w:ascii="Times New Roman" w:eastAsia="Times New Roman" w:hAnsi="Times New Roman" w:cs="Times New Roman"/>
          <w:b/>
          <w:bCs/>
          <w:sz w:val="28"/>
          <w:szCs w:val="28"/>
          <w:lang w:eastAsia="ru-RU"/>
        </w:rPr>
        <w:t>2</w:t>
      </w:r>
      <w:r w:rsidR="00E80F0D">
        <w:rPr>
          <w:rFonts w:ascii="Times New Roman" w:eastAsia="Times New Roman" w:hAnsi="Times New Roman" w:cs="Times New Roman"/>
          <w:b/>
          <w:bCs/>
          <w:sz w:val="28"/>
          <w:szCs w:val="28"/>
          <w:lang w:eastAsia="ru-RU"/>
        </w:rPr>
        <w:t>4</w:t>
      </w:r>
      <w:r w:rsidRPr="0068200D">
        <w:rPr>
          <w:rFonts w:ascii="Times New Roman" w:eastAsia="Times New Roman" w:hAnsi="Times New Roman" w:cs="Times New Roman"/>
          <w:b/>
          <w:bCs/>
          <w:sz w:val="28"/>
          <w:szCs w:val="28"/>
          <w:lang w:eastAsia="ru-RU"/>
        </w:rPr>
        <w:t xml:space="preserve"> год </w:t>
      </w:r>
    </w:p>
    <w:p w:rsidR="0068200D" w:rsidRPr="0068200D" w:rsidRDefault="00D4718F"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 кодам</w:t>
      </w:r>
      <w:r w:rsidR="0068200D" w:rsidRPr="0068200D">
        <w:rPr>
          <w:rFonts w:ascii="Times New Roman" w:eastAsia="Times New Roman" w:hAnsi="Times New Roman" w:cs="Times New Roman"/>
          <w:b/>
          <w:bCs/>
          <w:sz w:val="28"/>
          <w:szCs w:val="28"/>
          <w:lang w:eastAsia="ru-RU"/>
        </w:rPr>
        <w:t xml:space="preserve"> классификаци</w:t>
      </w:r>
      <w:r>
        <w:rPr>
          <w:rFonts w:ascii="Times New Roman" w:eastAsia="Times New Roman" w:hAnsi="Times New Roman" w:cs="Times New Roman"/>
          <w:b/>
          <w:bCs/>
          <w:sz w:val="28"/>
          <w:szCs w:val="28"/>
          <w:lang w:eastAsia="ru-RU"/>
        </w:rPr>
        <w:t>и</w:t>
      </w:r>
      <w:r w:rsidR="0068200D" w:rsidRPr="0068200D">
        <w:rPr>
          <w:rFonts w:ascii="Times New Roman" w:eastAsia="Times New Roman" w:hAnsi="Times New Roman" w:cs="Times New Roman"/>
          <w:b/>
          <w:bCs/>
          <w:sz w:val="28"/>
          <w:szCs w:val="28"/>
          <w:lang w:eastAsia="ru-RU"/>
        </w:rPr>
        <w:t xml:space="preserve"> доходов бюджетов </w:t>
      </w:r>
    </w:p>
    <w:p w:rsidR="0068200D" w:rsidRDefault="0068200D" w:rsidP="0068200D">
      <w:pPr>
        <w:spacing w:after="0" w:line="240" w:lineRule="auto"/>
        <w:rPr>
          <w:rFonts w:ascii="Times New Roman" w:eastAsia="Times New Roman" w:hAnsi="Times New Roman" w:cs="Times New Roman"/>
          <w:bCs/>
          <w:sz w:val="20"/>
          <w:szCs w:val="20"/>
          <w:lang w:eastAsia="ru-RU"/>
        </w:rPr>
      </w:pPr>
    </w:p>
    <w:p w:rsidR="0083501F" w:rsidRDefault="0083501F" w:rsidP="0068200D">
      <w:pPr>
        <w:spacing w:after="0" w:line="240" w:lineRule="auto"/>
        <w:rPr>
          <w:rFonts w:ascii="Times New Roman" w:eastAsia="Times New Roman" w:hAnsi="Times New Roman" w:cs="Times New Roman"/>
          <w:bCs/>
          <w:sz w:val="20"/>
          <w:szCs w:val="20"/>
          <w:lang w:eastAsia="ru-RU"/>
        </w:rPr>
      </w:pPr>
    </w:p>
    <w:tbl>
      <w:tblPr>
        <w:tblW w:w="9775" w:type="dxa"/>
        <w:tblInd w:w="-147" w:type="dxa"/>
        <w:tblCellMar>
          <w:top w:w="57" w:type="dxa"/>
          <w:bottom w:w="57" w:type="dxa"/>
        </w:tblCellMar>
        <w:tblLook w:val="04A0" w:firstRow="1" w:lastRow="0" w:firstColumn="1" w:lastColumn="0" w:noHBand="0" w:noVBand="1"/>
      </w:tblPr>
      <w:tblGrid>
        <w:gridCol w:w="3119"/>
        <w:gridCol w:w="4394"/>
        <w:gridCol w:w="2262"/>
      </w:tblGrid>
      <w:tr w:rsidR="00C71D25" w:rsidRPr="00C71D25" w:rsidTr="00AC584E">
        <w:trPr>
          <w:trHeight w:val="20"/>
          <w:tblHeader/>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1D25" w:rsidRPr="00C71D25" w:rsidRDefault="00C71D25" w:rsidP="00E6715C">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Код классификации доходов</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C71D25" w:rsidRPr="00C71D25" w:rsidRDefault="00C71D25" w:rsidP="00E6715C">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Наименование доходов</w:t>
            </w:r>
          </w:p>
        </w:tc>
        <w:tc>
          <w:tcPr>
            <w:tcW w:w="2262" w:type="dxa"/>
            <w:tcBorders>
              <w:top w:val="single" w:sz="4" w:space="0" w:color="auto"/>
              <w:left w:val="nil"/>
              <w:bottom w:val="single" w:sz="4" w:space="0" w:color="auto"/>
              <w:right w:val="single" w:sz="4" w:space="0" w:color="auto"/>
            </w:tcBorders>
            <w:shd w:val="clear" w:color="auto" w:fill="auto"/>
            <w:vAlign w:val="center"/>
            <w:hideMark/>
          </w:tcPr>
          <w:p w:rsidR="00C71D25" w:rsidRPr="00C71D25" w:rsidRDefault="00C71D25" w:rsidP="00E6715C">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Исполнено </w:t>
            </w:r>
            <w:r w:rsidRPr="00C71D25">
              <w:rPr>
                <w:rFonts w:ascii="Times New Roman" w:eastAsia="Times New Roman" w:hAnsi="Times New Roman" w:cs="Times New Roman"/>
                <w:sz w:val="24"/>
                <w:szCs w:val="24"/>
                <w:lang w:eastAsia="ru-RU"/>
              </w:rPr>
              <w:br/>
              <w:t>(руб.)</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000 1 00 00000 00 0000 000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НАЛОГОВЫЕ И НЕНАЛОГОВЫЕ ДОХОДЫ</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104 610 879 756,64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000 1 01 00000 00 0000 000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НАЛОГИ НА ПРИБЫЛЬ, ДОХОДЫ</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60 501 106 320,89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000 1 01 01000 00 0000 110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Налог на прибыль организаций</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27 261 670 148,85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000 1 01 02000 01 0000 110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Налог на доходы физических лиц</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33 239 436 172,04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000 1 03 00000 00 0000 000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НАЛОГИ НА ТОВАРЫ (РАБОТЫ, УСЛУГИ), РЕАЛИЗУЕМЫЕ НА ТЕРРИТОРИИ РОССИЙСКОЙ ФЕДЕРАЦИИ</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20 091 187 685,31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000 1 03 02000 01 0000 110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Акцизы по подакцизным товарам (продукции), производимым на территории Российской Федерации</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20 091 187 685,31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000 1 05 00000 00 0000 000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НАЛОГИ НА СОВОКУПНЫЙ ДОХОД</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9 882 487 722,17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000 1 05 01000 00 0000 110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Налог, взимаемый в связи с применением упрощенной системы налогообложения</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9 480 955 975,07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000 1 05 06000 01 0000 110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Налог на профессиональный доход</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401 531 747,10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000 1 06 00000 00 0000 000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НАЛОГИ НА ИМУЩЕСТВО</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8 528 994 735,73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000 1 06 02000 02 0000 110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Налог на имущество организаций</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6 738 987 107,72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000 1 06 04000 02 0000 110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Транспортный налог</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1 788 264 628,01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000 1 06 05000 02 0000 110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Налог на игорный бизнес</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1 743 000,00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000 1 07 00000 00 0000 000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НАЛОГИ, СБОРЫ И РЕГУЛЯРНЫЕ ПЛАТЕЖИ ЗА ПОЛЬЗОВАНИЕ ПРИРОДНЫМИ РЕСУРСАМИ</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31 131 708,86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000 1 07 01000 01 0000 110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Налог на добычу полезных ископаемых</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24 993 342,13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000 1 07 04000 01 0000 110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Сборы за пользование объектами животного мира и за пользование объектами водных биологических ресурсов</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6 138 366,73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000 1 08 00000 00 0000 000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ГОСУДАРСТВЕННАЯ ПОШЛИНА</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185 116 571,22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000 1 09 00000 00 0000 000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 xml:space="preserve">ЗАДОЛЖЕННОСТЬ И ПЕРЕРАСЧЕТЫ ПО </w:t>
            </w:r>
            <w:r w:rsidRPr="00C71D25">
              <w:rPr>
                <w:rFonts w:ascii="Times New Roman" w:eastAsia="Times New Roman" w:hAnsi="Times New Roman" w:cs="Times New Roman"/>
                <w:b/>
                <w:bCs/>
                <w:color w:val="000000"/>
                <w:sz w:val="24"/>
                <w:szCs w:val="24"/>
                <w:lang w:eastAsia="ru-RU"/>
              </w:rPr>
              <w:lastRenderedPageBreak/>
              <w:t>ОТМЕНЕННЫМ НАЛОГАМ, СБОРАМ И ИНЫМ ОБЯЗАТЕЛЬНЫМ ПЛАТЕЖАМ</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lastRenderedPageBreak/>
              <w:t>-2 196,84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000 1 11 00000 00 0000 000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ДОХОДЫ ОТ ИСПОЛЬЗОВАНИЯ ИМУЩЕСТВА, НАХОДЯЩЕГОСЯ В ГОСУДАРСТВЕННОЙ И МУНИЦИПАЛЬНОЙ СОБСТВЕННОСТИ</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107 241 383,84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000 1 11 01000 00 0000 120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10 250 713,94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000 1 11 02000 00 0000 120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Доходы от размещения средств бюджетов</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25 444 862,83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000 1 11 03000 00 0000 120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Проценты, полученные от предоставления бюджетных кредитов внутри страны</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6 993 020,21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000 1 11 05000 00 0000 120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39 731 227,12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000 1 11 05300 00 0000 120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384 757,51</w:t>
            </w:r>
          </w:p>
        </w:tc>
      </w:tr>
      <w:tr w:rsidR="00C71AF0" w:rsidRPr="00C71D25" w:rsidTr="00AC584E">
        <w:trPr>
          <w:trHeight w:val="276"/>
        </w:trPr>
        <w:tc>
          <w:tcPr>
            <w:tcW w:w="3119" w:type="dxa"/>
            <w:vMerge w:val="restart"/>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000 1 11 05400 00 0000 120</w:t>
            </w:r>
          </w:p>
        </w:tc>
        <w:tc>
          <w:tcPr>
            <w:tcW w:w="4394" w:type="dxa"/>
            <w:vMerge w:val="restart"/>
            <w:tcBorders>
              <w:top w:val="nil"/>
              <w:left w:val="single" w:sz="4" w:space="0" w:color="auto"/>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2262" w:type="dxa"/>
            <w:vMerge w:val="restart"/>
            <w:tcBorders>
              <w:top w:val="nil"/>
              <w:left w:val="single" w:sz="4" w:space="0" w:color="auto"/>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167,51</w:t>
            </w:r>
          </w:p>
        </w:tc>
      </w:tr>
      <w:tr w:rsidR="00C71D25" w:rsidRPr="00C71D25" w:rsidTr="00AC584E">
        <w:trPr>
          <w:trHeight w:val="509"/>
        </w:trPr>
        <w:tc>
          <w:tcPr>
            <w:tcW w:w="3119" w:type="dxa"/>
            <w:vMerge/>
            <w:tcBorders>
              <w:top w:val="nil"/>
              <w:left w:val="single" w:sz="4" w:space="0" w:color="auto"/>
              <w:bottom w:val="single" w:sz="4" w:space="0" w:color="auto"/>
              <w:right w:val="single" w:sz="4" w:space="0" w:color="auto"/>
            </w:tcBorders>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p>
        </w:tc>
        <w:tc>
          <w:tcPr>
            <w:tcW w:w="4394" w:type="dxa"/>
            <w:vMerge/>
            <w:tcBorders>
              <w:top w:val="nil"/>
              <w:left w:val="single" w:sz="4" w:space="0" w:color="auto"/>
              <w:bottom w:val="single" w:sz="4" w:space="0" w:color="auto"/>
              <w:right w:val="single" w:sz="4" w:space="0" w:color="auto"/>
            </w:tcBorders>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p>
        </w:tc>
        <w:tc>
          <w:tcPr>
            <w:tcW w:w="2262" w:type="dxa"/>
            <w:vMerge/>
            <w:tcBorders>
              <w:top w:val="nil"/>
              <w:left w:val="single" w:sz="4" w:space="0" w:color="auto"/>
              <w:bottom w:val="single" w:sz="4" w:space="0" w:color="auto"/>
              <w:right w:val="single" w:sz="4" w:space="0" w:color="auto"/>
            </w:tcBorders>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000 1 11 07000 00 0000 120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Платежи от государственных и муниципальных унитарных предприятий</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22 553 742,89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lastRenderedPageBreak/>
              <w:t>000 1 11 08000 00 0000 120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1 540 000,02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000 1 11 09000 00 0000 120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342 891,81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000 1 12 00000 00 0000 000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ПЛАТЕЖИ ПРИ ПОЛЬЗОВАНИИ ПРИРОДНЫМИ РЕСУРСАМИ</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187 449 610,83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000 1 12 01000 01 0000 120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Плата за негативное воздействие на окружающую среду</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62 239 715,80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000 1 12 02000 00 0000 120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Платежи при пользовании недрами</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11 326 261,84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000 1 12 04000 00 0000 120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Плата за использование лесов</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113 883 633,19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000 1 13 00000 00 0000 000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ДОХОДЫ ОТ ОКАЗАНИЯ ПЛАТНЫХ УСЛУГ И КОМПЕНСАЦИИ ЗАТРАТ ГОСУДАРСТВА</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2 886 576 284,13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000 1 14 00000 00 0000 000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ДОХОДЫ ОТ ПРОДАЖИ МАТЕРИАЛЬНЫХ И НЕМАТЕРИАЛЬНЫХ АКТИВОВ</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209 712 368,07</w:t>
            </w:r>
          </w:p>
        </w:tc>
      </w:tr>
      <w:tr w:rsidR="00C71AF0" w:rsidRPr="00C71D25" w:rsidTr="00AC584E">
        <w:trPr>
          <w:trHeight w:val="276"/>
        </w:trPr>
        <w:tc>
          <w:tcPr>
            <w:tcW w:w="3119" w:type="dxa"/>
            <w:vMerge w:val="restart"/>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 xml:space="preserve">000 1 15 00000 00 </w:t>
            </w:r>
            <w:bookmarkStart w:id="0" w:name="_GoBack"/>
            <w:bookmarkEnd w:id="0"/>
            <w:r w:rsidRPr="00C71D25">
              <w:rPr>
                <w:rFonts w:ascii="Times New Roman" w:eastAsia="Times New Roman" w:hAnsi="Times New Roman" w:cs="Times New Roman"/>
                <w:b/>
                <w:bCs/>
                <w:color w:val="000000"/>
                <w:sz w:val="24"/>
                <w:szCs w:val="24"/>
                <w:lang w:eastAsia="ru-RU"/>
              </w:rPr>
              <w:t>0000 000</w:t>
            </w:r>
          </w:p>
        </w:tc>
        <w:tc>
          <w:tcPr>
            <w:tcW w:w="4394" w:type="dxa"/>
            <w:vMerge w:val="restart"/>
            <w:tcBorders>
              <w:top w:val="nil"/>
              <w:left w:val="single" w:sz="4" w:space="0" w:color="auto"/>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АДМИНИСТРАТИВНЫЕ ПЛАТЕЖИ И СБОРЫ</w:t>
            </w:r>
          </w:p>
        </w:tc>
        <w:tc>
          <w:tcPr>
            <w:tcW w:w="2262" w:type="dxa"/>
            <w:vMerge w:val="restart"/>
            <w:tcBorders>
              <w:top w:val="nil"/>
              <w:left w:val="single" w:sz="4" w:space="0" w:color="auto"/>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-2 999,00</w:t>
            </w:r>
          </w:p>
        </w:tc>
      </w:tr>
      <w:tr w:rsidR="00C71D25" w:rsidRPr="00C71D25" w:rsidTr="00A211C5">
        <w:trPr>
          <w:trHeight w:val="509"/>
        </w:trPr>
        <w:tc>
          <w:tcPr>
            <w:tcW w:w="3119" w:type="dxa"/>
            <w:vMerge/>
            <w:tcBorders>
              <w:top w:val="nil"/>
              <w:left w:val="single" w:sz="4" w:space="0" w:color="auto"/>
              <w:bottom w:val="single" w:sz="4" w:space="0" w:color="auto"/>
              <w:right w:val="single" w:sz="4" w:space="0" w:color="auto"/>
            </w:tcBorders>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p>
        </w:tc>
        <w:tc>
          <w:tcPr>
            <w:tcW w:w="4394" w:type="dxa"/>
            <w:vMerge/>
            <w:tcBorders>
              <w:top w:val="nil"/>
              <w:left w:val="single" w:sz="4" w:space="0" w:color="auto"/>
              <w:bottom w:val="single" w:sz="4" w:space="0" w:color="auto"/>
              <w:right w:val="single" w:sz="4" w:space="0" w:color="auto"/>
            </w:tcBorders>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p>
        </w:tc>
        <w:tc>
          <w:tcPr>
            <w:tcW w:w="2262" w:type="dxa"/>
            <w:vMerge/>
            <w:tcBorders>
              <w:top w:val="nil"/>
              <w:left w:val="single" w:sz="4" w:space="0" w:color="auto"/>
              <w:bottom w:val="single" w:sz="4" w:space="0" w:color="auto"/>
              <w:right w:val="single" w:sz="4" w:space="0" w:color="auto"/>
            </w:tcBorders>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000 1 15 02000 00 0000 140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1B22C6">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Платежи, взимаемые государственными и муниципальными органами (организациями) за</w:t>
            </w:r>
            <w:r w:rsidR="001B22C6">
              <w:rPr>
                <w:rFonts w:ascii="Times New Roman" w:eastAsia="Times New Roman" w:hAnsi="Times New Roman" w:cs="Times New Roman"/>
                <w:color w:val="000000"/>
                <w:sz w:val="24"/>
                <w:szCs w:val="24"/>
                <w:lang w:eastAsia="ru-RU"/>
              </w:rPr>
              <w:t> </w:t>
            </w:r>
            <w:r w:rsidRPr="00C71D25">
              <w:rPr>
                <w:rFonts w:ascii="Times New Roman" w:eastAsia="Times New Roman" w:hAnsi="Times New Roman" w:cs="Times New Roman"/>
                <w:color w:val="000000"/>
                <w:sz w:val="24"/>
                <w:szCs w:val="24"/>
                <w:lang w:eastAsia="ru-RU"/>
              </w:rPr>
              <w:t>выполнение определенных функций</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-2 999,00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000 1 16 00000 00 0000 000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ШТРАФЫ, САНКЦИИ, ВОЗМЕЩЕНИЕ УЩЕРБА</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1 978 916 649,85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000 1 17 00000 00 0000 000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ПРОЧИЕ НЕНАЛОГОВЫЕ ДОХОДЫ</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b/>
                <w:bCs/>
                <w:color w:val="000000"/>
                <w:sz w:val="24"/>
                <w:szCs w:val="24"/>
                <w:lang w:eastAsia="ru-RU"/>
              </w:rPr>
            </w:pPr>
            <w:r w:rsidRPr="00C71D25">
              <w:rPr>
                <w:rFonts w:ascii="Times New Roman" w:eastAsia="Times New Roman" w:hAnsi="Times New Roman" w:cs="Times New Roman"/>
                <w:b/>
                <w:bCs/>
                <w:color w:val="000000"/>
                <w:sz w:val="24"/>
                <w:szCs w:val="24"/>
                <w:lang w:eastAsia="ru-RU"/>
              </w:rPr>
              <w:t>20 963 911,58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000 1 17 05000 00 0000 180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Прочие неналоговые доходы</w:t>
            </w:r>
          </w:p>
        </w:tc>
        <w:tc>
          <w:tcPr>
            <w:tcW w:w="2262"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jc w:val="right"/>
              <w:rPr>
                <w:rFonts w:ascii="Times New Roman" w:eastAsia="Times New Roman" w:hAnsi="Times New Roman" w:cs="Times New Roman"/>
                <w:color w:val="000000"/>
                <w:sz w:val="24"/>
                <w:szCs w:val="24"/>
                <w:lang w:eastAsia="ru-RU"/>
              </w:rPr>
            </w:pPr>
            <w:r w:rsidRPr="00C71D25">
              <w:rPr>
                <w:rFonts w:ascii="Times New Roman" w:eastAsia="Times New Roman" w:hAnsi="Times New Roman" w:cs="Times New Roman"/>
                <w:color w:val="000000"/>
                <w:sz w:val="24"/>
                <w:szCs w:val="24"/>
                <w:lang w:eastAsia="ru-RU"/>
              </w:rPr>
              <w:t>18 086 463,34</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lastRenderedPageBreak/>
              <w:t>000 2 00 00000 00 0000 000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БЕЗВОЗМЕЗДНЫЕ ПОСТУПЛЕНИЯ</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22 211 153 241,96</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000 2 02 00000 00 0000 000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20 855 197 912,82</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000 2 02 10000 00 0000 000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746 343 500,00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000 2 02 15002 02 0000 150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592 297 300,00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000 2 02 15549 02 0000 150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154 046 200,00</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000 2 02 20000 00 0000 000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17 033 446 532,74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000 2 02 25013 02 0000 150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сокращение доли загрязненных сточных вод</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1 493 240 000,00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000 2 02 25014 02 0000 150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стимулирование увеличения производства картофеля и овощей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21 933 537,64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000 2 02 25027 02 0000 150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28 560 075,29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000 2 02 25028 02 0000 150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2 014 800,00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000 2 02 25065 02 0000 150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реализацию государственных программ субъектов Российской Федерации в области </w:t>
            </w:r>
            <w:r w:rsidRPr="00C71D25">
              <w:rPr>
                <w:rFonts w:ascii="Times New Roman" w:eastAsia="Times New Roman" w:hAnsi="Times New Roman" w:cs="Times New Roman"/>
                <w:sz w:val="24"/>
                <w:szCs w:val="24"/>
                <w:lang w:eastAsia="ru-RU"/>
              </w:rPr>
              <w:lastRenderedPageBreak/>
              <w:t>использования и охраны водных объектов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52 337 699,95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000 2 02 25066 02 0000 150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378 900,00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000 2 02 25081 02 0000 150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4 992 099,21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000 2 02 25082 02 0000 150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68 409 200,00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000 2 02 25084 02 0000 150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253 244 265,72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000 2 02 25086 02 0000 150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204 400,00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000 2 02 25098 02 0000 150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7 304 191,16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000 2 02 25106 02 0000 150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750B9A">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в целях софинансирования расходных </w:t>
            </w:r>
            <w:r w:rsidRPr="00C71D25">
              <w:rPr>
                <w:rFonts w:ascii="Times New Roman" w:eastAsia="Times New Roman" w:hAnsi="Times New Roman" w:cs="Times New Roman"/>
                <w:sz w:val="24"/>
                <w:szCs w:val="24"/>
                <w:lang w:eastAsia="ru-RU"/>
              </w:rPr>
              <w:lastRenderedPageBreak/>
              <w:t>обязательств субъектов Российской Федерации, возникающих при реализации мероприятий по обеспечению детей с сахарным диабетом 1 типа в возрасте от</w:t>
            </w:r>
            <w:r w:rsidR="00ED5791">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2</w:t>
            </w:r>
            <w:r w:rsidR="00ED5791">
              <w:rPr>
                <w:rFonts w:ascii="Times New Roman" w:eastAsia="Times New Roman" w:hAnsi="Times New Roman" w:cs="Times New Roman"/>
                <w:sz w:val="24"/>
                <w:szCs w:val="24"/>
                <w:lang w:eastAsia="ru-RU"/>
              </w:rPr>
              <w:noBreakHyphen/>
            </w:r>
            <w:r w:rsidRPr="00C71D25">
              <w:rPr>
                <w:rFonts w:ascii="Times New Roman" w:eastAsia="Times New Roman" w:hAnsi="Times New Roman" w:cs="Times New Roman"/>
                <w:sz w:val="24"/>
                <w:szCs w:val="24"/>
                <w:lang w:eastAsia="ru-RU"/>
              </w:rPr>
              <w:t>х</w:t>
            </w:r>
            <w:r w:rsidR="00ED5791">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до</w:t>
            </w:r>
            <w:r w:rsidR="00D6228A">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4</w:t>
            </w:r>
            <w:r w:rsidR="00D6228A">
              <w:rPr>
                <w:rFonts w:ascii="Times New Roman" w:eastAsia="Times New Roman" w:hAnsi="Times New Roman" w:cs="Times New Roman"/>
                <w:sz w:val="24"/>
                <w:szCs w:val="24"/>
                <w:lang w:eastAsia="ru-RU"/>
              </w:rPr>
              <w:noBreakHyphen/>
            </w:r>
            <w:r w:rsidRPr="00C71D25">
              <w:rPr>
                <w:rFonts w:ascii="Times New Roman" w:eastAsia="Times New Roman" w:hAnsi="Times New Roman" w:cs="Times New Roman"/>
                <w:sz w:val="24"/>
                <w:szCs w:val="24"/>
                <w:lang w:eastAsia="ru-RU"/>
              </w:rPr>
              <w:t>х</w:t>
            </w:r>
            <w:r w:rsidR="00750B9A">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лет системами непрерывного мониторинга глюкозы</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1 771 181,66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000 2 02 25107 02 0000 150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750B9A">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w:t>
            </w:r>
            <w:r w:rsidR="00ED5791">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4</w:t>
            </w:r>
            <w:r w:rsidR="00ED5791">
              <w:rPr>
                <w:rFonts w:ascii="Times New Roman" w:eastAsia="Times New Roman" w:hAnsi="Times New Roman" w:cs="Times New Roman"/>
                <w:sz w:val="24"/>
                <w:szCs w:val="24"/>
                <w:lang w:eastAsia="ru-RU"/>
              </w:rPr>
              <w:noBreakHyphen/>
            </w:r>
            <w:r w:rsidRPr="00C71D25">
              <w:rPr>
                <w:rFonts w:ascii="Times New Roman" w:eastAsia="Times New Roman" w:hAnsi="Times New Roman" w:cs="Times New Roman"/>
                <w:sz w:val="24"/>
                <w:szCs w:val="24"/>
                <w:lang w:eastAsia="ru-RU"/>
              </w:rPr>
              <w:t>х</w:t>
            </w:r>
            <w:r w:rsidR="00ED5791">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до</w:t>
            </w:r>
            <w:r w:rsidR="00120AB3">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17</w:t>
            </w:r>
            <w:r w:rsidR="00750B9A">
              <w:rPr>
                <w:rFonts w:ascii="Times New Roman" w:eastAsia="Times New Roman" w:hAnsi="Times New Roman" w:cs="Times New Roman"/>
                <w:sz w:val="24"/>
                <w:szCs w:val="24"/>
                <w:lang w:eastAsia="ru-RU"/>
              </w:rPr>
              <w:noBreakHyphen/>
            </w:r>
            <w:r w:rsidRPr="00C71D25">
              <w:rPr>
                <w:rFonts w:ascii="Times New Roman" w:eastAsia="Times New Roman" w:hAnsi="Times New Roman" w:cs="Times New Roman"/>
                <w:sz w:val="24"/>
                <w:szCs w:val="24"/>
                <w:lang w:eastAsia="ru-RU"/>
              </w:rPr>
              <w:t>ти лет системами непрерывного мониторинга глюкозы</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62 983 956,13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000 2 02 25114 02 0000 150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65 235 563,37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000 2 02 25138 02 0000 150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16 790 000,00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000 2 02 25163 02 0000 150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90 768 384,59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000 2 02 25171 02 0000 150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159 842 423,57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000 2 02 25172 02 0000 150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47 661 853,55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000 2 02 25179 02 0000 150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70 105 756,12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000 2 02 25190 02 0000 150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40 629 418,40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000 2 02 25192 02 0000 150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98 065 439,52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000 2 02 25201 02 0000 150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развитие паллиативной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33 808 164,67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000 2 02 25202 02 0000 150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реализацию мероприятий по предупреждению и </w:t>
            </w:r>
            <w:r w:rsidRPr="00C71D25">
              <w:rPr>
                <w:rFonts w:ascii="Times New Roman" w:eastAsia="Times New Roman" w:hAnsi="Times New Roman" w:cs="Times New Roman"/>
                <w:sz w:val="24"/>
                <w:szCs w:val="24"/>
                <w:lang w:eastAsia="ru-RU"/>
              </w:rPr>
              <w:lastRenderedPageBreak/>
              <w:t>борьбе с социально значимыми инфекционными заболеваниями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10 976 520,04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000 2 02 25213 02 0000 150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139 688 866,52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000 2 02 25229 02 0000 150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13 496 499,61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000 2 02 25243 02 0000 150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166 572 795,66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000 2 02 25251 02 0000 150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2 399 800,00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000 2 02 25256 02 0000 150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730 000,00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000 2 02 25289 02 0000 150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в целях достижения результатов национального проекта "Производительность труда"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12 309 200,00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000 2 02 25291 02 0000 150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повышение эффективности службы занятости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212 078 975,87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000 2 02 25292 02 0000 150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5 719 679,85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000 2 02 25299 02 0000 150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AF0">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w:t>
            </w:r>
            <w:r w:rsidR="00C71AF0">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w:t>
            </w:r>
            <w:r w:rsidR="00C71AF0">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2024</w:t>
            </w:r>
            <w:r w:rsidR="00C71AF0">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годы"</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4 938 768,65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000 2 02 25304 02 0000 150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468 910 426,32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000 2 02 25338 02 0000 150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000 2 02 25341 02 0000 150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развитие сельского туризма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19 745 999,27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000 2 02 25358 02 0000 150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4 639 500,00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000 2 02 25365 02 0000 150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реализацию </w:t>
            </w:r>
            <w:r w:rsidRPr="00C71D25">
              <w:rPr>
                <w:rFonts w:ascii="Times New Roman" w:eastAsia="Times New Roman" w:hAnsi="Times New Roman" w:cs="Times New Roman"/>
                <w:sz w:val="24"/>
                <w:szCs w:val="24"/>
                <w:lang w:eastAsia="ru-RU"/>
              </w:rPr>
              <w:lastRenderedPageBreak/>
              <w:t>региональных проектов модернизации первичного звена здравоохранения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870 643 465,68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000 2 02 25372 02 0000 150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развитие транспортной инфраструктуры на сельских территориях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212 339 200,00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000 2 02 25385 02 0000 150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22 228 900,00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000 2 02 25394 02 0000 150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4 681 958 799,77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000 2 02 25401 02 0000 150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2 213 968 200,00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000 2 02 25402 02 0000 150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97 603 600,00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000 2 02 25404 02 0000 150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C71D25">
              <w:rPr>
                <w:rFonts w:ascii="Times New Roman" w:eastAsia="Times New Roman" w:hAnsi="Times New Roman" w:cs="Times New Roman"/>
                <w:sz w:val="24"/>
                <w:szCs w:val="24"/>
                <w:lang w:eastAsia="ru-RU"/>
              </w:rPr>
              <w:lastRenderedPageBreak/>
              <w:t>софинансирование</w:t>
            </w:r>
            <w:proofErr w:type="spellEnd"/>
            <w:r w:rsidRPr="00C71D25">
              <w:rPr>
                <w:rFonts w:ascii="Times New Roman" w:eastAsia="Times New Roman" w:hAnsi="Times New Roman" w:cs="Times New Roman"/>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254 476 285,94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000 2 02 25418 02 0000 150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50 576 600,00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000 2 02 25424 02 0000 150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144 768 000,00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000 2 02 25436 02 0000 150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9 074 300,00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000 2 02 25453 02 0000 150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создание виртуальных концертных залов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3 499 998,47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000 2 02 25454 02 0000 150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создание модельных муниципальных библиотек</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14 400 000,00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000 2 02 25456 02 0000 150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модернизацию театров юного зрителя и театров кукол</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269 005 800,41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000 2 02 25462 02 0000 150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9 712 830,35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000 2 02 25466 02 0000 150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94131C">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w:t>
            </w:r>
            <w:r w:rsidRPr="00C71D25">
              <w:rPr>
                <w:rFonts w:ascii="Times New Roman" w:eastAsia="Times New Roman" w:hAnsi="Times New Roman" w:cs="Times New Roman"/>
                <w:sz w:val="24"/>
                <w:szCs w:val="24"/>
                <w:lang w:eastAsia="ru-RU"/>
              </w:rPr>
              <w:lastRenderedPageBreak/>
              <w:t>пунктах с численностью населения до</w:t>
            </w:r>
            <w:r w:rsidR="0094131C">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300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6 698 100,00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000 2 02 25467 02 0000 150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9 664 099,88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000 2 02 25480 02 0000 150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67 770 986,05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000 2 02 25494 02 0000 150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расходных обязательств субъектов Российской Федерации и г. Байконура, возникающих при реализации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42 874 225,84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000 2 02 25497 02 0000 150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15 445 734,25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000 2 02 25501 02 0000 150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338 412 882,42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000 2 02 25511 02 0000 150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проведение комплексных кадастровых работ</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4 941 799,85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000 2 02 25513 02 0000 150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развитие сети учреждений культурно-досугового типа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54 475 482,14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000 2 02 25517 02 0000 150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поддержку </w:t>
            </w:r>
            <w:r w:rsidRPr="00C71D25">
              <w:rPr>
                <w:rFonts w:ascii="Times New Roman" w:eastAsia="Times New Roman" w:hAnsi="Times New Roman" w:cs="Times New Roman"/>
                <w:sz w:val="24"/>
                <w:szCs w:val="24"/>
                <w:lang w:eastAsia="ru-RU"/>
              </w:rPr>
              <w:lastRenderedPageBreak/>
              <w:t>творческой деятельности и техническое оснащение детских и кукольных театров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6 291 399,05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000 2 02 25518 02 0000 150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4 381 400,00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000 2 02 25519 02 0000 150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поддержку отрасли культуры</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23 669 772,77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000 2 02 25520 02 0000 150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499 979 300,00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000 2 02 25522 02 0000 150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320 734 000,37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000 2 02 25527 02 0000 150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65 033 896,00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000 2 02 25554 02 0000 150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10 634 500,00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000 2 02 25555 02 0000 150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389 998 588,62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000 2 02 25558 02 0000 150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113 585 900,00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000 2 02 25576 02 0000 150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46 619 920,39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000 2 02 25580 02 0000 150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реконструкцию и капитальный ремонт региональных и муниципальных театров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71 136 000,00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000 2 02 25586 02 0000 150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136 080 907,83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000 2 02 25590 02 0000 150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техническое оснащение региональных и муниципальных музеев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41 720 000,00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000 2 02 25591 02 0000 150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40 762 400,00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000 2 02 25597 02 0000 150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реконструкцию и капитальный ремонт региональных и муниципальных музеев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12 449 688,52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000 2 02 25598 02 0000 150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проведение гидромелиоративных, </w:t>
            </w:r>
            <w:proofErr w:type="spellStart"/>
            <w:r w:rsidRPr="00C71D25">
              <w:rPr>
                <w:rFonts w:ascii="Times New Roman" w:eastAsia="Times New Roman" w:hAnsi="Times New Roman" w:cs="Times New Roman"/>
                <w:sz w:val="24"/>
                <w:szCs w:val="24"/>
                <w:lang w:eastAsia="ru-RU"/>
              </w:rPr>
              <w:t>культуртехнических</w:t>
            </w:r>
            <w:proofErr w:type="spellEnd"/>
            <w:r w:rsidRPr="00C71D25">
              <w:rPr>
                <w:rFonts w:ascii="Times New Roman" w:eastAsia="Times New Roman" w:hAnsi="Times New Roman" w:cs="Times New Roman"/>
                <w:sz w:val="24"/>
                <w:szCs w:val="24"/>
                <w:lang w:eastAsia="ru-RU"/>
              </w:rPr>
              <w:t xml:space="preserve">, </w:t>
            </w:r>
            <w:proofErr w:type="spellStart"/>
            <w:r w:rsidRPr="00C71D25">
              <w:rPr>
                <w:rFonts w:ascii="Times New Roman" w:eastAsia="Times New Roman" w:hAnsi="Times New Roman" w:cs="Times New Roman"/>
                <w:sz w:val="24"/>
                <w:szCs w:val="24"/>
                <w:lang w:eastAsia="ru-RU"/>
              </w:rPr>
              <w:t>агролесомелиоративных</w:t>
            </w:r>
            <w:proofErr w:type="spellEnd"/>
            <w:r w:rsidRPr="00C71D25">
              <w:rPr>
                <w:rFonts w:ascii="Times New Roman" w:eastAsia="Times New Roman" w:hAnsi="Times New Roman" w:cs="Times New Roman"/>
                <w:sz w:val="24"/>
                <w:szCs w:val="24"/>
                <w:lang w:eastAsia="ru-RU"/>
              </w:rPr>
              <w:t xml:space="preserve"> и фитомелиоративных мероприятий, а также мероприятий в области известкования кислых почв на пашне</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22 342 400,00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000 2 02 25599 02 0000 150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2 952 851,57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000 2 02 25750 02 0000 150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503 326 266,01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000 2 02 25752 02 0000 150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оснащение </w:t>
            </w:r>
            <w:r w:rsidRPr="00C71D25">
              <w:rPr>
                <w:rFonts w:ascii="Times New Roman" w:eastAsia="Times New Roman" w:hAnsi="Times New Roman" w:cs="Times New Roman"/>
                <w:sz w:val="24"/>
                <w:szCs w:val="24"/>
                <w:lang w:eastAsia="ru-RU"/>
              </w:rPr>
              <w:lastRenderedPageBreak/>
              <w:t>(дооснащение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57 282 902,52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000 2 02 25753 02 0000 150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закупки и монтажа оборудования для создания "умных" спортивных площадок</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69 707 219,40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000 2 02 25766 02 0000 150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развитие зарядной инфраструктуры для электромобилей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6 645 757,47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000 2 02 25786 02 0000 150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Субсидии бюджетам субъектов Российской Федерации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3 294 799,40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000 2 02 27139 02 0000 150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211 472 200,00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000 2 02 27246 02 0000 150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382 999 999,96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000 2 02 27576 02 0000 150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Субсидии бюджетам субъектов Российской Федерации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капитальных вложений в объекты государственной (муниципальной) собственности в </w:t>
            </w:r>
            <w:r w:rsidRPr="00C71D25">
              <w:rPr>
                <w:rFonts w:ascii="Times New Roman" w:eastAsia="Times New Roman" w:hAnsi="Times New Roman" w:cs="Times New Roman"/>
                <w:sz w:val="24"/>
                <w:szCs w:val="24"/>
                <w:lang w:eastAsia="ru-RU"/>
              </w:rPr>
              <w:lastRenderedPageBreak/>
              <w:t>рамках обеспечения комплексного развития сельских территорий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770 416 951,69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000 2 02 29999 02 0000 150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Прочие субсидии бюджетам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142 899 877,78</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000 2 02 30000 00 0000 000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1 985 353 691,68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000 2 02 35090 02 0000 150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улучшение экологического состояния гидрографической сети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17 254 776,01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000 2 02 35118 02 0000 150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20 918 394,25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000 2 02 35120 02 0000 150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82 242,18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000 2 02 35127 02 0000 150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10 499 181,00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000 2 02 35128 02 0000 150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240 500,00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000 2 02 35129 02 0000 150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157 449 688,27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000 2 02 35135 02 0000 150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4 741 600,00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000 2 02 35176 02 0000 150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18 549 500,00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000 2 02 35220 02 0000 150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160 907 220,99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000 2 02 35240 02 0000 150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0E7C67">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w:t>
            </w:r>
            <w:r w:rsidR="000E7C67">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иммунопрофилактике инфекционных болезней"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40 010,91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000 2 02 35250 02 0000 150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831 505 566,09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000 2 02 35290 02 0000 150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307 981 344,25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000 2 02 35345 02 0000 150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осуществление мер пожарной безопасности и тушение лесных пожаров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27 431 100,00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000 2 02 35429 02 0000 150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Субвенции бюджетам субъектов Российской Федерации на увеличение площади </w:t>
            </w:r>
            <w:proofErr w:type="spellStart"/>
            <w:r w:rsidRPr="00C71D25">
              <w:rPr>
                <w:rFonts w:ascii="Times New Roman" w:eastAsia="Times New Roman" w:hAnsi="Times New Roman" w:cs="Times New Roman"/>
                <w:sz w:val="24"/>
                <w:szCs w:val="24"/>
                <w:lang w:eastAsia="ru-RU"/>
              </w:rPr>
              <w:t>лесовосстановления</w:t>
            </w:r>
            <w:proofErr w:type="spellEnd"/>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18 229 600,00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000 2 02 35432 02 0000 150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C71D25">
              <w:rPr>
                <w:rFonts w:ascii="Times New Roman" w:eastAsia="Times New Roman" w:hAnsi="Times New Roman" w:cs="Times New Roman"/>
                <w:sz w:val="24"/>
                <w:szCs w:val="24"/>
                <w:lang w:eastAsia="ru-RU"/>
              </w:rPr>
              <w:t>лесопожарной</w:t>
            </w:r>
            <w:proofErr w:type="spellEnd"/>
            <w:r w:rsidRPr="00C71D25">
              <w:rPr>
                <w:rFonts w:ascii="Times New Roman" w:eastAsia="Times New Roman" w:hAnsi="Times New Roman" w:cs="Times New Roman"/>
                <w:sz w:val="24"/>
                <w:szCs w:val="24"/>
                <w:lang w:eastAsia="ru-RU"/>
              </w:rPr>
              <w:t xml:space="preserve"> техникой и оборудованием для проведения комплекса мероприятий по охране лесов от пожаров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7 992 600,00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000 2 02 35460 02 0000 150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303 175 887,84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000 2 02 35900 02 0000 150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0E7C67">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Единая субвенция бюджетам субъектов Российской Федерации и бюджету г.</w:t>
            </w:r>
            <w:r w:rsidR="000E7C67">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Байконура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98 354 479,89</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000 2 02 40000 00 0000 000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Иные межбюджетные трансферты</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1 090 054 188,40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000 2 02 45050 02 0000 150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7 627 857,00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000 2 02 45141 02 0000 150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13 089 317,56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000 2 02 45142 02 0000 150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5 894 078,64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000 2 02 45160 02 0000 150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проведение Всероссийского форума профессиональной ориентации "</w:t>
            </w:r>
            <w:proofErr w:type="spellStart"/>
            <w:r w:rsidRPr="00C71D25">
              <w:rPr>
                <w:rFonts w:ascii="Times New Roman" w:eastAsia="Times New Roman" w:hAnsi="Times New Roman" w:cs="Times New Roman"/>
                <w:sz w:val="24"/>
                <w:szCs w:val="24"/>
                <w:lang w:eastAsia="ru-RU"/>
              </w:rPr>
              <w:t>ПроеКТОриЯ</w:t>
            </w:r>
            <w:proofErr w:type="spellEnd"/>
            <w:r w:rsidRPr="00C71D25">
              <w:rPr>
                <w:rFonts w:ascii="Times New Roman" w:eastAsia="Times New Roman" w:hAnsi="Times New Roman" w:cs="Times New Roman"/>
                <w:sz w:val="24"/>
                <w:szCs w:val="24"/>
                <w:lang w:eastAsia="ru-RU"/>
              </w:rPr>
              <w:t>"</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94 184 700,00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000 2 02 45161 02 0000 150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74 385 106,32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000 2 02 45216 02 0000 150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132AFC">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C71D25">
              <w:rPr>
                <w:rFonts w:ascii="Times New Roman" w:eastAsia="Times New Roman" w:hAnsi="Times New Roman" w:cs="Times New Roman"/>
                <w:sz w:val="24"/>
                <w:szCs w:val="24"/>
                <w:lang w:eastAsia="ru-RU"/>
              </w:rPr>
              <w:t>муковисцидозом</w:t>
            </w:r>
            <w:proofErr w:type="spellEnd"/>
            <w:r w:rsidRPr="00C71D25">
              <w:rPr>
                <w:rFonts w:ascii="Times New Roman" w:eastAsia="Times New Roman"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71D25">
              <w:rPr>
                <w:rFonts w:ascii="Times New Roman" w:eastAsia="Times New Roman" w:hAnsi="Times New Roman" w:cs="Times New Roman"/>
                <w:sz w:val="24"/>
                <w:szCs w:val="24"/>
                <w:lang w:eastAsia="ru-RU"/>
              </w:rPr>
              <w:t>гемолитико</w:t>
            </w:r>
            <w:proofErr w:type="spellEnd"/>
            <w:r w:rsidRPr="00C71D25">
              <w:rPr>
                <w:rFonts w:ascii="Times New Roman" w:eastAsia="Times New Roman" w:hAnsi="Times New Roman" w:cs="Times New Roman"/>
                <w:sz w:val="24"/>
                <w:szCs w:val="24"/>
                <w:lang w:eastAsia="ru-RU"/>
              </w:rPr>
              <w:t xml:space="preserve">-уремическим синдромом, юношеским артритом с системным началом, </w:t>
            </w:r>
            <w:proofErr w:type="spellStart"/>
            <w:r w:rsidRPr="00C71D25">
              <w:rPr>
                <w:rFonts w:ascii="Times New Roman" w:eastAsia="Times New Roman" w:hAnsi="Times New Roman" w:cs="Times New Roman"/>
                <w:sz w:val="24"/>
                <w:szCs w:val="24"/>
                <w:lang w:eastAsia="ru-RU"/>
              </w:rPr>
              <w:t>мукополисахаридозом</w:t>
            </w:r>
            <w:proofErr w:type="spellEnd"/>
            <w:r w:rsidRPr="00C71D25">
              <w:rPr>
                <w:rFonts w:ascii="Times New Roman" w:eastAsia="Times New Roman" w:hAnsi="Times New Roman" w:cs="Times New Roman"/>
                <w:sz w:val="24"/>
                <w:szCs w:val="24"/>
                <w:lang w:eastAsia="ru-RU"/>
              </w:rPr>
              <w:t xml:space="preserve"> I, II и VI типов, </w:t>
            </w:r>
            <w:proofErr w:type="spellStart"/>
            <w:r w:rsidRPr="00C71D25">
              <w:rPr>
                <w:rFonts w:ascii="Times New Roman" w:eastAsia="Times New Roman" w:hAnsi="Times New Roman" w:cs="Times New Roman"/>
                <w:sz w:val="24"/>
                <w:szCs w:val="24"/>
                <w:lang w:eastAsia="ru-RU"/>
              </w:rPr>
              <w:t>апластической</w:t>
            </w:r>
            <w:proofErr w:type="spellEnd"/>
            <w:r w:rsidRPr="00C71D25">
              <w:rPr>
                <w:rFonts w:ascii="Times New Roman" w:eastAsia="Times New Roman" w:hAnsi="Times New Roman" w:cs="Times New Roman"/>
                <w:sz w:val="24"/>
                <w:szCs w:val="24"/>
                <w:lang w:eastAsia="ru-RU"/>
              </w:rPr>
              <w:t xml:space="preserve"> анемией неуточненной, наследственным дефицитом факторов II</w:t>
            </w:r>
            <w:r w:rsidR="00132AFC">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(фибриногена), VII (лабильного), X</w:t>
            </w:r>
            <w:r w:rsidR="00132AFC">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 xml:space="preserve">(Стюарта – </w:t>
            </w:r>
            <w:proofErr w:type="spellStart"/>
            <w:r w:rsidRPr="00C71D25">
              <w:rPr>
                <w:rFonts w:ascii="Times New Roman" w:eastAsia="Times New Roman" w:hAnsi="Times New Roman" w:cs="Times New Roman"/>
                <w:sz w:val="24"/>
                <w:szCs w:val="24"/>
                <w:lang w:eastAsia="ru-RU"/>
              </w:rPr>
              <w:t>Прауэра</w:t>
            </w:r>
            <w:proofErr w:type="spellEnd"/>
            <w:r w:rsidRPr="00C71D25">
              <w:rPr>
                <w:rFonts w:ascii="Times New Roman" w:eastAsia="Times New Roman" w:hAnsi="Times New Roman" w:cs="Times New Roman"/>
                <w:sz w:val="24"/>
                <w:szCs w:val="24"/>
                <w:lang w:eastAsia="ru-RU"/>
              </w:rPr>
              <w:t>), а также после трансплантации органов и (или) тканей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3 594 899,75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000 2 02 45252 02 0000 150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83 674,02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000 2 02 45303 02 0000 150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Межбюджетные трансферты, передаваемые бюджетам субъектов Российской Федерации на ежемесячное </w:t>
            </w:r>
            <w:r w:rsidRPr="00C71D25">
              <w:rPr>
                <w:rFonts w:ascii="Times New Roman" w:eastAsia="Times New Roman" w:hAnsi="Times New Roman" w:cs="Times New Roman"/>
                <w:sz w:val="24"/>
                <w:szCs w:val="24"/>
                <w:lang w:eastAsia="ru-RU"/>
              </w:rPr>
              <w:lastRenderedPageBreak/>
              <w:t>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681 641 886,67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000 2 02 45363 02 0000 150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115 817 000,00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000 2 02 45468 02 0000 150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278 471,44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000 2 02 49001 02 0000 150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92 267 600,00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000 2 02 49999 02 0000 150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Прочие межбюджетные трансферты, передаваемые бюджетам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1 189 597,00</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000 2 03 00000 00 0000 000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 xml:space="preserve">БЕЗВОЗМЕЗДНЫЕ ПОСТУПЛЕНИЯ ОТ ГОСУДАРСТВЕННЫХ </w:t>
            </w:r>
            <w:r w:rsidRPr="00C71D25">
              <w:rPr>
                <w:rFonts w:ascii="Times New Roman" w:eastAsia="Times New Roman" w:hAnsi="Times New Roman" w:cs="Times New Roman"/>
                <w:b/>
                <w:bCs/>
                <w:sz w:val="24"/>
                <w:szCs w:val="24"/>
                <w:lang w:eastAsia="ru-RU"/>
              </w:rPr>
              <w:lastRenderedPageBreak/>
              <w:t>(МУНИЦИПАЛЬНЫХ) ОРГАНИЗАЦИЙ</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lastRenderedPageBreak/>
              <w:t>1 199 361 839,48</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000 2 03 02000 02 0000 150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1 199 361 839,48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000 2 03 02040 02 0000 150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1 151 917 176,48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000 2 03 02099 02 0000 150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47 444 663,00</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000 2 04 00000 00 0000 000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БЕЗВОЗМЕЗДНЫЕ ПОСТУПЛЕНИЯ ОТ НЕГОСУДАРСТВЕННЫХ ОРГАНИЗАЦИЙ</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23 510 646,71</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000 2 04 02000 02 0000 150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Безвозмездные поступления от негосударственных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23 510 646,71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000 2 04 02010 02 0000 150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Предоставление негосударственными организациями грантов для получателей средств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4 867 705,00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000 2 04 02099 02 0000 150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Прочие безвозмездные поступления от негосударственных организаций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18 642 941,71</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000 2 07 00000 00 0000 000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ПРОЧИЕ БЕЗВОЗМЕЗДНЫЕ ПОСТУПЛЕНИЯ</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28 984 030,19</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000 2 07 02000 02 0000 150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Прочие безвозмездные поступления в бюджеты субъектов Российской Федерации</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28 984 030,19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000 2 07 02010 02 0000 150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Безвозмездные поступления от физических и юридических лиц на финансовое обеспечение дорожной деятельности, в том числе </w:t>
            </w:r>
            <w:r w:rsidRPr="00C71D25">
              <w:rPr>
                <w:rFonts w:ascii="Times New Roman" w:eastAsia="Times New Roman" w:hAnsi="Times New Roman" w:cs="Times New Roman"/>
                <w:sz w:val="24"/>
                <w:szCs w:val="24"/>
                <w:lang w:eastAsia="ru-RU"/>
              </w:rPr>
              <w:lastRenderedPageBreak/>
              <w:t>добровольных пожертвований, в отношении автомобильных дорог общего пользования регионального или межмуниципального значения</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4 329 100,00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000 2 07 02030 02 0000 150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Прочие безвозмездные поступления в бюджеты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24 654 930,19</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000 2 18 00000 00 0000 000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248 375 774,61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000 2 18 02010 02 0000 150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105 310 219,39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000 2 18 02020 02 0000 150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12 259 901,56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000 2 18 02030 02 0000 150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41 222 671,41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000 2 18 25013 02 0000 150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5 946 534,69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000 2 18 25299 02 0000 150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субсидий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000 2 18 25520 02 0000 150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w:t>
            </w:r>
            <w:r w:rsidRPr="00C71D25">
              <w:rPr>
                <w:rFonts w:ascii="Times New Roman" w:eastAsia="Times New Roman" w:hAnsi="Times New Roman" w:cs="Times New Roman"/>
                <w:sz w:val="24"/>
                <w:szCs w:val="24"/>
                <w:lang w:eastAsia="ru-RU"/>
              </w:rPr>
              <w:lastRenderedPageBreak/>
              <w:t>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103 289,97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000 2 18 25555 02 0000 150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000 2 18 25599 02 0000 150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подготовку проектов межевания земельных участков и на проведение кадастровых работ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905,26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000 2 18 25750 02 0000 150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субсидий на реализацию мероприятий по модернизации школьных систем образования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5 504 871,87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000 2 18 33144 02 0000 150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ежемесячную денежную выплату на ребенка в возрасте от восьми до семнадцати лет из бюджета Фонда пенсионного и социального страхования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2 203 980,34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000 2 18 35084 02 0000 150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36 156,89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000 2 18 35179 02 0000 150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w:t>
            </w:r>
            <w:r w:rsidRPr="00C71D25">
              <w:rPr>
                <w:rFonts w:ascii="Times New Roman" w:eastAsia="Times New Roman" w:hAnsi="Times New Roman" w:cs="Times New Roman"/>
                <w:sz w:val="24"/>
                <w:szCs w:val="24"/>
                <w:lang w:eastAsia="ru-RU"/>
              </w:rPr>
              <w:lastRenderedPageBreak/>
              <w:t>объединениями в общеобразовательных организациях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49 100,91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000 2 18 35250 02 0000 150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73 392,33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000 2 18 35302 02 0000 150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осуществление ежемесячных выплат на детей в возрасте от трех до семи лет включительно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17 859,00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000 2 18 35303 02 0000 150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3 469 637,90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000 2 18 35304 02 0000 150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26 212 768,06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000 2 18 35404 02 0000 150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Доходы бюджетов субъектов Российской Федерации от возврата остатков субвенций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расходов, связанных с оказанием государственной социальной помощи на основании социального контракта отдельным </w:t>
            </w:r>
            <w:r w:rsidRPr="00C71D25">
              <w:rPr>
                <w:rFonts w:ascii="Times New Roman" w:eastAsia="Times New Roman" w:hAnsi="Times New Roman" w:cs="Times New Roman"/>
                <w:sz w:val="24"/>
                <w:szCs w:val="24"/>
                <w:lang w:eastAsia="ru-RU"/>
              </w:rPr>
              <w:lastRenderedPageBreak/>
              <w:t>категориям граждан,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439 004,97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000 2 18 35462 02 0000 150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10 648,84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000 2 18 35573 02 0000 150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20 000,00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000 2 18 35930 02 0000 150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1 829,78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000 2 18 45393 02 0000 150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4 204 491,90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000 2 18 52900 02 0000 150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07301A">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w:t>
            </w:r>
            <w:r w:rsidR="0007301A">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19</w:t>
            </w:r>
            <w:r w:rsidR="0007301A">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апреля 1991 года № 1032-I "О</w:t>
            </w:r>
            <w:r w:rsidR="0007301A">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занятости населения в Российской Федерации" из бюджета Фонда пенсионного и социального страхования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11 888,12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000 2 18 60010 02 0000 150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40 992 227,78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000 2 18 71020 02 0000 150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284 393,57</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hideMark/>
          </w:tcPr>
          <w:p w:rsidR="00C71D25" w:rsidRPr="00C71D25" w:rsidRDefault="00C71D25" w:rsidP="00C71D25">
            <w:pPr>
              <w:spacing w:after="0" w:line="240" w:lineRule="auto"/>
              <w:jc w:val="center"/>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000 2 19 00000 00 0000 000</w:t>
            </w:r>
          </w:p>
        </w:tc>
        <w:tc>
          <w:tcPr>
            <w:tcW w:w="4394" w:type="dxa"/>
            <w:tcBorders>
              <w:top w:val="nil"/>
              <w:left w:val="nil"/>
              <w:bottom w:val="single" w:sz="4" w:space="0" w:color="auto"/>
              <w:right w:val="single" w:sz="4" w:space="0" w:color="auto"/>
            </w:tcBorders>
            <w:shd w:val="clear" w:color="auto" w:fill="auto"/>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-144 276 961,85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000 2 19 25013 02 0000 150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сокращение доли загрязненных сточных вод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-35 773 564,20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000 2 19 25065 02 0000 150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-0,01</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000 2 19 25084 02 0000 150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-32 738,37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000 2 19 25114 02 0000 150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1441F7">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w:t>
            </w:r>
            <w:r w:rsidR="001441F7">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-475 256,65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000 2 19 25116 02 0000 150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-997 129,72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000 2 19 25179 02 0000 150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проведение мероприятий по </w:t>
            </w:r>
            <w:r w:rsidRPr="00C71D25">
              <w:rPr>
                <w:rFonts w:ascii="Times New Roman" w:eastAsia="Times New Roman" w:hAnsi="Times New Roman" w:cs="Times New Roman"/>
                <w:sz w:val="24"/>
                <w:szCs w:val="24"/>
                <w:lang w:eastAsia="ru-RU"/>
              </w:rPr>
              <w:lastRenderedPageBreak/>
              <w:t>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-59 473,42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000 2 19 25201 02 0000 150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в целях развития паллиативной медицинской помощи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-2 944 700,49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000 2 19 25202 02 0000 150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-12 888,83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000 2 19 25256 02 0000 150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-181 290,47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000 2 19 25299 02 0000 150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-0,74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000 2 19 25302 02 0000 150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-32 241,45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000 2 19 25304 02 0000 150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w:t>
            </w:r>
            <w:r w:rsidRPr="00C71D25">
              <w:rPr>
                <w:rFonts w:ascii="Times New Roman" w:eastAsia="Times New Roman" w:hAnsi="Times New Roman" w:cs="Times New Roman"/>
                <w:sz w:val="24"/>
                <w:szCs w:val="24"/>
                <w:lang w:eastAsia="ru-RU"/>
              </w:rPr>
              <w:lastRenderedPageBreak/>
              <w:t>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-21 383 092,13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000 2 19 25365 02 0000 150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региональных проектов модернизации первичного звена здравоохранения,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-11 866 805,42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000 2 19 25385 02 0000 150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-1 979 029,26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000 2 19 25402 02 0000 150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-106 785,59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000 2 19 25404 02 0000 150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w:t>
            </w:r>
            <w:proofErr w:type="spellStart"/>
            <w:r w:rsidRPr="00C71D25">
              <w:rPr>
                <w:rFonts w:ascii="Times New Roman" w:eastAsia="Times New Roman" w:hAnsi="Times New Roman" w:cs="Times New Roman"/>
                <w:sz w:val="24"/>
                <w:szCs w:val="24"/>
                <w:lang w:eastAsia="ru-RU"/>
              </w:rPr>
              <w:t>софинансирование</w:t>
            </w:r>
            <w:proofErr w:type="spellEnd"/>
            <w:r w:rsidRPr="00C71D25">
              <w:rPr>
                <w:rFonts w:ascii="Times New Roman" w:eastAsia="Times New Roman" w:hAnsi="Times New Roman" w:cs="Times New Roman"/>
                <w:sz w:val="24"/>
                <w:szCs w:val="24"/>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-319 871,67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000 2 19 25462 02 0000 150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-15 720,57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000 2 19 25497 02 0000 150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реализацию мероприятий по обеспечению жильем молодых семей из </w:t>
            </w:r>
            <w:r w:rsidRPr="00C71D25">
              <w:rPr>
                <w:rFonts w:ascii="Times New Roman" w:eastAsia="Times New Roman" w:hAnsi="Times New Roman" w:cs="Times New Roman"/>
                <w:sz w:val="24"/>
                <w:szCs w:val="24"/>
                <w:lang w:eastAsia="ru-RU"/>
              </w:rPr>
              <w:lastRenderedPageBreak/>
              <w:t>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-140 778,69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000 2 19 25508 02 0000 150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поддержку сельскохозяйственного производства по отдельным </w:t>
            </w:r>
            <w:proofErr w:type="spellStart"/>
            <w:r w:rsidRPr="00C71D25">
              <w:rPr>
                <w:rFonts w:ascii="Times New Roman" w:eastAsia="Times New Roman" w:hAnsi="Times New Roman" w:cs="Times New Roman"/>
                <w:sz w:val="24"/>
                <w:szCs w:val="24"/>
                <w:lang w:eastAsia="ru-RU"/>
              </w:rPr>
              <w:t>подотраслям</w:t>
            </w:r>
            <w:proofErr w:type="spellEnd"/>
            <w:r w:rsidRPr="00C71D25">
              <w:rPr>
                <w:rFonts w:ascii="Times New Roman" w:eastAsia="Times New Roman" w:hAnsi="Times New Roman" w:cs="Times New Roman"/>
                <w:sz w:val="24"/>
                <w:szCs w:val="24"/>
                <w:lang w:eastAsia="ru-RU"/>
              </w:rPr>
              <w:t xml:space="preserve"> растениеводства и животноводства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-536 363,30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000 2 19 25513 02 0000 150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-0,34</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000 2 19 25519 02 0000 150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поддержку отрасли культуры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-0,50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000 2 19 25522 02 0000 150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создание модульных некапитальных средств размещения при реализации инвестиционных проектов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-28 573 000,00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000 2 19 25527 02 0000 150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-12 227 137,82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000 2 19 25554 02 0000 150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обеспечение закупки авиационных работ в целях оказания медицинской помощи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-453 925,49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000 2 19 25555 02 0000 150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000 2 19 25586 02 0000 150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w:t>
            </w:r>
            <w:r w:rsidRPr="00C71D25">
              <w:rPr>
                <w:rFonts w:ascii="Times New Roman" w:eastAsia="Times New Roman" w:hAnsi="Times New Roman" w:cs="Times New Roman"/>
                <w:sz w:val="24"/>
                <w:szCs w:val="24"/>
                <w:lang w:eastAsia="ru-RU"/>
              </w:rPr>
              <w:lastRenderedPageBreak/>
              <w:t>наблюдении,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-47 621,33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000 2 19 25599 02 0000 150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подготовку проектов межевания земельных участков и на проведение кадастровых работ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-61 220,57</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000 2 19 25750 02 0000 150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реализацию мероприятий по модернизации школьных систем образования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-4 018 556,38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000 2 19 25752 02 0000 150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-428 404,95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000 2 19 27377 02 0000 150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-1 036 340,92</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000 2 19 35129 02 0000 150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-36 389,13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000 2 19 35250 02 0000 150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-135 437,69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000 2 19 35290 02 0000 150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6C1F7C">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w:t>
            </w:r>
            <w:r w:rsidR="006C1F7C">
              <w:rPr>
                <w:rFonts w:ascii="Times New Roman" w:eastAsia="Times New Roman" w:hAnsi="Times New Roman" w:cs="Times New Roman"/>
                <w:sz w:val="24"/>
                <w:szCs w:val="24"/>
                <w:lang w:eastAsia="ru-RU"/>
              </w:rPr>
              <w:t> </w:t>
            </w:r>
            <w:r w:rsidRPr="00C71D25">
              <w:rPr>
                <w:rFonts w:ascii="Times New Roman" w:eastAsia="Times New Roman" w:hAnsi="Times New Roman" w:cs="Times New Roman"/>
                <w:sz w:val="24"/>
                <w:szCs w:val="24"/>
                <w:lang w:eastAsia="ru-RU"/>
              </w:rPr>
              <w:t>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-2 717 117,26</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000 2 19 35345 02 0000 150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-110 059,00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000 2 19 35460 02 0000 150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-5 159,55</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000 2 19 35573 02 0000 150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-20 000,00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000 2 19 35900 02 0000 150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единой субвенции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-1 829,78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000 2 19 45289 02 0000 150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-120 744,73</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000 2 19 45300 02 0000 150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-59,40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000 2 19 45303 02 0000 150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w:t>
            </w:r>
            <w:r w:rsidRPr="00C71D25">
              <w:rPr>
                <w:rFonts w:ascii="Times New Roman" w:eastAsia="Times New Roman" w:hAnsi="Times New Roman" w:cs="Times New Roman"/>
                <w:sz w:val="24"/>
                <w:szCs w:val="24"/>
                <w:lang w:eastAsia="ru-RU"/>
              </w:rPr>
              <w:lastRenderedPageBreak/>
              <w:t>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-5 179 404,79</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000 2 19 45363 02 0000 150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-5 577 978,38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000 2 19 45393 02 0000 150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-4 204 491,90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000 2 19 45422 02 0000 150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xml:space="preserve">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w:t>
            </w:r>
            <w:r w:rsidRPr="00C71D25">
              <w:rPr>
                <w:rFonts w:ascii="Times New Roman" w:eastAsia="Times New Roman" w:hAnsi="Times New Roman" w:cs="Times New Roman"/>
                <w:sz w:val="24"/>
                <w:szCs w:val="24"/>
                <w:lang w:eastAsia="ru-RU"/>
              </w:rPr>
              <w:lastRenderedPageBreak/>
              <w:t>проведению обязательного медицинского освидетельствования указанных лиц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lastRenderedPageBreak/>
              <w:t>-0,48</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000 2 19 45694 02 0000 150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-424,00</w:t>
            </w:r>
          </w:p>
        </w:tc>
      </w:tr>
      <w:tr w:rsidR="00C71AF0" w:rsidRPr="00C71D25" w:rsidTr="00AC584E">
        <w:trPr>
          <w:trHeight w:val="20"/>
        </w:trPr>
        <w:tc>
          <w:tcPr>
            <w:tcW w:w="3119" w:type="dxa"/>
            <w:tcBorders>
              <w:top w:val="nil"/>
              <w:left w:val="single" w:sz="4" w:space="0" w:color="auto"/>
              <w:bottom w:val="single" w:sz="4" w:space="0" w:color="auto"/>
              <w:right w:val="single" w:sz="4" w:space="0" w:color="auto"/>
            </w:tcBorders>
            <w:shd w:val="clear" w:color="000000" w:fill="FFFFFF"/>
            <w:hideMark/>
          </w:tcPr>
          <w:p w:rsidR="00C71D25" w:rsidRPr="00C71D25" w:rsidRDefault="00C71D25" w:rsidP="00C71D25">
            <w:pPr>
              <w:spacing w:after="0" w:line="240" w:lineRule="auto"/>
              <w:jc w:val="center"/>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000 2 19 90000 02 0000 150</w:t>
            </w:r>
          </w:p>
        </w:tc>
        <w:tc>
          <w:tcPr>
            <w:tcW w:w="4394" w:type="dxa"/>
            <w:tcBorders>
              <w:top w:val="nil"/>
              <w:left w:val="nil"/>
              <w:bottom w:val="single" w:sz="4" w:space="0" w:color="auto"/>
              <w:right w:val="single" w:sz="4" w:space="0" w:color="auto"/>
            </w:tcBorders>
            <w:shd w:val="clear" w:color="000000" w:fill="FFFFFF"/>
            <w:vAlign w:val="center"/>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262" w:type="dxa"/>
            <w:tcBorders>
              <w:top w:val="nil"/>
              <w:left w:val="nil"/>
              <w:bottom w:val="single" w:sz="4" w:space="0" w:color="auto"/>
              <w:right w:val="single" w:sz="4" w:space="0" w:color="auto"/>
            </w:tcBorders>
            <w:shd w:val="clear" w:color="000000" w:fill="FFFFFF"/>
            <w:noWrap/>
            <w:vAlign w:val="center"/>
            <w:hideMark/>
          </w:tcPr>
          <w:p w:rsidR="00C71D25" w:rsidRPr="00C71D25" w:rsidRDefault="00C71D25" w:rsidP="00C71D25">
            <w:pPr>
              <w:spacing w:after="0" w:line="240" w:lineRule="auto"/>
              <w:jc w:val="right"/>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-2 463 926,46</w:t>
            </w:r>
          </w:p>
        </w:tc>
      </w:tr>
      <w:tr w:rsidR="00C71D25" w:rsidRPr="00C71D25" w:rsidTr="00AC584E">
        <w:trPr>
          <w:trHeight w:val="20"/>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Итого</w:t>
            </w:r>
          </w:p>
        </w:tc>
        <w:tc>
          <w:tcPr>
            <w:tcW w:w="4394" w:type="dxa"/>
            <w:tcBorders>
              <w:top w:val="nil"/>
              <w:left w:val="nil"/>
              <w:bottom w:val="single" w:sz="4" w:space="0" w:color="auto"/>
              <w:right w:val="single" w:sz="4" w:space="0" w:color="auto"/>
            </w:tcBorders>
            <w:shd w:val="clear" w:color="auto" w:fill="auto"/>
            <w:noWrap/>
            <w:vAlign w:val="bottom"/>
            <w:hideMark/>
          </w:tcPr>
          <w:p w:rsidR="00C71D25" w:rsidRPr="00C71D25" w:rsidRDefault="00C71D25" w:rsidP="00C71D25">
            <w:pPr>
              <w:spacing w:after="0" w:line="240" w:lineRule="auto"/>
              <w:rPr>
                <w:rFonts w:ascii="Times New Roman" w:eastAsia="Times New Roman" w:hAnsi="Times New Roman" w:cs="Times New Roman"/>
                <w:sz w:val="24"/>
                <w:szCs w:val="24"/>
                <w:lang w:eastAsia="ru-RU"/>
              </w:rPr>
            </w:pPr>
            <w:r w:rsidRPr="00C71D25">
              <w:rPr>
                <w:rFonts w:ascii="Times New Roman" w:eastAsia="Times New Roman" w:hAnsi="Times New Roman" w:cs="Times New Roman"/>
                <w:sz w:val="24"/>
                <w:szCs w:val="24"/>
                <w:lang w:eastAsia="ru-RU"/>
              </w:rPr>
              <w:t> </w:t>
            </w:r>
          </w:p>
        </w:tc>
        <w:tc>
          <w:tcPr>
            <w:tcW w:w="2262" w:type="dxa"/>
            <w:tcBorders>
              <w:top w:val="nil"/>
              <w:left w:val="nil"/>
              <w:bottom w:val="single" w:sz="4" w:space="0" w:color="auto"/>
              <w:right w:val="single" w:sz="4" w:space="0" w:color="auto"/>
            </w:tcBorders>
            <w:shd w:val="clear" w:color="auto" w:fill="auto"/>
            <w:noWrap/>
            <w:vAlign w:val="center"/>
            <w:hideMark/>
          </w:tcPr>
          <w:p w:rsidR="00C71D25" w:rsidRPr="00C71D25" w:rsidRDefault="00C71D25" w:rsidP="00C71D25">
            <w:pPr>
              <w:spacing w:after="0" w:line="240" w:lineRule="auto"/>
              <w:jc w:val="right"/>
              <w:rPr>
                <w:rFonts w:ascii="Times New Roman" w:eastAsia="Times New Roman" w:hAnsi="Times New Roman" w:cs="Times New Roman"/>
                <w:b/>
                <w:bCs/>
                <w:sz w:val="24"/>
                <w:szCs w:val="24"/>
                <w:lang w:eastAsia="ru-RU"/>
              </w:rPr>
            </w:pPr>
            <w:r w:rsidRPr="00C71D25">
              <w:rPr>
                <w:rFonts w:ascii="Times New Roman" w:eastAsia="Times New Roman" w:hAnsi="Times New Roman" w:cs="Times New Roman"/>
                <w:b/>
                <w:bCs/>
                <w:sz w:val="24"/>
                <w:szCs w:val="24"/>
                <w:lang w:eastAsia="ru-RU"/>
              </w:rPr>
              <w:t>126 822 032 998,60</w:t>
            </w:r>
          </w:p>
        </w:tc>
      </w:tr>
    </w:tbl>
    <w:p w:rsidR="009B6F68" w:rsidRPr="008C6F2A" w:rsidRDefault="009B6F68" w:rsidP="0068200D">
      <w:pPr>
        <w:spacing w:after="0" w:line="240" w:lineRule="auto"/>
        <w:rPr>
          <w:rFonts w:ascii="Times New Roman" w:eastAsia="Times New Roman" w:hAnsi="Times New Roman" w:cs="Times New Roman"/>
          <w:bCs/>
          <w:sz w:val="20"/>
          <w:szCs w:val="20"/>
          <w:lang w:eastAsia="ru-RU"/>
        </w:rPr>
      </w:pPr>
    </w:p>
    <w:p w:rsidR="00D90676" w:rsidRPr="00E15F09" w:rsidRDefault="00D90676" w:rsidP="00E15F09">
      <w:pPr>
        <w:rPr>
          <w:sz w:val="2"/>
          <w:szCs w:val="2"/>
        </w:rPr>
      </w:pPr>
    </w:p>
    <w:sectPr w:rsidR="00D90676" w:rsidRPr="00E15F09" w:rsidSect="001107C2">
      <w:headerReference w:type="default" r:id="rId7"/>
      <w:pgSz w:w="11906" w:h="16838"/>
      <w:pgMar w:top="1134" w:right="567" w:bottom="1134" w:left="1701"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AF0" w:rsidRDefault="00C71AF0" w:rsidP="0068200D">
      <w:pPr>
        <w:spacing w:after="0" w:line="240" w:lineRule="auto"/>
      </w:pPr>
      <w:r>
        <w:separator/>
      </w:r>
    </w:p>
  </w:endnote>
  <w:endnote w:type="continuationSeparator" w:id="0">
    <w:p w:rsidR="00C71AF0" w:rsidRDefault="00C71AF0" w:rsidP="0068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AF0" w:rsidRDefault="00C71AF0" w:rsidP="0068200D">
      <w:pPr>
        <w:spacing w:after="0" w:line="240" w:lineRule="auto"/>
      </w:pPr>
      <w:r>
        <w:separator/>
      </w:r>
    </w:p>
  </w:footnote>
  <w:footnote w:type="continuationSeparator" w:id="0">
    <w:p w:rsidR="00C71AF0" w:rsidRDefault="00C71AF0" w:rsidP="00682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991931843"/>
      <w:docPartObj>
        <w:docPartGallery w:val="Page Numbers (Top of Page)"/>
        <w:docPartUnique/>
      </w:docPartObj>
    </w:sdtPr>
    <w:sdtEndPr/>
    <w:sdtContent>
      <w:p w:rsidR="00C71AF0" w:rsidRPr="0068200D" w:rsidRDefault="00C71AF0" w:rsidP="0068200D">
        <w:pPr>
          <w:pStyle w:val="a3"/>
          <w:jc w:val="center"/>
          <w:rPr>
            <w:rFonts w:ascii="Times New Roman" w:hAnsi="Times New Roman" w:cs="Times New Roman"/>
            <w:sz w:val="28"/>
            <w:szCs w:val="28"/>
          </w:rPr>
        </w:pPr>
        <w:r w:rsidRPr="0068200D">
          <w:rPr>
            <w:rFonts w:ascii="Times New Roman" w:hAnsi="Times New Roman" w:cs="Times New Roman"/>
            <w:sz w:val="28"/>
            <w:szCs w:val="28"/>
          </w:rPr>
          <w:fldChar w:fldCharType="begin"/>
        </w:r>
        <w:r w:rsidRPr="0068200D">
          <w:rPr>
            <w:rFonts w:ascii="Times New Roman" w:hAnsi="Times New Roman" w:cs="Times New Roman"/>
            <w:sz w:val="28"/>
            <w:szCs w:val="28"/>
          </w:rPr>
          <w:instrText>PAGE   \* MERGEFORMAT</w:instrText>
        </w:r>
        <w:r w:rsidRPr="0068200D">
          <w:rPr>
            <w:rFonts w:ascii="Times New Roman" w:hAnsi="Times New Roman" w:cs="Times New Roman"/>
            <w:sz w:val="28"/>
            <w:szCs w:val="28"/>
          </w:rPr>
          <w:fldChar w:fldCharType="separate"/>
        </w:r>
        <w:r w:rsidR="00A211C5">
          <w:rPr>
            <w:rFonts w:ascii="Times New Roman" w:hAnsi="Times New Roman" w:cs="Times New Roman"/>
            <w:noProof/>
            <w:sz w:val="28"/>
            <w:szCs w:val="28"/>
          </w:rPr>
          <w:t>5</w:t>
        </w:r>
        <w:r w:rsidRPr="0068200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07F"/>
    <w:rsid w:val="000073E0"/>
    <w:rsid w:val="00007C35"/>
    <w:rsid w:val="00010495"/>
    <w:rsid w:val="00010BBA"/>
    <w:rsid w:val="00011DD6"/>
    <w:rsid w:val="00011DF7"/>
    <w:rsid w:val="00014B42"/>
    <w:rsid w:val="00017FA7"/>
    <w:rsid w:val="00024ADA"/>
    <w:rsid w:val="00024E6A"/>
    <w:rsid w:val="00025111"/>
    <w:rsid w:val="00027004"/>
    <w:rsid w:val="00027708"/>
    <w:rsid w:val="00035A15"/>
    <w:rsid w:val="000400A6"/>
    <w:rsid w:val="00040658"/>
    <w:rsid w:val="00040FD5"/>
    <w:rsid w:val="00041138"/>
    <w:rsid w:val="00042BF6"/>
    <w:rsid w:val="00043461"/>
    <w:rsid w:val="000448FE"/>
    <w:rsid w:val="00045F95"/>
    <w:rsid w:val="00046C46"/>
    <w:rsid w:val="00050856"/>
    <w:rsid w:val="0005357F"/>
    <w:rsid w:val="00056C9B"/>
    <w:rsid w:val="00056F7B"/>
    <w:rsid w:val="000577F1"/>
    <w:rsid w:val="000652B2"/>
    <w:rsid w:val="00067D96"/>
    <w:rsid w:val="0007301A"/>
    <w:rsid w:val="00073D44"/>
    <w:rsid w:val="00074668"/>
    <w:rsid w:val="00080059"/>
    <w:rsid w:val="00080D29"/>
    <w:rsid w:val="00081AB9"/>
    <w:rsid w:val="00081ACC"/>
    <w:rsid w:val="00081D74"/>
    <w:rsid w:val="00083720"/>
    <w:rsid w:val="000844FC"/>
    <w:rsid w:val="00084F3F"/>
    <w:rsid w:val="0008640B"/>
    <w:rsid w:val="00086900"/>
    <w:rsid w:val="00086988"/>
    <w:rsid w:val="00091202"/>
    <w:rsid w:val="0009147C"/>
    <w:rsid w:val="00093C5E"/>
    <w:rsid w:val="00095DAB"/>
    <w:rsid w:val="000971D6"/>
    <w:rsid w:val="000A0F63"/>
    <w:rsid w:val="000A192E"/>
    <w:rsid w:val="000A2F47"/>
    <w:rsid w:val="000A3FBC"/>
    <w:rsid w:val="000A40F0"/>
    <w:rsid w:val="000A4132"/>
    <w:rsid w:val="000A54A9"/>
    <w:rsid w:val="000A5D08"/>
    <w:rsid w:val="000A7211"/>
    <w:rsid w:val="000B1A4C"/>
    <w:rsid w:val="000B3E2F"/>
    <w:rsid w:val="000C01B2"/>
    <w:rsid w:val="000C1BB9"/>
    <w:rsid w:val="000C2BF7"/>
    <w:rsid w:val="000C2E87"/>
    <w:rsid w:val="000C371A"/>
    <w:rsid w:val="000C4643"/>
    <w:rsid w:val="000C7780"/>
    <w:rsid w:val="000D2256"/>
    <w:rsid w:val="000D3139"/>
    <w:rsid w:val="000D3627"/>
    <w:rsid w:val="000D39A2"/>
    <w:rsid w:val="000D41E9"/>
    <w:rsid w:val="000D78F6"/>
    <w:rsid w:val="000E6AB9"/>
    <w:rsid w:val="000E7C67"/>
    <w:rsid w:val="000F086B"/>
    <w:rsid w:val="000F1B45"/>
    <w:rsid w:val="000F3E46"/>
    <w:rsid w:val="0010035B"/>
    <w:rsid w:val="001004D0"/>
    <w:rsid w:val="0010079A"/>
    <w:rsid w:val="001043A5"/>
    <w:rsid w:val="00106F5A"/>
    <w:rsid w:val="001107C2"/>
    <w:rsid w:val="00110985"/>
    <w:rsid w:val="00110B37"/>
    <w:rsid w:val="0011226A"/>
    <w:rsid w:val="00117F95"/>
    <w:rsid w:val="00120AB3"/>
    <w:rsid w:val="00121CF4"/>
    <w:rsid w:val="00124517"/>
    <w:rsid w:val="0012685C"/>
    <w:rsid w:val="0012727E"/>
    <w:rsid w:val="0013041C"/>
    <w:rsid w:val="00130F74"/>
    <w:rsid w:val="00132AFC"/>
    <w:rsid w:val="00133B7A"/>
    <w:rsid w:val="00133CE9"/>
    <w:rsid w:val="0013508E"/>
    <w:rsid w:val="001356E0"/>
    <w:rsid w:val="00142E51"/>
    <w:rsid w:val="001441F7"/>
    <w:rsid w:val="00147F18"/>
    <w:rsid w:val="001554FB"/>
    <w:rsid w:val="00156406"/>
    <w:rsid w:val="00156E3D"/>
    <w:rsid w:val="00157314"/>
    <w:rsid w:val="001575BD"/>
    <w:rsid w:val="001579E0"/>
    <w:rsid w:val="0016261E"/>
    <w:rsid w:val="001635EB"/>
    <w:rsid w:val="001704F0"/>
    <w:rsid w:val="0017107E"/>
    <w:rsid w:val="0018156B"/>
    <w:rsid w:val="00181F31"/>
    <w:rsid w:val="00183103"/>
    <w:rsid w:val="0018552D"/>
    <w:rsid w:val="0018790D"/>
    <w:rsid w:val="00190261"/>
    <w:rsid w:val="001915BF"/>
    <w:rsid w:val="00191D7B"/>
    <w:rsid w:val="00193966"/>
    <w:rsid w:val="00193A4A"/>
    <w:rsid w:val="00193B18"/>
    <w:rsid w:val="00193D35"/>
    <w:rsid w:val="00196D52"/>
    <w:rsid w:val="001A1873"/>
    <w:rsid w:val="001A292A"/>
    <w:rsid w:val="001A3A8C"/>
    <w:rsid w:val="001A465B"/>
    <w:rsid w:val="001A5C17"/>
    <w:rsid w:val="001A618F"/>
    <w:rsid w:val="001A7078"/>
    <w:rsid w:val="001A721A"/>
    <w:rsid w:val="001A7BCA"/>
    <w:rsid w:val="001B0D75"/>
    <w:rsid w:val="001B22C6"/>
    <w:rsid w:val="001B2952"/>
    <w:rsid w:val="001B2B3D"/>
    <w:rsid w:val="001B4AB2"/>
    <w:rsid w:val="001B787E"/>
    <w:rsid w:val="001B7CB6"/>
    <w:rsid w:val="001C0EB8"/>
    <w:rsid w:val="001C387C"/>
    <w:rsid w:val="001C526A"/>
    <w:rsid w:val="001C672B"/>
    <w:rsid w:val="001C7096"/>
    <w:rsid w:val="001C74F2"/>
    <w:rsid w:val="001D2034"/>
    <w:rsid w:val="001D31E3"/>
    <w:rsid w:val="001D5AA4"/>
    <w:rsid w:val="001D6AE6"/>
    <w:rsid w:val="001E3019"/>
    <w:rsid w:val="001E3A57"/>
    <w:rsid w:val="001E63DA"/>
    <w:rsid w:val="001E7285"/>
    <w:rsid w:val="001F07A6"/>
    <w:rsid w:val="001F0F1B"/>
    <w:rsid w:val="001F34A7"/>
    <w:rsid w:val="001F47A6"/>
    <w:rsid w:val="001F6C4F"/>
    <w:rsid w:val="00200A25"/>
    <w:rsid w:val="00200CC1"/>
    <w:rsid w:val="00203028"/>
    <w:rsid w:val="00203668"/>
    <w:rsid w:val="00203CE5"/>
    <w:rsid w:val="00203E02"/>
    <w:rsid w:val="002064D1"/>
    <w:rsid w:val="002076A6"/>
    <w:rsid w:val="002077AB"/>
    <w:rsid w:val="0021054C"/>
    <w:rsid w:val="00213D17"/>
    <w:rsid w:val="00214B17"/>
    <w:rsid w:val="00215268"/>
    <w:rsid w:val="002162B3"/>
    <w:rsid w:val="00217AE5"/>
    <w:rsid w:val="00221C42"/>
    <w:rsid w:val="00221CD2"/>
    <w:rsid w:val="002231F7"/>
    <w:rsid w:val="00225A5E"/>
    <w:rsid w:val="00225C84"/>
    <w:rsid w:val="00225D9D"/>
    <w:rsid w:val="00226A81"/>
    <w:rsid w:val="00231ADB"/>
    <w:rsid w:val="00233F5B"/>
    <w:rsid w:val="002353FE"/>
    <w:rsid w:val="00235AC7"/>
    <w:rsid w:val="00235E1A"/>
    <w:rsid w:val="002363BD"/>
    <w:rsid w:val="002405ED"/>
    <w:rsid w:val="00241730"/>
    <w:rsid w:val="00241D34"/>
    <w:rsid w:val="00243F17"/>
    <w:rsid w:val="002441E0"/>
    <w:rsid w:val="00246B9D"/>
    <w:rsid w:val="002502C7"/>
    <w:rsid w:val="00253D6A"/>
    <w:rsid w:val="002624C0"/>
    <w:rsid w:val="00264AB6"/>
    <w:rsid w:val="00270847"/>
    <w:rsid w:val="002731C5"/>
    <w:rsid w:val="002747FC"/>
    <w:rsid w:val="00282B53"/>
    <w:rsid w:val="00282DC1"/>
    <w:rsid w:val="00284376"/>
    <w:rsid w:val="00284BB3"/>
    <w:rsid w:val="00286096"/>
    <w:rsid w:val="0029182E"/>
    <w:rsid w:val="00291A36"/>
    <w:rsid w:val="0029506B"/>
    <w:rsid w:val="00296A1B"/>
    <w:rsid w:val="002973FE"/>
    <w:rsid w:val="002A6961"/>
    <w:rsid w:val="002A708F"/>
    <w:rsid w:val="002A75D0"/>
    <w:rsid w:val="002A7EF5"/>
    <w:rsid w:val="002B13F0"/>
    <w:rsid w:val="002B26D9"/>
    <w:rsid w:val="002B587B"/>
    <w:rsid w:val="002B6E17"/>
    <w:rsid w:val="002C6333"/>
    <w:rsid w:val="002C7138"/>
    <w:rsid w:val="002D047F"/>
    <w:rsid w:val="002D30B9"/>
    <w:rsid w:val="002D4E9C"/>
    <w:rsid w:val="002D4EB7"/>
    <w:rsid w:val="002E0555"/>
    <w:rsid w:val="002E3BD7"/>
    <w:rsid w:val="002E5CF0"/>
    <w:rsid w:val="002E61A6"/>
    <w:rsid w:val="002F3CD6"/>
    <w:rsid w:val="002F5669"/>
    <w:rsid w:val="003009B4"/>
    <w:rsid w:val="00301349"/>
    <w:rsid w:val="00302161"/>
    <w:rsid w:val="003101A2"/>
    <w:rsid w:val="00315272"/>
    <w:rsid w:val="00317257"/>
    <w:rsid w:val="00317C6A"/>
    <w:rsid w:val="00320F4E"/>
    <w:rsid w:val="00323682"/>
    <w:rsid w:val="003242E8"/>
    <w:rsid w:val="00324A8B"/>
    <w:rsid w:val="003254E6"/>
    <w:rsid w:val="00330C12"/>
    <w:rsid w:val="0033396B"/>
    <w:rsid w:val="00333F30"/>
    <w:rsid w:val="003354BF"/>
    <w:rsid w:val="00342406"/>
    <w:rsid w:val="0034257A"/>
    <w:rsid w:val="00343E32"/>
    <w:rsid w:val="00344F92"/>
    <w:rsid w:val="00347765"/>
    <w:rsid w:val="003501A2"/>
    <w:rsid w:val="00350FAD"/>
    <w:rsid w:val="00352534"/>
    <w:rsid w:val="00352B3A"/>
    <w:rsid w:val="003559D8"/>
    <w:rsid w:val="00357B5B"/>
    <w:rsid w:val="0036021D"/>
    <w:rsid w:val="00360D50"/>
    <w:rsid w:val="00374253"/>
    <w:rsid w:val="00375032"/>
    <w:rsid w:val="00381198"/>
    <w:rsid w:val="003814BE"/>
    <w:rsid w:val="00381EE9"/>
    <w:rsid w:val="0038203B"/>
    <w:rsid w:val="00382393"/>
    <w:rsid w:val="00382AA0"/>
    <w:rsid w:val="00385706"/>
    <w:rsid w:val="00385B69"/>
    <w:rsid w:val="0039012F"/>
    <w:rsid w:val="0039196C"/>
    <w:rsid w:val="00394646"/>
    <w:rsid w:val="003953B6"/>
    <w:rsid w:val="00395F5B"/>
    <w:rsid w:val="003A2200"/>
    <w:rsid w:val="003A444E"/>
    <w:rsid w:val="003A565E"/>
    <w:rsid w:val="003A658B"/>
    <w:rsid w:val="003B067C"/>
    <w:rsid w:val="003B11F7"/>
    <w:rsid w:val="003B1306"/>
    <w:rsid w:val="003B7A18"/>
    <w:rsid w:val="003C0B44"/>
    <w:rsid w:val="003C14F6"/>
    <w:rsid w:val="003C454E"/>
    <w:rsid w:val="003C6116"/>
    <w:rsid w:val="003C692F"/>
    <w:rsid w:val="003D3CB8"/>
    <w:rsid w:val="003D51BE"/>
    <w:rsid w:val="003D73FE"/>
    <w:rsid w:val="003E27B2"/>
    <w:rsid w:val="003E3591"/>
    <w:rsid w:val="003E3B56"/>
    <w:rsid w:val="003E4FA6"/>
    <w:rsid w:val="003E6573"/>
    <w:rsid w:val="003E6601"/>
    <w:rsid w:val="003E681C"/>
    <w:rsid w:val="003E7DBF"/>
    <w:rsid w:val="003F1541"/>
    <w:rsid w:val="003F17A3"/>
    <w:rsid w:val="003F1A88"/>
    <w:rsid w:val="003F49C9"/>
    <w:rsid w:val="003F6C0F"/>
    <w:rsid w:val="003F78E7"/>
    <w:rsid w:val="00400D14"/>
    <w:rsid w:val="00405B88"/>
    <w:rsid w:val="00405E3D"/>
    <w:rsid w:val="004067DA"/>
    <w:rsid w:val="00410014"/>
    <w:rsid w:val="004101C5"/>
    <w:rsid w:val="0041387A"/>
    <w:rsid w:val="00415794"/>
    <w:rsid w:val="00416A31"/>
    <w:rsid w:val="00423505"/>
    <w:rsid w:val="004241EB"/>
    <w:rsid w:val="00425575"/>
    <w:rsid w:val="004262E1"/>
    <w:rsid w:val="00426BEA"/>
    <w:rsid w:val="00426C5F"/>
    <w:rsid w:val="00427072"/>
    <w:rsid w:val="004310B2"/>
    <w:rsid w:val="0043195C"/>
    <w:rsid w:val="00431BB1"/>
    <w:rsid w:val="004331F9"/>
    <w:rsid w:val="004344AE"/>
    <w:rsid w:val="00435228"/>
    <w:rsid w:val="00440827"/>
    <w:rsid w:val="004409E4"/>
    <w:rsid w:val="00441C0A"/>
    <w:rsid w:val="00446DD6"/>
    <w:rsid w:val="00447998"/>
    <w:rsid w:val="004504AF"/>
    <w:rsid w:val="00451EAD"/>
    <w:rsid w:val="004533FD"/>
    <w:rsid w:val="0045528F"/>
    <w:rsid w:val="004575EA"/>
    <w:rsid w:val="0046324E"/>
    <w:rsid w:val="0046680D"/>
    <w:rsid w:val="0046694F"/>
    <w:rsid w:val="004676AB"/>
    <w:rsid w:val="00470FEC"/>
    <w:rsid w:val="00473FF2"/>
    <w:rsid w:val="0047780B"/>
    <w:rsid w:val="00477CE1"/>
    <w:rsid w:val="0048263A"/>
    <w:rsid w:val="00483395"/>
    <w:rsid w:val="00483FBF"/>
    <w:rsid w:val="00484269"/>
    <w:rsid w:val="00484E09"/>
    <w:rsid w:val="004877B6"/>
    <w:rsid w:val="0049127D"/>
    <w:rsid w:val="0049518D"/>
    <w:rsid w:val="004954B3"/>
    <w:rsid w:val="00495C46"/>
    <w:rsid w:val="004A3A27"/>
    <w:rsid w:val="004A4C7A"/>
    <w:rsid w:val="004A4FB1"/>
    <w:rsid w:val="004A721A"/>
    <w:rsid w:val="004B2861"/>
    <w:rsid w:val="004B3090"/>
    <w:rsid w:val="004B3366"/>
    <w:rsid w:val="004B4A42"/>
    <w:rsid w:val="004C1A51"/>
    <w:rsid w:val="004C1D44"/>
    <w:rsid w:val="004C29B7"/>
    <w:rsid w:val="004C3AD3"/>
    <w:rsid w:val="004D0744"/>
    <w:rsid w:val="004D2940"/>
    <w:rsid w:val="004D564D"/>
    <w:rsid w:val="004D6D97"/>
    <w:rsid w:val="004D7AE3"/>
    <w:rsid w:val="004E0381"/>
    <w:rsid w:val="004E08CB"/>
    <w:rsid w:val="004E3055"/>
    <w:rsid w:val="004E3ED2"/>
    <w:rsid w:val="004E4047"/>
    <w:rsid w:val="004E4998"/>
    <w:rsid w:val="004E6DDC"/>
    <w:rsid w:val="004F19A5"/>
    <w:rsid w:val="004F3DE3"/>
    <w:rsid w:val="004F61F4"/>
    <w:rsid w:val="004F68B5"/>
    <w:rsid w:val="004F6A32"/>
    <w:rsid w:val="004F711E"/>
    <w:rsid w:val="004F7213"/>
    <w:rsid w:val="0050038F"/>
    <w:rsid w:val="005003CD"/>
    <w:rsid w:val="0050115A"/>
    <w:rsid w:val="00501A88"/>
    <w:rsid w:val="00501B5F"/>
    <w:rsid w:val="005038FC"/>
    <w:rsid w:val="00503E66"/>
    <w:rsid w:val="005044B8"/>
    <w:rsid w:val="0050707F"/>
    <w:rsid w:val="0051090E"/>
    <w:rsid w:val="0051150C"/>
    <w:rsid w:val="005132F3"/>
    <w:rsid w:val="00520547"/>
    <w:rsid w:val="00522B93"/>
    <w:rsid w:val="00523AED"/>
    <w:rsid w:val="005245F6"/>
    <w:rsid w:val="00524998"/>
    <w:rsid w:val="0052531E"/>
    <w:rsid w:val="00525A2A"/>
    <w:rsid w:val="00525B1E"/>
    <w:rsid w:val="0052782C"/>
    <w:rsid w:val="00531FA0"/>
    <w:rsid w:val="00532EFC"/>
    <w:rsid w:val="00536DF3"/>
    <w:rsid w:val="005428C2"/>
    <w:rsid w:val="00542BF1"/>
    <w:rsid w:val="00542F31"/>
    <w:rsid w:val="00544ACC"/>
    <w:rsid w:val="005502BF"/>
    <w:rsid w:val="005508A8"/>
    <w:rsid w:val="0055251E"/>
    <w:rsid w:val="005526D6"/>
    <w:rsid w:val="00556B61"/>
    <w:rsid w:val="00556F2E"/>
    <w:rsid w:val="005605D4"/>
    <w:rsid w:val="00560724"/>
    <w:rsid w:val="0056096D"/>
    <w:rsid w:val="00560C64"/>
    <w:rsid w:val="00563285"/>
    <w:rsid w:val="00563EBB"/>
    <w:rsid w:val="005645C2"/>
    <w:rsid w:val="00566CBB"/>
    <w:rsid w:val="005709DB"/>
    <w:rsid w:val="0057298B"/>
    <w:rsid w:val="005729FC"/>
    <w:rsid w:val="005767BA"/>
    <w:rsid w:val="00580CD7"/>
    <w:rsid w:val="0058111E"/>
    <w:rsid w:val="005819DA"/>
    <w:rsid w:val="0058297C"/>
    <w:rsid w:val="00583C21"/>
    <w:rsid w:val="0058775F"/>
    <w:rsid w:val="00591FF0"/>
    <w:rsid w:val="0059335B"/>
    <w:rsid w:val="0059364B"/>
    <w:rsid w:val="005A03CA"/>
    <w:rsid w:val="005A16A0"/>
    <w:rsid w:val="005A398D"/>
    <w:rsid w:val="005A5325"/>
    <w:rsid w:val="005A567A"/>
    <w:rsid w:val="005A5DB5"/>
    <w:rsid w:val="005A648C"/>
    <w:rsid w:val="005B2295"/>
    <w:rsid w:val="005B2608"/>
    <w:rsid w:val="005B2E41"/>
    <w:rsid w:val="005B793B"/>
    <w:rsid w:val="005B7F1C"/>
    <w:rsid w:val="005C6F1D"/>
    <w:rsid w:val="005C7B11"/>
    <w:rsid w:val="005D1B58"/>
    <w:rsid w:val="005D1BA6"/>
    <w:rsid w:val="005D2493"/>
    <w:rsid w:val="005D309F"/>
    <w:rsid w:val="005D7256"/>
    <w:rsid w:val="005D77E0"/>
    <w:rsid w:val="005E43B7"/>
    <w:rsid w:val="005E5580"/>
    <w:rsid w:val="005E58F1"/>
    <w:rsid w:val="005F2217"/>
    <w:rsid w:val="005F6ABF"/>
    <w:rsid w:val="00601CEA"/>
    <w:rsid w:val="0060646A"/>
    <w:rsid w:val="00606B06"/>
    <w:rsid w:val="006101CE"/>
    <w:rsid w:val="00612B7E"/>
    <w:rsid w:val="00613A1B"/>
    <w:rsid w:val="00614843"/>
    <w:rsid w:val="006150B9"/>
    <w:rsid w:val="00620907"/>
    <w:rsid w:val="00621CD9"/>
    <w:rsid w:val="00621F24"/>
    <w:rsid w:val="0062429C"/>
    <w:rsid w:val="00626B24"/>
    <w:rsid w:val="0063034B"/>
    <w:rsid w:val="00630817"/>
    <w:rsid w:val="0064094B"/>
    <w:rsid w:val="00645D75"/>
    <w:rsid w:val="00650C41"/>
    <w:rsid w:val="00650F91"/>
    <w:rsid w:val="00652EBF"/>
    <w:rsid w:val="00654319"/>
    <w:rsid w:val="006570FD"/>
    <w:rsid w:val="006611A4"/>
    <w:rsid w:val="006623EF"/>
    <w:rsid w:val="006637B2"/>
    <w:rsid w:val="006716C2"/>
    <w:rsid w:val="006735D5"/>
    <w:rsid w:val="00675C24"/>
    <w:rsid w:val="00681D00"/>
    <w:rsid w:val="0068200D"/>
    <w:rsid w:val="00683554"/>
    <w:rsid w:val="0069013A"/>
    <w:rsid w:val="00693C57"/>
    <w:rsid w:val="006946ED"/>
    <w:rsid w:val="00694D5B"/>
    <w:rsid w:val="00697584"/>
    <w:rsid w:val="00697B09"/>
    <w:rsid w:val="006A0C42"/>
    <w:rsid w:val="006A147F"/>
    <w:rsid w:val="006A25C3"/>
    <w:rsid w:val="006A2BE1"/>
    <w:rsid w:val="006A6F03"/>
    <w:rsid w:val="006A71F3"/>
    <w:rsid w:val="006B1402"/>
    <w:rsid w:val="006B6688"/>
    <w:rsid w:val="006B7BB8"/>
    <w:rsid w:val="006C0485"/>
    <w:rsid w:val="006C11AE"/>
    <w:rsid w:val="006C1E5D"/>
    <w:rsid w:val="006C1F7C"/>
    <w:rsid w:val="006C2367"/>
    <w:rsid w:val="006C3BA4"/>
    <w:rsid w:val="006C43BD"/>
    <w:rsid w:val="006C464A"/>
    <w:rsid w:val="006C5577"/>
    <w:rsid w:val="006D3B26"/>
    <w:rsid w:val="006D5FFA"/>
    <w:rsid w:val="006E775B"/>
    <w:rsid w:val="006F23F9"/>
    <w:rsid w:val="006F348C"/>
    <w:rsid w:val="006F5A56"/>
    <w:rsid w:val="00700BB4"/>
    <w:rsid w:val="00701700"/>
    <w:rsid w:val="0070290F"/>
    <w:rsid w:val="007067F0"/>
    <w:rsid w:val="007111E0"/>
    <w:rsid w:val="0071157D"/>
    <w:rsid w:val="00712C8D"/>
    <w:rsid w:val="00713D57"/>
    <w:rsid w:val="00715F47"/>
    <w:rsid w:val="00717C7C"/>
    <w:rsid w:val="00723936"/>
    <w:rsid w:val="00724561"/>
    <w:rsid w:val="0072588C"/>
    <w:rsid w:val="007263B9"/>
    <w:rsid w:val="00726AC0"/>
    <w:rsid w:val="00726C5E"/>
    <w:rsid w:val="00730582"/>
    <w:rsid w:val="00732285"/>
    <w:rsid w:val="00734DAF"/>
    <w:rsid w:val="00736917"/>
    <w:rsid w:val="007372B0"/>
    <w:rsid w:val="0074009A"/>
    <w:rsid w:val="007428F5"/>
    <w:rsid w:val="00742C83"/>
    <w:rsid w:val="00743975"/>
    <w:rsid w:val="00744044"/>
    <w:rsid w:val="00750B9A"/>
    <w:rsid w:val="007510C9"/>
    <w:rsid w:val="00751D03"/>
    <w:rsid w:val="00752F5C"/>
    <w:rsid w:val="00753054"/>
    <w:rsid w:val="0075664D"/>
    <w:rsid w:val="00756970"/>
    <w:rsid w:val="00762B55"/>
    <w:rsid w:val="00765AB5"/>
    <w:rsid w:val="00765C49"/>
    <w:rsid w:val="00765F7D"/>
    <w:rsid w:val="007664ED"/>
    <w:rsid w:val="007665DF"/>
    <w:rsid w:val="00773A31"/>
    <w:rsid w:val="00774FEA"/>
    <w:rsid w:val="0077606D"/>
    <w:rsid w:val="00777C7E"/>
    <w:rsid w:val="00780267"/>
    <w:rsid w:val="00781B5A"/>
    <w:rsid w:val="007830D8"/>
    <w:rsid w:val="007836DF"/>
    <w:rsid w:val="00787643"/>
    <w:rsid w:val="00787857"/>
    <w:rsid w:val="007901F8"/>
    <w:rsid w:val="00790476"/>
    <w:rsid w:val="0079131A"/>
    <w:rsid w:val="0079425A"/>
    <w:rsid w:val="00795480"/>
    <w:rsid w:val="00796B73"/>
    <w:rsid w:val="007A23AF"/>
    <w:rsid w:val="007A3A96"/>
    <w:rsid w:val="007A4114"/>
    <w:rsid w:val="007A4B73"/>
    <w:rsid w:val="007A6D88"/>
    <w:rsid w:val="007A779B"/>
    <w:rsid w:val="007B26A7"/>
    <w:rsid w:val="007B3EC1"/>
    <w:rsid w:val="007B52E0"/>
    <w:rsid w:val="007C1CE6"/>
    <w:rsid w:val="007C3E7E"/>
    <w:rsid w:val="007D1F57"/>
    <w:rsid w:val="007D2F79"/>
    <w:rsid w:val="007D5545"/>
    <w:rsid w:val="007D5BAB"/>
    <w:rsid w:val="007E028D"/>
    <w:rsid w:val="007E5212"/>
    <w:rsid w:val="007F008A"/>
    <w:rsid w:val="007F01D5"/>
    <w:rsid w:val="007F05F7"/>
    <w:rsid w:val="007F2E35"/>
    <w:rsid w:val="007F3BB5"/>
    <w:rsid w:val="00801432"/>
    <w:rsid w:val="008056BB"/>
    <w:rsid w:val="0081178B"/>
    <w:rsid w:val="0081271D"/>
    <w:rsid w:val="008127C2"/>
    <w:rsid w:val="00813613"/>
    <w:rsid w:val="00813FE6"/>
    <w:rsid w:val="0081431F"/>
    <w:rsid w:val="008164A4"/>
    <w:rsid w:val="00817B2E"/>
    <w:rsid w:val="008264F6"/>
    <w:rsid w:val="00827534"/>
    <w:rsid w:val="00830C39"/>
    <w:rsid w:val="00831912"/>
    <w:rsid w:val="00832394"/>
    <w:rsid w:val="00832638"/>
    <w:rsid w:val="008329D8"/>
    <w:rsid w:val="00833033"/>
    <w:rsid w:val="0083400C"/>
    <w:rsid w:val="0083501F"/>
    <w:rsid w:val="00840AAC"/>
    <w:rsid w:val="0084441D"/>
    <w:rsid w:val="00845D39"/>
    <w:rsid w:val="008517FF"/>
    <w:rsid w:val="00851A93"/>
    <w:rsid w:val="00853963"/>
    <w:rsid w:val="00856BAC"/>
    <w:rsid w:val="00856E25"/>
    <w:rsid w:val="00860EDC"/>
    <w:rsid w:val="008620BF"/>
    <w:rsid w:val="00865AAE"/>
    <w:rsid w:val="0086608E"/>
    <w:rsid w:val="0086626E"/>
    <w:rsid w:val="008767E8"/>
    <w:rsid w:val="00882D6D"/>
    <w:rsid w:val="00882ED3"/>
    <w:rsid w:val="00883BC9"/>
    <w:rsid w:val="008852A3"/>
    <w:rsid w:val="00891476"/>
    <w:rsid w:val="00894A0F"/>
    <w:rsid w:val="00895AD3"/>
    <w:rsid w:val="008960EA"/>
    <w:rsid w:val="00897DCC"/>
    <w:rsid w:val="00897E8D"/>
    <w:rsid w:val="008A2A2B"/>
    <w:rsid w:val="008A2C31"/>
    <w:rsid w:val="008A4125"/>
    <w:rsid w:val="008A623C"/>
    <w:rsid w:val="008B100C"/>
    <w:rsid w:val="008B1984"/>
    <w:rsid w:val="008B2908"/>
    <w:rsid w:val="008B3772"/>
    <w:rsid w:val="008B42A4"/>
    <w:rsid w:val="008B780F"/>
    <w:rsid w:val="008B7C22"/>
    <w:rsid w:val="008C0641"/>
    <w:rsid w:val="008C25D2"/>
    <w:rsid w:val="008C2FD0"/>
    <w:rsid w:val="008C70E1"/>
    <w:rsid w:val="008C7E4A"/>
    <w:rsid w:val="008D6C0F"/>
    <w:rsid w:val="008E05F4"/>
    <w:rsid w:val="008E378E"/>
    <w:rsid w:val="008E3BC2"/>
    <w:rsid w:val="008E46B9"/>
    <w:rsid w:val="008E4E4F"/>
    <w:rsid w:val="008E7A71"/>
    <w:rsid w:val="008F3D06"/>
    <w:rsid w:val="008F4369"/>
    <w:rsid w:val="008F7B55"/>
    <w:rsid w:val="009008E3"/>
    <w:rsid w:val="00902C51"/>
    <w:rsid w:val="009069C5"/>
    <w:rsid w:val="00910659"/>
    <w:rsid w:val="00910EF0"/>
    <w:rsid w:val="009218EB"/>
    <w:rsid w:val="009231BD"/>
    <w:rsid w:val="00924059"/>
    <w:rsid w:val="00924E97"/>
    <w:rsid w:val="00927CAC"/>
    <w:rsid w:val="00931019"/>
    <w:rsid w:val="009338DD"/>
    <w:rsid w:val="00936401"/>
    <w:rsid w:val="00936D8E"/>
    <w:rsid w:val="00937BB5"/>
    <w:rsid w:val="0094131C"/>
    <w:rsid w:val="00943654"/>
    <w:rsid w:val="00943C40"/>
    <w:rsid w:val="00945A34"/>
    <w:rsid w:val="00946BF8"/>
    <w:rsid w:val="00947579"/>
    <w:rsid w:val="00950DB7"/>
    <w:rsid w:val="00951161"/>
    <w:rsid w:val="00952F7C"/>
    <w:rsid w:val="009531B6"/>
    <w:rsid w:val="00953A4A"/>
    <w:rsid w:val="009575CF"/>
    <w:rsid w:val="009607C4"/>
    <w:rsid w:val="00961A0A"/>
    <w:rsid w:val="00965598"/>
    <w:rsid w:val="0096658B"/>
    <w:rsid w:val="009707AA"/>
    <w:rsid w:val="00970B2B"/>
    <w:rsid w:val="00970D41"/>
    <w:rsid w:val="00971DA4"/>
    <w:rsid w:val="00974DEB"/>
    <w:rsid w:val="00975E71"/>
    <w:rsid w:val="00977BB3"/>
    <w:rsid w:val="009812E4"/>
    <w:rsid w:val="00982D37"/>
    <w:rsid w:val="00983155"/>
    <w:rsid w:val="009837A8"/>
    <w:rsid w:val="00986325"/>
    <w:rsid w:val="009870AC"/>
    <w:rsid w:val="00987C47"/>
    <w:rsid w:val="00990F55"/>
    <w:rsid w:val="00991E40"/>
    <w:rsid w:val="00992B6E"/>
    <w:rsid w:val="00994726"/>
    <w:rsid w:val="00995FDE"/>
    <w:rsid w:val="00997743"/>
    <w:rsid w:val="009A14FB"/>
    <w:rsid w:val="009A229B"/>
    <w:rsid w:val="009A5090"/>
    <w:rsid w:val="009A64C1"/>
    <w:rsid w:val="009A74A3"/>
    <w:rsid w:val="009B0226"/>
    <w:rsid w:val="009B129E"/>
    <w:rsid w:val="009B6F68"/>
    <w:rsid w:val="009C16C8"/>
    <w:rsid w:val="009C1919"/>
    <w:rsid w:val="009C2D9A"/>
    <w:rsid w:val="009C4CE4"/>
    <w:rsid w:val="009C531E"/>
    <w:rsid w:val="009C5D1E"/>
    <w:rsid w:val="009C7BE2"/>
    <w:rsid w:val="009C7FA3"/>
    <w:rsid w:val="009D2384"/>
    <w:rsid w:val="009D2BF8"/>
    <w:rsid w:val="009D34B4"/>
    <w:rsid w:val="009D517F"/>
    <w:rsid w:val="009D5A50"/>
    <w:rsid w:val="009E3126"/>
    <w:rsid w:val="009E7BC5"/>
    <w:rsid w:val="009F2FAF"/>
    <w:rsid w:val="009F7E3C"/>
    <w:rsid w:val="00A01CDD"/>
    <w:rsid w:val="00A03193"/>
    <w:rsid w:val="00A039AB"/>
    <w:rsid w:val="00A1169E"/>
    <w:rsid w:val="00A1221D"/>
    <w:rsid w:val="00A125C1"/>
    <w:rsid w:val="00A12F15"/>
    <w:rsid w:val="00A13C41"/>
    <w:rsid w:val="00A16E39"/>
    <w:rsid w:val="00A17015"/>
    <w:rsid w:val="00A177BE"/>
    <w:rsid w:val="00A20345"/>
    <w:rsid w:val="00A211C5"/>
    <w:rsid w:val="00A21C74"/>
    <w:rsid w:val="00A24258"/>
    <w:rsid w:val="00A247F7"/>
    <w:rsid w:val="00A33516"/>
    <w:rsid w:val="00A33A7B"/>
    <w:rsid w:val="00A343AD"/>
    <w:rsid w:val="00A3555F"/>
    <w:rsid w:val="00A3572F"/>
    <w:rsid w:val="00A43268"/>
    <w:rsid w:val="00A475BE"/>
    <w:rsid w:val="00A52655"/>
    <w:rsid w:val="00A54157"/>
    <w:rsid w:val="00A544AE"/>
    <w:rsid w:val="00A61158"/>
    <w:rsid w:val="00A63A33"/>
    <w:rsid w:val="00A6551E"/>
    <w:rsid w:val="00A66EE5"/>
    <w:rsid w:val="00A677EB"/>
    <w:rsid w:val="00A72EA7"/>
    <w:rsid w:val="00A730F0"/>
    <w:rsid w:val="00A73D63"/>
    <w:rsid w:val="00A74327"/>
    <w:rsid w:val="00A761A9"/>
    <w:rsid w:val="00A813B9"/>
    <w:rsid w:val="00A81933"/>
    <w:rsid w:val="00A81AEA"/>
    <w:rsid w:val="00A852EB"/>
    <w:rsid w:val="00A9039F"/>
    <w:rsid w:val="00A906A9"/>
    <w:rsid w:val="00A90865"/>
    <w:rsid w:val="00A946A7"/>
    <w:rsid w:val="00A9619C"/>
    <w:rsid w:val="00AB00CD"/>
    <w:rsid w:val="00AB01F3"/>
    <w:rsid w:val="00AB4CA3"/>
    <w:rsid w:val="00AB724F"/>
    <w:rsid w:val="00AB7EA9"/>
    <w:rsid w:val="00AC2EBC"/>
    <w:rsid w:val="00AC3096"/>
    <w:rsid w:val="00AC52E7"/>
    <w:rsid w:val="00AC5508"/>
    <w:rsid w:val="00AC584E"/>
    <w:rsid w:val="00AD2221"/>
    <w:rsid w:val="00AD2A82"/>
    <w:rsid w:val="00AD5A7E"/>
    <w:rsid w:val="00AD73DB"/>
    <w:rsid w:val="00AE1AB6"/>
    <w:rsid w:val="00AE4697"/>
    <w:rsid w:val="00AE4A0E"/>
    <w:rsid w:val="00AE6C11"/>
    <w:rsid w:val="00AF2851"/>
    <w:rsid w:val="00AF3232"/>
    <w:rsid w:val="00AF49FA"/>
    <w:rsid w:val="00AF57FF"/>
    <w:rsid w:val="00B01450"/>
    <w:rsid w:val="00B02E82"/>
    <w:rsid w:val="00B06A43"/>
    <w:rsid w:val="00B06D5F"/>
    <w:rsid w:val="00B074DC"/>
    <w:rsid w:val="00B14591"/>
    <w:rsid w:val="00B1490F"/>
    <w:rsid w:val="00B160BC"/>
    <w:rsid w:val="00B16FBF"/>
    <w:rsid w:val="00B20AD9"/>
    <w:rsid w:val="00B22004"/>
    <w:rsid w:val="00B2609B"/>
    <w:rsid w:val="00B2670C"/>
    <w:rsid w:val="00B26BC1"/>
    <w:rsid w:val="00B31BE9"/>
    <w:rsid w:val="00B321F1"/>
    <w:rsid w:val="00B33A8F"/>
    <w:rsid w:val="00B427B7"/>
    <w:rsid w:val="00B45C30"/>
    <w:rsid w:val="00B460A9"/>
    <w:rsid w:val="00B505A2"/>
    <w:rsid w:val="00B521F2"/>
    <w:rsid w:val="00B56089"/>
    <w:rsid w:val="00B578FA"/>
    <w:rsid w:val="00B6164F"/>
    <w:rsid w:val="00B63472"/>
    <w:rsid w:val="00B70F9F"/>
    <w:rsid w:val="00B71DE7"/>
    <w:rsid w:val="00B72D0F"/>
    <w:rsid w:val="00B7512C"/>
    <w:rsid w:val="00B76FB5"/>
    <w:rsid w:val="00B770EC"/>
    <w:rsid w:val="00B81635"/>
    <w:rsid w:val="00B82144"/>
    <w:rsid w:val="00B836AB"/>
    <w:rsid w:val="00B8615B"/>
    <w:rsid w:val="00B8628D"/>
    <w:rsid w:val="00B86F4B"/>
    <w:rsid w:val="00B92351"/>
    <w:rsid w:val="00B923D7"/>
    <w:rsid w:val="00B92F87"/>
    <w:rsid w:val="00B964E5"/>
    <w:rsid w:val="00B97337"/>
    <w:rsid w:val="00B97F0C"/>
    <w:rsid w:val="00BA21F1"/>
    <w:rsid w:val="00BA27FA"/>
    <w:rsid w:val="00BA2A85"/>
    <w:rsid w:val="00BA3E2F"/>
    <w:rsid w:val="00BA67A8"/>
    <w:rsid w:val="00BA7773"/>
    <w:rsid w:val="00BA7D1F"/>
    <w:rsid w:val="00BB0102"/>
    <w:rsid w:val="00BB025E"/>
    <w:rsid w:val="00BB2078"/>
    <w:rsid w:val="00BB2FAA"/>
    <w:rsid w:val="00BB2FDF"/>
    <w:rsid w:val="00BB35E9"/>
    <w:rsid w:val="00BB452F"/>
    <w:rsid w:val="00BB72C2"/>
    <w:rsid w:val="00BC0F22"/>
    <w:rsid w:val="00BC2CBE"/>
    <w:rsid w:val="00BC3F8B"/>
    <w:rsid w:val="00BC5CC2"/>
    <w:rsid w:val="00BC70BA"/>
    <w:rsid w:val="00BD3410"/>
    <w:rsid w:val="00BD62D6"/>
    <w:rsid w:val="00BD6A8D"/>
    <w:rsid w:val="00BD6D82"/>
    <w:rsid w:val="00BE3CB2"/>
    <w:rsid w:val="00BE5016"/>
    <w:rsid w:val="00BE6C34"/>
    <w:rsid w:val="00BE75D7"/>
    <w:rsid w:val="00BE7A49"/>
    <w:rsid w:val="00BF1877"/>
    <w:rsid w:val="00BF2F58"/>
    <w:rsid w:val="00BF32C7"/>
    <w:rsid w:val="00BF5FE7"/>
    <w:rsid w:val="00C00EE3"/>
    <w:rsid w:val="00C03031"/>
    <w:rsid w:val="00C04398"/>
    <w:rsid w:val="00C0669D"/>
    <w:rsid w:val="00C06E48"/>
    <w:rsid w:val="00C112DE"/>
    <w:rsid w:val="00C11C13"/>
    <w:rsid w:val="00C11CD4"/>
    <w:rsid w:val="00C16231"/>
    <w:rsid w:val="00C166FA"/>
    <w:rsid w:val="00C17C82"/>
    <w:rsid w:val="00C2014D"/>
    <w:rsid w:val="00C20F4E"/>
    <w:rsid w:val="00C26D32"/>
    <w:rsid w:val="00C27813"/>
    <w:rsid w:val="00C31065"/>
    <w:rsid w:val="00C31DAF"/>
    <w:rsid w:val="00C3412C"/>
    <w:rsid w:val="00C3483B"/>
    <w:rsid w:val="00C351E7"/>
    <w:rsid w:val="00C35C3F"/>
    <w:rsid w:val="00C4259D"/>
    <w:rsid w:val="00C43515"/>
    <w:rsid w:val="00C45961"/>
    <w:rsid w:val="00C46173"/>
    <w:rsid w:val="00C46403"/>
    <w:rsid w:val="00C51351"/>
    <w:rsid w:val="00C528E1"/>
    <w:rsid w:val="00C544DD"/>
    <w:rsid w:val="00C600FA"/>
    <w:rsid w:val="00C62C10"/>
    <w:rsid w:val="00C65FC9"/>
    <w:rsid w:val="00C66186"/>
    <w:rsid w:val="00C67AF6"/>
    <w:rsid w:val="00C71AF0"/>
    <w:rsid w:val="00C71D25"/>
    <w:rsid w:val="00C74724"/>
    <w:rsid w:val="00C75118"/>
    <w:rsid w:val="00C76933"/>
    <w:rsid w:val="00C77A9B"/>
    <w:rsid w:val="00C84867"/>
    <w:rsid w:val="00C84C24"/>
    <w:rsid w:val="00C85A68"/>
    <w:rsid w:val="00C86B80"/>
    <w:rsid w:val="00C8721D"/>
    <w:rsid w:val="00C928B3"/>
    <w:rsid w:val="00C92F22"/>
    <w:rsid w:val="00C93C01"/>
    <w:rsid w:val="00C93FD6"/>
    <w:rsid w:val="00C94A43"/>
    <w:rsid w:val="00C95D97"/>
    <w:rsid w:val="00C9733A"/>
    <w:rsid w:val="00C97CE0"/>
    <w:rsid w:val="00CA090E"/>
    <w:rsid w:val="00CA2BCF"/>
    <w:rsid w:val="00CA456B"/>
    <w:rsid w:val="00CA496C"/>
    <w:rsid w:val="00CA4C02"/>
    <w:rsid w:val="00CB09D1"/>
    <w:rsid w:val="00CB0D60"/>
    <w:rsid w:val="00CB4DBF"/>
    <w:rsid w:val="00CB5E82"/>
    <w:rsid w:val="00CB7DFE"/>
    <w:rsid w:val="00CC0294"/>
    <w:rsid w:val="00CC2F7C"/>
    <w:rsid w:val="00CC6F4D"/>
    <w:rsid w:val="00CD5AEF"/>
    <w:rsid w:val="00CD620E"/>
    <w:rsid w:val="00CE32DD"/>
    <w:rsid w:val="00CE55EF"/>
    <w:rsid w:val="00CE5D66"/>
    <w:rsid w:val="00CE734F"/>
    <w:rsid w:val="00CE7497"/>
    <w:rsid w:val="00CE7DEA"/>
    <w:rsid w:val="00CF0A5B"/>
    <w:rsid w:val="00CF1168"/>
    <w:rsid w:val="00CF1A67"/>
    <w:rsid w:val="00CF1B6C"/>
    <w:rsid w:val="00CF54B5"/>
    <w:rsid w:val="00CF61A4"/>
    <w:rsid w:val="00D00CB6"/>
    <w:rsid w:val="00D00D44"/>
    <w:rsid w:val="00D0200C"/>
    <w:rsid w:val="00D02AF6"/>
    <w:rsid w:val="00D04279"/>
    <w:rsid w:val="00D05AFC"/>
    <w:rsid w:val="00D06B36"/>
    <w:rsid w:val="00D06B78"/>
    <w:rsid w:val="00D10541"/>
    <w:rsid w:val="00D17A0F"/>
    <w:rsid w:val="00D21B5D"/>
    <w:rsid w:val="00D24038"/>
    <w:rsid w:val="00D24670"/>
    <w:rsid w:val="00D2535F"/>
    <w:rsid w:val="00D2717A"/>
    <w:rsid w:val="00D31022"/>
    <w:rsid w:val="00D31126"/>
    <w:rsid w:val="00D315F1"/>
    <w:rsid w:val="00D31654"/>
    <w:rsid w:val="00D36532"/>
    <w:rsid w:val="00D4029E"/>
    <w:rsid w:val="00D44593"/>
    <w:rsid w:val="00D44D12"/>
    <w:rsid w:val="00D45E53"/>
    <w:rsid w:val="00D46173"/>
    <w:rsid w:val="00D4718F"/>
    <w:rsid w:val="00D50319"/>
    <w:rsid w:val="00D5248B"/>
    <w:rsid w:val="00D53A47"/>
    <w:rsid w:val="00D540A1"/>
    <w:rsid w:val="00D55548"/>
    <w:rsid w:val="00D557C2"/>
    <w:rsid w:val="00D57F63"/>
    <w:rsid w:val="00D6228A"/>
    <w:rsid w:val="00D63D8E"/>
    <w:rsid w:val="00D66E47"/>
    <w:rsid w:val="00D675B0"/>
    <w:rsid w:val="00D6766D"/>
    <w:rsid w:val="00D70523"/>
    <w:rsid w:val="00D74F4F"/>
    <w:rsid w:val="00D8038F"/>
    <w:rsid w:val="00D80BBD"/>
    <w:rsid w:val="00D82773"/>
    <w:rsid w:val="00D86CB1"/>
    <w:rsid w:val="00D870D7"/>
    <w:rsid w:val="00D90676"/>
    <w:rsid w:val="00D91221"/>
    <w:rsid w:val="00D91802"/>
    <w:rsid w:val="00DA071D"/>
    <w:rsid w:val="00DA0AB3"/>
    <w:rsid w:val="00DA0EFB"/>
    <w:rsid w:val="00DA522E"/>
    <w:rsid w:val="00DA72AF"/>
    <w:rsid w:val="00DA7F4E"/>
    <w:rsid w:val="00DA7FC8"/>
    <w:rsid w:val="00DB4824"/>
    <w:rsid w:val="00DB74E1"/>
    <w:rsid w:val="00DC1741"/>
    <w:rsid w:val="00DC22C8"/>
    <w:rsid w:val="00DC292C"/>
    <w:rsid w:val="00DC29C3"/>
    <w:rsid w:val="00DC4500"/>
    <w:rsid w:val="00DC49D4"/>
    <w:rsid w:val="00DD08EB"/>
    <w:rsid w:val="00DD1582"/>
    <w:rsid w:val="00DD2875"/>
    <w:rsid w:val="00DD6238"/>
    <w:rsid w:val="00DE03F2"/>
    <w:rsid w:val="00DE5EFA"/>
    <w:rsid w:val="00DE5F62"/>
    <w:rsid w:val="00DE62FD"/>
    <w:rsid w:val="00DE784A"/>
    <w:rsid w:val="00DF12C7"/>
    <w:rsid w:val="00DF24DF"/>
    <w:rsid w:val="00DF5AA7"/>
    <w:rsid w:val="00DF6EFF"/>
    <w:rsid w:val="00DF7251"/>
    <w:rsid w:val="00DF7A41"/>
    <w:rsid w:val="00E0002A"/>
    <w:rsid w:val="00E01DA6"/>
    <w:rsid w:val="00E0663F"/>
    <w:rsid w:val="00E079AB"/>
    <w:rsid w:val="00E1004B"/>
    <w:rsid w:val="00E13375"/>
    <w:rsid w:val="00E15525"/>
    <w:rsid w:val="00E15819"/>
    <w:rsid w:val="00E15A3D"/>
    <w:rsid w:val="00E15F09"/>
    <w:rsid w:val="00E16D68"/>
    <w:rsid w:val="00E17B0C"/>
    <w:rsid w:val="00E243E1"/>
    <w:rsid w:val="00E24BD7"/>
    <w:rsid w:val="00E26065"/>
    <w:rsid w:val="00E26908"/>
    <w:rsid w:val="00E31CAC"/>
    <w:rsid w:val="00E35A0A"/>
    <w:rsid w:val="00E3739E"/>
    <w:rsid w:val="00E41DA7"/>
    <w:rsid w:val="00E439D4"/>
    <w:rsid w:val="00E46C93"/>
    <w:rsid w:val="00E46CEA"/>
    <w:rsid w:val="00E50FCA"/>
    <w:rsid w:val="00E516C5"/>
    <w:rsid w:val="00E51717"/>
    <w:rsid w:val="00E52620"/>
    <w:rsid w:val="00E52BDC"/>
    <w:rsid w:val="00E532C3"/>
    <w:rsid w:val="00E54913"/>
    <w:rsid w:val="00E617BD"/>
    <w:rsid w:val="00E6288C"/>
    <w:rsid w:val="00E62ADD"/>
    <w:rsid w:val="00E62F94"/>
    <w:rsid w:val="00E64787"/>
    <w:rsid w:val="00E66214"/>
    <w:rsid w:val="00E670CB"/>
    <w:rsid w:val="00E6715C"/>
    <w:rsid w:val="00E72B58"/>
    <w:rsid w:val="00E80F0D"/>
    <w:rsid w:val="00E8480E"/>
    <w:rsid w:val="00E872A7"/>
    <w:rsid w:val="00E93DC2"/>
    <w:rsid w:val="00E94B1F"/>
    <w:rsid w:val="00EA3687"/>
    <w:rsid w:val="00EA685A"/>
    <w:rsid w:val="00EA7783"/>
    <w:rsid w:val="00EB0C91"/>
    <w:rsid w:val="00EB6BC5"/>
    <w:rsid w:val="00EC04A5"/>
    <w:rsid w:val="00EC3097"/>
    <w:rsid w:val="00EC4550"/>
    <w:rsid w:val="00EC4998"/>
    <w:rsid w:val="00EC5576"/>
    <w:rsid w:val="00EC647E"/>
    <w:rsid w:val="00EC6C6E"/>
    <w:rsid w:val="00EC787F"/>
    <w:rsid w:val="00ED0565"/>
    <w:rsid w:val="00ED3DAD"/>
    <w:rsid w:val="00ED5791"/>
    <w:rsid w:val="00ED6FF0"/>
    <w:rsid w:val="00EE0713"/>
    <w:rsid w:val="00EE135D"/>
    <w:rsid w:val="00EE251F"/>
    <w:rsid w:val="00EE46A3"/>
    <w:rsid w:val="00EF357F"/>
    <w:rsid w:val="00EF7C19"/>
    <w:rsid w:val="00F02AAA"/>
    <w:rsid w:val="00F04489"/>
    <w:rsid w:val="00F048DA"/>
    <w:rsid w:val="00F0588C"/>
    <w:rsid w:val="00F05D09"/>
    <w:rsid w:val="00F10F63"/>
    <w:rsid w:val="00F15014"/>
    <w:rsid w:val="00F150F5"/>
    <w:rsid w:val="00F17041"/>
    <w:rsid w:val="00F17FBA"/>
    <w:rsid w:val="00F20E7D"/>
    <w:rsid w:val="00F21938"/>
    <w:rsid w:val="00F22E9E"/>
    <w:rsid w:val="00F23844"/>
    <w:rsid w:val="00F25D20"/>
    <w:rsid w:val="00F30B5E"/>
    <w:rsid w:val="00F31AB4"/>
    <w:rsid w:val="00F31DED"/>
    <w:rsid w:val="00F3608E"/>
    <w:rsid w:val="00F3664B"/>
    <w:rsid w:val="00F40E5F"/>
    <w:rsid w:val="00F4307F"/>
    <w:rsid w:val="00F44B3E"/>
    <w:rsid w:val="00F44EF2"/>
    <w:rsid w:val="00F46097"/>
    <w:rsid w:val="00F47400"/>
    <w:rsid w:val="00F50E60"/>
    <w:rsid w:val="00F5784F"/>
    <w:rsid w:val="00F61DB8"/>
    <w:rsid w:val="00F66155"/>
    <w:rsid w:val="00F6754F"/>
    <w:rsid w:val="00F72042"/>
    <w:rsid w:val="00F72406"/>
    <w:rsid w:val="00F72787"/>
    <w:rsid w:val="00F734B6"/>
    <w:rsid w:val="00F74F2A"/>
    <w:rsid w:val="00F759F2"/>
    <w:rsid w:val="00F76CDC"/>
    <w:rsid w:val="00F77449"/>
    <w:rsid w:val="00F81D16"/>
    <w:rsid w:val="00F8435E"/>
    <w:rsid w:val="00F84988"/>
    <w:rsid w:val="00F84D8C"/>
    <w:rsid w:val="00F92243"/>
    <w:rsid w:val="00F933A4"/>
    <w:rsid w:val="00F943AA"/>
    <w:rsid w:val="00F94CB2"/>
    <w:rsid w:val="00F95B48"/>
    <w:rsid w:val="00F964FD"/>
    <w:rsid w:val="00F970A6"/>
    <w:rsid w:val="00FA0686"/>
    <w:rsid w:val="00FA0995"/>
    <w:rsid w:val="00FA0D5F"/>
    <w:rsid w:val="00FA292D"/>
    <w:rsid w:val="00FA2FE4"/>
    <w:rsid w:val="00FA5564"/>
    <w:rsid w:val="00FA7B62"/>
    <w:rsid w:val="00FA7BA9"/>
    <w:rsid w:val="00FB0328"/>
    <w:rsid w:val="00FB0EEB"/>
    <w:rsid w:val="00FB2325"/>
    <w:rsid w:val="00FC044B"/>
    <w:rsid w:val="00FC1804"/>
    <w:rsid w:val="00FC40FE"/>
    <w:rsid w:val="00FC55FC"/>
    <w:rsid w:val="00FC7388"/>
    <w:rsid w:val="00FD0254"/>
    <w:rsid w:val="00FD2FC0"/>
    <w:rsid w:val="00FD5730"/>
    <w:rsid w:val="00FE0A28"/>
    <w:rsid w:val="00FE0C0E"/>
    <w:rsid w:val="00FE448E"/>
    <w:rsid w:val="00FE61ED"/>
    <w:rsid w:val="00FE710C"/>
    <w:rsid w:val="00FE795B"/>
    <w:rsid w:val="00FF079D"/>
    <w:rsid w:val="00FF2A29"/>
    <w:rsid w:val="00FF3409"/>
    <w:rsid w:val="00FF3DA7"/>
    <w:rsid w:val="00FF5270"/>
    <w:rsid w:val="00FF5C08"/>
    <w:rsid w:val="00FF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8938B6-534C-4CCD-9163-D3B146821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 w:type="character" w:styleId="a9">
    <w:name w:val="Hyperlink"/>
    <w:basedOn w:val="a0"/>
    <w:uiPriority w:val="99"/>
    <w:semiHidden/>
    <w:unhideWhenUsed/>
    <w:rsid w:val="0083501F"/>
    <w:rPr>
      <w:color w:val="0563C1"/>
      <w:u w:val="single"/>
    </w:rPr>
  </w:style>
  <w:style w:type="character" w:styleId="aa">
    <w:name w:val="FollowedHyperlink"/>
    <w:basedOn w:val="a0"/>
    <w:uiPriority w:val="99"/>
    <w:semiHidden/>
    <w:unhideWhenUsed/>
    <w:rsid w:val="0083501F"/>
    <w:rPr>
      <w:color w:val="954F72"/>
      <w:u w:val="single"/>
    </w:rPr>
  </w:style>
  <w:style w:type="paragraph" w:customStyle="1" w:styleId="msonormal0">
    <w:name w:val="msonormal"/>
    <w:basedOn w:val="a"/>
    <w:rsid w:val="008350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7">
    <w:name w:val="xl6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83501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0">
    <w:name w:val="xl7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1">
    <w:name w:val="xl7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2">
    <w:name w:val="xl72"/>
    <w:basedOn w:val="a"/>
    <w:rsid w:val="0083501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4">
    <w:name w:val="xl74"/>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3501F"/>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83501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83501F"/>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5">
    <w:name w:val="xl85"/>
    <w:basedOn w:val="a"/>
    <w:rsid w:val="0083501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83501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3">
    <w:name w:val="xl93"/>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8350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35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151620">
      <w:bodyDiv w:val="1"/>
      <w:marLeft w:val="0"/>
      <w:marRight w:val="0"/>
      <w:marTop w:val="0"/>
      <w:marBottom w:val="0"/>
      <w:divBdr>
        <w:top w:val="none" w:sz="0" w:space="0" w:color="auto"/>
        <w:left w:val="none" w:sz="0" w:space="0" w:color="auto"/>
        <w:bottom w:val="none" w:sz="0" w:space="0" w:color="auto"/>
        <w:right w:val="none" w:sz="0" w:space="0" w:color="auto"/>
      </w:divBdr>
    </w:div>
    <w:div w:id="368409525">
      <w:bodyDiv w:val="1"/>
      <w:marLeft w:val="0"/>
      <w:marRight w:val="0"/>
      <w:marTop w:val="0"/>
      <w:marBottom w:val="0"/>
      <w:divBdr>
        <w:top w:val="none" w:sz="0" w:space="0" w:color="auto"/>
        <w:left w:val="none" w:sz="0" w:space="0" w:color="auto"/>
        <w:bottom w:val="none" w:sz="0" w:space="0" w:color="auto"/>
        <w:right w:val="none" w:sz="0" w:space="0" w:color="auto"/>
      </w:divBdr>
    </w:div>
    <w:div w:id="525171157">
      <w:bodyDiv w:val="1"/>
      <w:marLeft w:val="0"/>
      <w:marRight w:val="0"/>
      <w:marTop w:val="0"/>
      <w:marBottom w:val="0"/>
      <w:divBdr>
        <w:top w:val="none" w:sz="0" w:space="0" w:color="auto"/>
        <w:left w:val="none" w:sz="0" w:space="0" w:color="auto"/>
        <w:bottom w:val="none" w:sz="0" w:space="0" w:color="auto"/>
        <w:right w:val="none" w:sz="0" w:space="0" w:color="auto"/>
      </w:divBdr>
    </w:div>
    <w:div w:id="629435275">
      <w:bodyDiv w:val="1"/>
      <w:marLeft w:val="0"/>
      <w:marRight w:val="0"/>
      <w:marTop w:val="0"/>
      <w:marBottom w:val="0"/>
      <w:divBdr>
        <w:top w:val="none" w:sz="0" w:space="0" w:color="auto"/>
        <w:left w:val="none" w:sz="0" w:space="0" w:color="auto"/>
        <w:bottom w:val="none" w:sz="0" w:space="0" w:color="auto"/>
        <w:right w:val="none" w:sz="0" w:space="0" w:color="auto"/>
      </w:divBdr>
    </w:div>
    <w:div w:id="928393420">
      <w:bodyDiv w:val="1"/>
      <w:marLeft w:val="0"/>
      <w:marRight w:val="0"/>
      <w:marTop w:val="0"/>
      <w:marBottom w:val="0"/>
      <w:divBdr>
        <w:top w:val="none" w:sz="0" w:space="0" w:color="auto"/>
        <w:left w:val="none" w:sz="0" w:space="0" w:color="auto"/>
        <w:bottom w:val="none" w:sz="0" w:space="0" w:color="auto"/>
        <w:right w:val="none" w:sz="0" w:space="0" w:color="auto"/>
      </w:divBdr>
    </w:div>
    <w:div w:id="1077363337">
      <w:bodyDiv w:val="1"/>
      <w:marLeft w:val="0"/>
      <w:marRight w:val="0"/>
      <w:marTop w:val="0"/>
      <w:marBottom w:val="0"/>
      <w:divBdr>
        <w:top w:val="none" w:sz="0" w:space="0" w:color="auto"/>
        <w:left w:val="none" w:sz="0" w:space="0" w:color="auto"/>
        <w:bottom w:val="none" w:sz="0" w:space="0" w:color="auto"/>
        <w:right w:val="none" w:sz="0" w:space="0" w:color="auto"/>
      </w:divBdr>
    </w:div>
    <w:div w:id="15865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58C89-E8ED-4DAA-8872-8DBF7AF47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8003</Words>
  <Characters>45620</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Леонова Анна Владимировна</cp:lastModifiedBy>
  <cp:revision>3</cp:revision>
  <cp:lastPrinted>2024-04-26T07:51:00Z</cp:lastPrinted>
  <dcterms:created xsi:type="dcterms:W3CDTF">2025-04-28T10:22:00Z</dcterms:created>
  <dcterms:modified xsi:type="dcterms:W3CDTF">2025-04-28T10:24:00Z</dcterms:modified>
</cp:coreProperties>
</file>