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2A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D723A">
        <w:rPr>
          <w:b/>
          <w:sz w:val="28"/>
          <w:szCs w:val="28"/>
        </w:rPr>
        <w:t>сновны</w:t>
      </w:r>
      <w:r>
        <w:rPr>
          <w:b/>
          <w:sz w:val="28"/>
          <w:szCs w:val="28"/>
        </w:rPr>
        <w:t>е</w:t>
      </w:r>
      <w:r w:rsidR="00006562">
        <w:rPr>
          <w:b/>
          <w:sz w:val="28"/>
          <w:szCs w:val="28"/>
        </w:rPr>
        <w:t xml:space="preserve"> характеристик</w:t>
      </w:r>
      <w:r>
        <w:rPr>
          <w:b/>
          <w:sz w:val="28"/>
          <w:szCs w:val="28"/>
        </w:rPr>
        <w:t>и</w:t>
      </w:r>
      <w:r w:rsidR="00992D9D">
        <w:rPr>
          <w:b/>
          <w:sz w:val="28"/>
          <w:szCs w:val="28"/>
        </w:rPr>
        <w:t xml:space="preserve"> областного бюджета на</w:t>
      </w:r>
      <w:r w:rsidR="00195E86">
        <w:rPr>
          <w:b/>
          <w:sz w:val="28"/>
          <w:szCs w:val="28"/>
        </w:rPr>
        <w:t xml:space="preserve"> 201</w:t>
      </w:r>
      <w:r w:rsidR="009F4A99" w:rsidRPr="009F4A99">
        <w:rPr>
          <w:b/>
          <w:sz w:val="28"/>
          <w:szCs w:val="28"/>
        </w:rPr>
        <w:t>6</w:t>
      </w:r>
      <w:r w:rsidR="00195E86">
        <w:rPr>
          <w:b/>
          <w:sz w:val="28"/>
          <w:szCs w:val="28"/>
        </w:rPr>
        <w:t xml:space="preserve"> год</w:t>
      </w:r>
      <w:r w:rsidR="00006562">
        <w:rPr>
          <w:b/>
          <w:sz w:val="28"/>
          <w:szCs w:val="28"/>
        </w:rPr>
        <w:t xml:space="preserve"> </w:t>
      </w:r>
      <w:r w:rsidR="003044BB">
        <w:rPr>
          <w:b/>
          <w:sz w:val="28"/>
          <w:szCs w:val="28"/>
        </w:rPr>
        <w:t>и на плановый период 201</w:t>
      </w:r>
      <w:r w:rsidR="009F4A99" w:rsidRPr="009F4A99">
        <w:rPr>
          <w:b/>
          <w:sz w:val="28"/>
          <w:szCs w:val="28"/>
        </w:rPr>
        <w:t>7</w:t>
      </w:r>
      <w:r w:rsidR="003044BB">
        <w:rPr>
          <w:b/>
          <w:sz w:val="28"/>
          <w:szCs w:val="28"/>
        </w:rPr>
        <w:t xml:space="preserve"> и 201</w:t>
      </w:r>
      <w:r w:rsidR="009F4A99" w:rsidRPr="009F4A99">
        <w:rPr>
          <w:b/>
          <w:sz w:val="28"/>
          <w:szCs w:val="28"/>
        </w:rPr>
        <w:t>8</w:t>
      </w:r>
      <w:r w:rsidR="003044B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</w:t>
      </w:r>
    </w:p>
    <w:p w:rsidR="00006562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проекте предлагаемых изменений</w:t>
      </w: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195E86" w:rsidRPr="00A72850" w:rsidRDefault="00B463C3" w:rsidP="00490045">
      <w:pPr>
        <w:jc w:val="right"/>
      </w:pPr>
      <w:r>
        <w:t>(</w:t>
      </w:r>
      <w:r w:rsidR="00490045" w:rsidRPr="00A72850">
        <w:t xml:space="preserve"> руб.)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9"/>
        <w:gridCol w:w="1841"/>
        <w:gridCol w:w="1854"/>
        <w:gridCol w:w="1938"/>
      </w:tblGrid>
      <w:tr w:rsidR="00195E86" w:rsidTr="0063381F">
        <w:tc>
          <w:tcPr>
            <w:tcW w:w="9359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Наименование показателей</w:t>
            </w:r>
          </w:p>
        </w:tc>
        <w:tc>
          <w:tcPr>
            <w:tcW w:w="1841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План</w:t>
            </w:r>
          </w:p>
        </w:tc>
        <w:tc>
          <w:tcPr>
            <w:tcW w:w="1854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Проект</w:t>
            </w:r>
          </w:p>
        </w:tc>
        <w:tc>
          <w:tcPr>
            <w:tcW w:w="1938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Изменение</w:t>
            </w: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05232A" w:rsidRDefault="0063381F" w:rsidP="0005232A">
            <w:pPr>
              <w:ind w:left="720"/>
              <w:jc w:val="center"/>
            </w:pPr>
            <w:r w:rsidRPr="00A64814">
              <w:t>ОБЩИЙ ОБЪЕМ ДОХОДОВ</w:t>
            </w:r>
          </w:p>
        </w:tc>
      </w:tr>
      <w:tr w:rsidR="0068670D" w:rsidTr="0063381F">
        <w:tc>
          <w:tcPr>
            <w:tcW w:w="9359" w:type="dxa"/>
          </w:tcPr>
          <w:p w:rsidR="0068670D" w:rsidRPr="00A64814" w:rsidRDefault="0068670D" w:rsidP="009F4A99">
            <w:r>
              <w:t>на 201</w:t>
            </w:r>
            <w:r w:rsidR="009F4A99" w:rsidRPr="0005232A">
              <w:t>6</w:t>
            </w:r>
            <w:r>
              <w:t xml:space="preserve"> год</w:t>
            </w:r>
            <w:r w:rsidR="0005232A">
              <w:t xml:space="preserve"> – ВСЕГО, в том числе:</w:t>
            </w:r>
          </w:p>
        </w:tc>
        <w:tc>
          <w:tcPr>
            <w:tcW w:w="1841" w:type="dxa"/>
          </w:tcPr>
          <w:p w:rsidR="0068670D" w:rsidRPr="00E87AE4" w:rsidRDefault="00E87AE4" w:rsidP="00462F53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55 347 679 092</w:t>
            </w:r>
          </w:p>
        </w:tc>
        <w:tc>
          <w:tcPr>
            <w:tcW w:w="1854" w:type="dxa"/>
            <w:shd w:val="clear" w:color="auto" w:fill="FFFFFF"/>
          </w:tcPr>
          <w:p w:rsidR="0068670D" w:rsidRPr="00E87AE4" w:rsidRDefault="00E87AE4" w:rsidP="00D45A0C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56 805 913 446</w:t>
            </w:r>
          </w:p>
        </w:tc>
        <w:tc>
          <w:tcPr>
            <w:tcW w:w="1938" w:type="dxa"/>
            <w:shd w:val="clear" w:color="auto" w:fill="FFFFFF"/>
          </w:tcPr>
          <w:p w:rsidR="0068670D" w:rsidRPr="00E87AE4" w:rsidRDefault="00FF58ED" w:rsidP="00E87AE4">
            <w:pPr>
              <w:jc w:val="right"/>
              <w:rPr>
                <w:lang w:val="en-US"/>
              </w:rPr>
            </w:pPr>
            <w:r>
              <w:t>+</w:t>
            </w:r>
            <w:r w:rsidR="00E87AE4">
              <w:rPr>
                <w:lang w:val="en-US"/>
              </w:rPr>
              <w:t>1 458 234 354</w:t>
            </w:r>
          </w:p>
        </w:tc>
      </w:tr>
      <w:tr w:rsidR="0005232A" w:rsidTr="00FF58ED">
        <w:tc>
          <w:tcPr>
            <w:tcW w:w="9359" w:type="dxa"/>
          </w:tcPr>
          <w:p w:rsidR="0005232A" w:rsidRPr="00900346" w:rsidRDefault="0005232A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собственные доходы</w:t>
            </w:r>
          </w:p>
        </w:tc>
        <w:tc>
          <w:tcPr>
            <w:tcW w:w="1841" w:type="dxa"/>
          </w:tcPr>
          <w:p w:rsidR="0005232A" w:rsidRPr="00900346" w:rsidRDefault="0005232A" w:rsidP="00462F53">
            <w:pPr>
              <w:tabs>
                <w:tab w:val="left" w:pos="1215"/>
              </w:tabs>
              <w:jc w:val="right"/>
              <w:rPr>
                <w:i/>
              </w:rPr>
            </w:pPr>
            <w:r w:rsidRPr="00900346">
              <w:rPr>
                <w:i/>
              </w:rPr>
              <w:t>50 043 520 520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05232A" w:rsidRPr="00900346" w:rsidRDefault="0005232A" w:rsidP="00D45A0C">
            <w:pPr>
              <w:tabs>
                <w:tab w:val="left" w:pos="1215"/>
              </w:tabs>
              <w:jc w:val="right"/>
              <w:rPr>
                <w:i/>
              </w:rPr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05232A" w:rsidRPr="00900346" w:rsidRDefault="0005232A" w:rsidP="005F4775">
            <w:pPr>
              <w:jc w:val="right"/>
              <w:rPr>
                <w:i/>
              </w:rPr>
            </w:pPr>
          </w:p>
        </w:tc>
      </w:tr>
      <w:tr w:rsidR="0005232A" w:rsidTr="0063381F">
        <w:tc>
          <w:tcPr>
            <w:tcW w:w="9359" w:type="dxa"/>
          </w:tcPr>
          <w:p w:rsidR="0005232A" w:rsidRPr="00900346" w:rsidRDefault="0005232A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безвозмездные поступления</w:t>
            </w:r>
          </w:p>
        </w:tc>
        <w:tc>
          <w:tcPr>
            <w:tcW w:w="1841" w:type="dxa"/>
          </w:tcPr>
          <w:p w:rsidR="0005232A" w:rsidRPr="00900346" w:rsidRDefault="00E87AE4" w:rsidP="00462F53">
            <w:pPr>
              <w:tabs>
                <w:tab w:val="left" w:pos="1215"/>
              </w:tabs>
              <w:jc w:val="right"/>
              <w:rPr>
                <w:i/>
              </w:rPr>
            </w:pPr>
            <w:r w:rsidRPr="00900346">
              <w:rPr>
                <w:i/>
              </w:rPr>
              <w:t>5 304 158 572</w:t>
            </w:r>
          </w:p>
        </w:tc>
        <w:tc>
          <w:tcPr>
            <w:tcW w:w="1854" w:type="dxa"/>
            <w:shd w:val="clear" w:color="auto" w:fill="FFFFFF"/>
          </w:tcPr>
          <w:p w:rsidR="0005232A" w:rsidRPr="00900346" w:rsidRDefault="00E87AE4" w:rsidP="00D45A0C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 w:rsidRPr="00900346">
              <w:rPr>
                <w:i/>
                <w:lang w:val="en-US"/>
              </w:rPr>
              <w:t>6 762 392 926</w:t>
            </w:r>
          </w:p>
        </w:tc>
        <w:tc>
          <w:tcPr>
            <w:tcW w:w="1938" w:type="dxa"/>
            <w:shd w:val="clear" w:color="auto" w:fill="FFFFFF"/>
          </w:tcPr>
          <w:p w:rsidR="0005232A" w:rsidRPr="00900346" w:rsidRDefault="00E87AE4" w:rsidP="005F4775">
            <w:pPr>
              <w:jc w:val="right"/>
              <w:rPr>
                <w:i/>
              </w:rPr>
            </w:pPr>
            <w:r w:rsidRPr="00900346">
              <w:rPr>
                <w:i/>
              </w:rPr>
              <w:t>+</w:t>
            </w:r>
            <w:r w:rsidRPr="00900346">
              <w:rPr>
                <w:i/>
                <w:lang w:val="en-US"/>
              </w:rPr>
              <w:t>1 458 234 354</w:t>
            </w:r>
          </w:p>
        </w:tc>
      </w:tr>
      <w:tr w:rsidR="0068670D" w:rsidTr="00C03018">
        <w:tc>
          <w:tcPr>
            <w:tcW w:w="9359" w:type="dxa"/>
          </w:tcPr>
          <w:p w:rsidR="0068670D" w:rsidRDefault="00B463C3" w:rsidP="009F4A99">
            <w:r>
              <w:t>на 201</w:t>
            </w:r>
            <w:r w:rsidR="009F4A99" w:rsidRPr="0005232A">
              <w:t>7</w:t>
            </w:r>
            <w:r w:rsidR="0068670D">
              <w:t xml:space="preserve"> год</w:t>
            </w:r>
          </w:p>
        </w:tc>
        <w:tc>
          <w:tcPr>
            <w:tcW w:w="1841" w:type="dxa"/>
          </w:tcPr>
          <w:p w:rsidR="0068670D" w:rsidRPr="0005232A" w:rsidRDefault="009F4A99" w:rsidP="003E3C44">
            <w:pPr>
              <w:tabs>
                <w:tab w:val="left" w:pos="1215"/>
              </w:tabs>
              <w:jc w:val="right"/>
            </w:pPr>
            <w:r w:rsidRPr="0005232A">
              <w:t>51</w:t>
            </w:r>
            <w:r>
              <w:rPr>
                <w:lang w:val="en-US"/>
              </w:rPr>
              <w:t> </w:t>
            </w:r>
            <w:r w:rsidRPr="0005232A">
              <w:t>052</w:t>
            </w:r>
            <w:r>
              <w:rPr>
                <w:lang w:val="en-US"/>
              </w:rPr>
              <w:t> </w:t>
            </w:r>
            <w:r w:rsidRPr="0005232A">
              <w:t>903 420</w:t>
            </w:r>
          </w:p>
        </w:tc>
        <w:tc>
          <w:tcPr>
            <w:tcW w:w="1854" w:type="dxa"/>
            <w:shd w:val="clear" w:color="auto" w:fill="FFFFFF" w:themeFill="background1"/>
          </w:tcPr>
          <w:p w:rsidR="0068670D" w:rsidRPr="00C03018" w:rsidRDefault="00C03018" w:rsidP="00D45A0C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51 202 903 420</w:t>
            </w:r>
          </w:p>
        </w:tc>
        <w:tc>
          <w:tcPr>
            <w:tcW w:w="1938" w:type="dxa"/>
            <w:shd w:val="clear" w:color="auto" w:fill="FFFFFF" w:themeFill="background1"/>
          </w:tcPr>
          <w:p w:rsidR="0068670D" w:rsidRPr="00C03018" w:rsidRDefault="00C03018" w:rsidP="005F477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+150 000 000</w:t>
            </w:r>
          </w:p>
        </w:tc>
      </w:tr>
      <w:tr w:rsidR="0068670D" w:rsidTr="00C85A2A">
        <w:tc>
          <w:tcPr>
            <w:tcW w:w="9359" w:type="dxa"/>
          </w:tcPr>
          <w:p w:rsidR="0068670D" w:rsidRDefault="00B463C3" w:rsidP="009F4A99">
            <w:r>
              <w:t>на 201</w:t>
            </w:r>
            <w:r w:rsidR="009F4A99" w:rsidRPr="0005232A">
              <w:t>8</w:t>
            </w:r>
            <w:r w:rsidR="0068670D">
              <w:t xml:space="preserve"> год</w:t>
            </w:r>
            <w:bookmarkStart w:id="0" w:name="_GoBack"/>
            <w:bookmarkEnd w:id="0"/>
          </w:p>
        </w:tc>
        <w:tc>
          <w:tcPr>
            <w:tcW w:w="1841" w:type="dxa"/>
          </w:tcPr>
          <w:p w:rsidR="0068670D" w:rsidRPr="0005232A" w:rsidRDefault="009F4A99" w:rsidP="003E3C44">
            <w:pPr>
              <w:tabs>
                <w:tab w:val="left" w:pos="1215"/>
              </w:tabs>
              <w:jc w:val="right"/>
            </w:pPr>
            <w:r w:rsidRPr="0005232A">
              <w:t>54</w:t>
            </w:r>
            <w:r>
              <w:rPr>
                <w:lang w:val="en-US"/>
              </w:rPr>
              <w:t> </w:t>
            </w:r>
            <w:r w:rsidRPr="0005232A">
              <w:t>871</w:t>
            </w:r>
            <w:r>
              <w:rPr>
                <w:lang w:val="en-US"/>
              </w:rPr>
              <w:t> </w:t>
            </w:r>
            <w:r w:rsidRPr="0005232A">
              <w:t>540 820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8670D" w:rsidRDefault="0068670D" w:rsidP="00D45A0C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8670D" w:rsidRDefault="0068670D" w:rsidP="005F4775">
            <w:pPr>
              <w:jc w:val="right"/>
            </w:pP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A64814" w:rsidRDefault="0063381F" w:rsidP="0063381F">
            <w:pPr>
              <w:jc w:val="center"/>
            </w:pPr>
            <w:r w:rsidRPr="00D1698C">
              <w:t>ОБЩИЙ ОБЪЕМ РАСХОДОВ</w:t>
            </w:r>
          </w:p>
        </w:tc>
      </w:tr>
      <w:tr w:rsidR="009F4A99" w:rsidTr="0063381F">
        <w:tc>
          <w:tcPr>
            <w:tcW w:w="9359" w:type="dxa"/>
          </w:tcPr>
          <w:p w:rsidR="009F4A99" w:rsidRPr="00A64814" w:rsidRDefault="009F4A99" w:rsidP="00855CA1">
            <w:r>
              <w:t>на 201</w:t>
            </w:r>
            <w:r w:rsidRPr="0005232A">
              <w:t>6</w:t>
            </w:r>
            <w:r>
              <w:t xml:space="preserve"> год</w:t>
            </w:r>
            <w:r w:rsidR="0005232A">
              <w:t xml:space="preserve"> – ВСЕГО, в том числе:</w:t>
            </w:r>
          </w:p>
        </w:tc>
        <w:tc>
          <w:tcPr>
            <w:tcW w:w="1841" w:type="dxa"/>
          </w:tcPr>
          <w:p w:rsidR="009F4A99" w:rsidRPr="00156A10" w:rsidRDefault="00E87AE4" w:rsidP="003E3C44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t>56 185 504 988</w:t>
            </w:r>
          </w:p>
        </w:tc>
        <w:tc>
          <w:tcPr>
            <w:tcW w:w="1854" w:type="dxa"/>
            <w:shd w:val="clear" w:color="auto" w:fill="FFFFFF"/>
          </w:tcPr>
          <w:p w:rsidR="009F4A99" w:rsidRPr="00E87AE4" w:rsidRDefault="00E87AE4" w:rsidP="00D1698C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60 500 667 663</w:t>
            </w:r>
          </w:p>
        </w:tc>
        <w:tc>
          <w:tcPr>
            <w:tcW w:w="1938" w:type="dxa"/>
            <w:shd w:val="clear" w:color="auto" w:fill="FFFFFF"/>
          </w:tcPr>
          <w:p w:rsidR="009F4A99" w:rsidRPr="00E87AE4" w:rsidRDefault="00FF58ED" w:rsidP="00E87AE4">
            <w:pPr>
              <w:jc w:val="right"/>
              <w:rPr>
                <w:lang w:val="en-US"/>
              </w:rPr>
            </w:pPr>
            <w:r>
              <w:t>+</w:t>
            </w:r>
            <w:r w:rsidR="00E87AE4">
              <w:rPr>
                <w:lang w:val="en-US"/>
              </w:rPr>
              <w:t>4 315 162 675</w:t>
            </w:r>
          </w:p>
        </w:tc>
      </w:tr>
      <w:tr w:rsidR="0005232A" w:rsidTr="0063381F">
        <w:tc>
          <w:tcPr>
            <w:tcW w:w="9359" w:type="dxa"/>
          </w:tcPr>
          <w:p w:rsidR="0005232A" w:rsidRPr="00900346" w:rsidRDefault="0005232A" w:rsidP="00855CA1">
            <w:pPr>
              <w:rPr>
                <w:i/>
              </w:rPr>
            </w:pPr>
            <w:r w:rsidRPr="00900346">
              <w:rPr>
                <w:i/>
              </w:rPr>
              <w:t xml:space="preserve">                    - через областной бюджет </w:t>
            </w:r>
            <w:r w:rsidR="00BB54FC" w:rsidRPr="00900346">
              <w:rPr>
                <w:i/>
              </w:rPr>
              <w:t>(</w:t>
            </w:r>
            <w:r w:rsidRPr="00900346">
              <w:rPr>
                <w:i/>
              </w:rPr>
              <w:t>непосредственно</w:t>
            </w:r>
            <w:r w:rsidR="00BB54FC" w:rsidRPr="00900346">
              <w:rPr>
                <w:i/>
              </w:rPr>
              <w:t>)</w:t>
            </w:r>
          </w:p>
        </w:tc>
        <w:tc>
          <w:tcPr>
            <w:tcW w:w="1841" w:type="dxa"/>
          </w:tcPr>
          <w:p w:rsidR="0005232A" w:rsidRPr="00900346" w:rsidRDefault="00BB0544" w:rsidP="003E3C44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 w:rsidRPr="00900346">
              <w:rPr>
                <w:i/>
                <w:lang w:val="en-US"/>
              </w:rPr>
              <w:t>30 265 080 192</w:t>
            </w:r>
          </w:p>
        </w:tc>
        <w:tc>
          <w:tcPr>
            <w:tcW w:w="1854" w:type="dxa"/>
            <w:shd w:val="clear" w:color="auto" w:fill="FFFFFF"/>
          </w:tcPr>
          <w:p w:rsidR="0005232A" w:rsidRPr="00900346" w:rsidRDefault="00BB0544" w:rsidP="00D1698C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 w:rsidRPr="00900346">
              <w:rPr>
                <w:i/>
                <w:lang w:val="en-US"/>
              </w:rPr>
              <w:t>33 364 027 168</w:t>
            </w:r>
          </w:p>
        </w:tc>
        <w:tc>
          <w:tcPr>
            <w:tcW w:w="1938" w:type="dxa"/>
            <w:shd w:val="clear" w:color="auto" w:fill="FFFFFF"/>
          </w:tcPr>
          <w:p w:rsidR="0005232A" w:rsidRPr="00900346" w:rsidRDefault="007E4922" w:rsidP="00BB0544">
            <w:pPr>
              <w:jc w:val="right"/>
              <w:rPr>
                <w:i/>
                <w:lang w:val="en-US"/>
              </w:rPr>
            </w:pPr>
            <w:r w:rsidRPr="00900346">
              <w:rPr>
                <w:i/>
              </w:rPr>
              <w:t>+</w:t>
            </w:r>
            <w:r w:rsidR="00BB0544" w:rsidRPr="00900346">
              <w:rPr>
                <w:i/>
                <w:lang w:val="en-US"/>
              </w:rPr>
              <w:t>3 098 946 976</w:t>
            </w:r>
          </w:p>
        </w:tc>
      </w:tr>
      <w:tr w:rsidR="0005232A" w:rsidTr="0063381F">
        <w:tc>
          <w:tcPr>
            <w:tcW w:w="9359" w:type="dxa"/>
          </w:tcPr>
          <w:p w:rsidR="0005232A" w:rsidRPr="00900346" w:rsidRDefault="0005232A" w:rsidP="00347086">
            <w:pPr>
              <w:rPr>
                <w:i/>
              </w:rPr>
            </w:pPr>
            <w:r w:rsidRPr="00900346">
              <w:rPr>
                <w:i/>
              </w:rPr>
              <w:t xml:space="preserve">                    - через местные бюджеты</w:t>
            </w:r>
            <w:r w:rsidR="00BB54FC" w:rsidRPr="00900346">
              <w:rPr>
                <w:i/>
              </w:rPr>
              <w:t xml:space="preserve"> (</w:t>
            </w:r>
            <w:r w:rsidR="00347086" w:rsidRPr="00900346">
              <w:rPr>
                <w:i/>
              </w:rPr>
              <w:t>межбюджетные трансферты</w:t>
            </w:r>
            <w:r w:rsidR="00BB54FC" w:rsidRPr="00900346">
              <w:rPr>
                <w:i/>
              </w:rPr>
              <w:t>)</w:t>
            </w:r>
          </w:p>
        </w:tc>
        <w:tc>
          <w:tcPr>
            <w:tcW w:w="1841" w:type="dxa"/>
          </w:tcPr>
          <w:p w:rsidR="0005232A" w:rsidRPr="00900346" w:rsidRDefault="00BB0544" w:rsidP="003E3C44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 w:rsidRPr="00900346">
              <w:rPr>
                <w:i/>
                <w:lang w:val="en-US"/>
              </w:rPr>
              <w:t>25 920 424 796</w:t>
            </w:r>
          </w:p>
        </w:tc>
        <w:tc>
          <w:tcPr>
            <w:tcW w:w="1854" w:type="dxa"/>
            <w:shd w:val="clear" w:color="auto" w:fill="FFFFFF"/>
          </w:tcPr>
          <w:p w:rsidR="0005232A" w:rsidRPr="00900346" w:rsidRDefault="00BB0544" w:rsidP="00D1698C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 w:rsidRPr="00900346">
              <w:rPr>
                <w:i/>
                <w:lang w:val="en-US"/>
              </w:rPr>
              <w:t>27 136 640 495</w:t>
            </w:r>
          </w:p>
        </w:tc>
        <w:tc>
          <w:tcPr>
            <w:tcW w:w="1938" w:type="dxa"/>
            <w:shd w:val="clear" w:color="auto" w:fill="FFFFFF"/>
          </w:tcPr>
          <w:p w:rsidR="0005232A" w:rsidRPr="00900346" w:rsidRDefault="007E4922" w:rsidP="00BB0544">
            <w:pPr>
              <w:jc w:val="right"/>
              <w:rPr>
                <w:i/>
                <w:lang w:val="en-US"/>
              </w:rPr>
            </w:pPr>
            <w:r w:rsidRPr="00900346">
              <w:rPr>
                <w:i/>
              </w:rPr>
              <w:t>+</w:t>
            </w:r>
            <w:r w:rsidR="00BB0544" w:rsidRPr="00900346">
              <w:rPr>
                <w:i/>
                <w:lang w:val="en-US"/>
              </w:rPr>
              <w:t>1 216 215 699</w:t>
            </w:r>
          </w:p>
        </w:tc>
      </w:tr>
      <w:tr w:rsidR="009F4A99" w:rsidTr="00C03018">
        <w:tc>
          <w:tcPr>
            <w:tcW w:w="9359" w:type="dxa"/>
          </w:tcPr>
          <w:p w:rsidR="009F4A99" w:rsidRDefault="009F4A99" w:rsidP="00855CA1">
            <w:r>
              <w:t>на 201</w:t>
            </w:r>
            <w:r>
              <w:rPr>
                <w:lang w:val="en-US"/>
              </w:rPr>
              <w:t>7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156A10" w:rsidRDefault="009F4A99" w:rsidP="003E3C44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51 052 903 420</w:t>
            </w:r>
          </w:p>
        </w:tc>
        <w:tc>
          <w:tcPr>
            <w:tcW w:w="1854" w:type="dxa"/>
            <w:shd w:val="clear" w:color="auto" w:fill="FFFFFF" w:themeFill="background1"/>
          </w:tcPr>
          <w:p w:rsidR="009F4A99" w:rsidRPr="00C03018" w:rsidRDefault="00C03018" w:rsidP="00D1698C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51 202 903 420</w:t>
            </w:r>
          </w:p>
        </w:tc>
        <w:tc>
          <w:tcPr>
            <w:tcW w:w="1938" w:type="dxa"/>
            <w:shd w:val="clear" w:color="auto" w:fill="FFFFFF" w:themeFill="background1"/>
          </w:tcPr>
          <w:p w:rsidR="009F4A99" w:rsidRDefault="00C03018" w:rsidP="008F1FE2">
            <w:pPr>
              <w:jc w:val="right"/>
            </w:pPr>
            <w:r>
              <w:rPr>
                <w:lang w:val="en-US"/>
              </w:rPr>
              <w:t>+150 000 000</w:t>
            </w:r>
          </w:p>
        </w:tc>
      </w:tr>
      <w:tr w:rsidR="009F4A99" w:rsidTr="00C85A2A">
        <w:tc>
          <w:tcPr>
            <w:tcW w:w="9359" w:type="dxa"/>
          </w:tcPr>
          <w:p w:rsidR="009F4A99" w:rsidRDefault="009F4A99" w:rsidP="00855CA1">
            <w:r>
              <w:t>на 201</w:t>
            </w:r>
            <w:r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156A10" w:rsidRDefault="009F4A99" w:rsidP="003E3C44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49 524 467 820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D1698C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1B7222">
            <w:pPr>
              <w:jc w:val="right"/>
            </w:pP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D1698C" w:rsidRDefault="0063381F" w:rsidP="00636D1E">
            <w:pPr>
              <w:jc w:val="center"/>
            </w:pPr>
            <w:r>
              <w:t>ДЕФИЦИТ</w:t>
            </w:r>
            <w:r w:rsidR="00BD2B8C">
              <w:t>+/ПРОФИЦИТ–</w:t>
            </w:r>
          </w:p>
        </w:tc>
      </w:tr>
      <w:tr w:rsidR="009F4A99" w:rsidTr="00FF58ED">
        <w:tc>
          <w:tcPr>
            <w:tcW w:w="9359" w:type="dxa"/>
          </w:tcPr>
          <w:p w:rsidR="009F4A99" w:rsidRPr="00A64814" w:rsidRDefault="009F4A99" w:rsidP="00855CA1">
            <w:r>
              <w:t>на 201</w:t>
            </w:r>
            <w:r>
              <w:rPr>
                <w:lang w:val="en-US"/>
              </w:rPr>
              <w:t>6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156A10" w:rsidRDefault="00BB0544" w:rsidP="00711A23">
            <w:pPr>
              <w:jc w:val="right"/>
              <w:rPr>
                <w:lang w:val="en-US"/>
              </w:rPr>
            </w:pPr>
            <w:r>
              <w:t>837 825 896</w:t>
            </w:r>
          </w:p>
        </w:tc>
        <w:tc>
          <w:tcPr>
            <w:tcW w:w="1854" w:type="dxa"/>
            <w:shd w:val="clear" w:color="auto" w:fill="FFFFFF" w:themeFill="background1"/>
          </w:tcPr>
          <w:p w:rsidR="009F4A99" w:rsidRPr="00BB0544" w:rsidRDefault="00BB0544" w:rsidP="004D0079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3 694 754 217</w:t>
            </w:r>
          </w:p>
        </w:tc>
        <w:tc>
          <w:tcPr>
            <w:tcW w:w="1938" w:type="dxa"/>
            <w:shd w:val="clear" w:color="auto" w:fill="FFFFFF" w:themeFill="background1"/>
          </w:tcPr>
          <w:p w:rsidR="009F4A99" w:rsidRPr="00BB0544" w:rsidRDefault="00FF58ED" w:rsidP="00BB0544">
            <w:pPr>
              <w:jc w:val="right"/>
              <w:rPr>
                <w:lang w:val="en-US"/>
              </w:rPr>
            </w:pPr>
            <w:r>
              <w:t>+</w:t>
            </w:r>
            <w:r w:rsidR="00BB0544">
              <w:rPr>
                <w:lang w:val="en-US"/>
              </w:rPr>
              <w:t>2 856 928 321</w:t>
            </w:r>
          </w:p>
        </w:tc>
      </w:tr>
      <w:tr w:rsidR="009F4A99" w:rsidTr="00C85A2A">
        <w:tc>
          <w:tcPr>
            <w:tcW w:w="9359" w:type="dxa"/>
          </w:tcPr>
          <w:p w:rsidR="009F4A99" w:rsidRDefault="009F4A99" w:rsidP="00855CA1">
            <w:r>
              <w:t>на 201</w:t>
            </w:r>
            <w:r>
              <w:rPr>
                <w:lang w:val="en-US"/>
              </w:rPr>
              <w:t>7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415C36" w:rsidRDefault="009F4A99" w:rsidP="00711A2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9F4A99" w:rsidTr="00C85A2A">
        <w:tc>
          <w:tcPr>
            <w:tcW w:w="9359" w:type="dxa"/>
          </w:tcPr>
          <w:p w:rsidR="009F4A99" w:rsidRDefault="009F4A99" w:rsidP="00855CA1">
            <w:r>
              <w:t>на 201</w:t>
            </w:r>
            <w:r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415C36" w:rsidRDefault="009F4A99" w:rsidP="00711A2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-5 347 073 000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A84C67" w:rsidRDefault="0063381F" w:rsidP="0063381F">
            <w:pPr>
              <w:jc w:val="center"/>
            </w:pPr>
            <w:r>
              <w:t>СПРАВОЧНО: верхний предел государственного долга</w:t>
            </w:r>
          </w:p>
        </w:tc>
      </w:tr>
      <w:tr w:rsidR="00ED663D" w:rsidTr="006771B4">
        <w:tc>
          <w:tcPr>
            <w:tcW w:w="9359" w:type="dxa"/>
          </w:tcPr>
          <w:p w:rsidR="00ED663D" w:rsidRPr="009F4A99" w:rsidRDefault="00ED663D" w:rsidP="00AE312D">
            <w:pPr>
              <w:rPr>
                <w:lang w:val="en-US"/>
              </w:rPr>
            </w:pPr>
            <w:r>
              <w:t>на 01.01.201</w:t>
            </w:r>
            <w:r w:rsidR="009F4A99">
              <w:rPr>
                <w:lang w:val="en-US"/>
              </w:rPr>
              <w:t>7</w:t>
            </w:r>
          </w:p>
        </w:tc>
        <w:tc>
          <w:tcPr>
            <w:tcW w:w="1841" w:type="dxa"/>
          </w:tcPr>
          <w:p w:rsidR="00ED663D" w:rsidRPr="009F4A99" w:rsidRDefault="009F4A99" w:rsidP="00D13E7E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31 910 631 239</w:t>
            </w:r>
          </w:p>
        </w:tc>
        <w:tc>
          <w:tcPr>
            <w:tcW w:w="1854" w:type="dxa"/>
            <w:shd w:val="clear" w:color="auto" w:fill="FFFFFF" w:themeFill="background1"/>
          </w:tcPr>
          <w:p w:rsidR="00ED663D" w:rsidRPr="00371370" w:rsidRDefault="006771B4" w:rsidP="004D0079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34 665 928 691</w:t>
            </w:r>
          </w:p>
        </w:tc>
        <w:tc>
          <w:tcPr>
            <w:tcW w:w="1938" w:type="dxa"/>
            <w:shd w:val="clear" w:color="auto" w:fill="FFFFFF" w:themeFill="background1"/>
          </w:tcPr>
          <w:p w:rsidR="00ED663D" w:rsidRPr="00371370" w:rsidRDefault="006771B4" w:rsidP="004D007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+2 755 297 452</w:t>
            </w:r>
          </w:p>
        </w:tc>
      </w:tr>
      <w:tr w:rsidR="00ED663D" w:rsidTr="006771B4">
        <w:tc>
          <w:tcPr>
            <w:tcW w:w="9359" w:type="dxa"/>
          </w:tcPr>
          <w:p w:rsidR="00ED663D" w:rsidRPr="009F4A99" w:rsidRDefault="00ED663D" w:rsidP="00AE312D">
            <w:pPr>
              <w:rPr>
                <w:lang w:val="en-US"/>
              </w:rPr>
            </w:pPr>
            <w:r>
              <w:t>на 01.01.201</w:t>
            </w:r>
            <w:r w:rsidR="009F4A99">
              <w:rPr>
                <w:lang w:val="en-US"/>
              </w:rPr>
              <w:t>8</w:t>
            </w:r>
          </w:p>
        </w:tc>
        <w:tc>
          <w:tcPr>
            <w:tcW w:w="1841" w:type="dxa"/>
          </w:tcPr>
          <w:p w:rsidR="00ED663D" w:rsidRPr="009F4A99" w:rsidRDefault="009F4A99" w:rsidP="00D13E7E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31 909 909 615</w:t>
            </w:r>
          </w:p>
        </w:tc>
        <w:tc>
          <w:tcPr>
            <w:tcW w:w="1854" w:type="dxa"/>
            <w:shd w:val="clear" w:color="auto" w:fill="FFFFFF" w:themeFill="background1"/>
          </w:tcPr>
          <w:p w:rsidR="00ED663D" w:rsidRPr="00371370" w:rsidRDefault="006771B4" w:rsidP="004D0079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34 665 207 067</w:t>
            </w:r>
          </w:p>
        </w:tc>
        <w:tc>
          <w:tcPr>
            <w:tcW w:w="1938" w:type="dxa"/>
            <w:shd w:val="clear" w:color="auto" w:fill="FFFFFF" w:themeFill="background1"/>
          </w:tcPr>
          <w:p w:rsidR="00ED663D" w:rsidRPr="006771B4" w:rsidRDefault="006771B4" w:rsidP="004D007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+2 755 297 452</w:t>
            </w:r>
          </w:p>
        </w:tc>
      </w:tr>
      <w:tr w:rsidR="00ED663D" w:rsidTr="006771B4">
        <w:tc>
          <w:tcPr>
            <w:tcW w:w="9359" w:type="dxa"/>
          </w:tcPr>
          <w:p w:rsidR="00ED663D" w:rsidRPr="009F4A99" w:rsidRDefault="00ED663D" w:rsidP="00AE312D">
            <w:pPr>
              <w:rPr>
                <w:lang w:val="en-US"/>
              </w:rPr>
            </w:pPr>
            <w:r>
              <w:t>на 01.01.201</w:t>
            </w:r>
            <w:r w:rsidR="009F4A99">
              <w:rPr>
                <w:lang w:val="en-US"/>
              </w:rPr>
              <w:t>9</w:t>
            </w:r>
          </w:p>
        </w:tc>
        <w:tc>
          <w:tcPr>
            <w:tcW w:w="1841" w:type="dxa"/>
          </w:tcPr>
          <w:p w:rsidR="00ED663D" w:rsidRPr="009F4A99" w:rsidRDefault="009F4A99" w:rsidP="00D13E7E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26 562 276 226</w:t>
            </w:r>
          </w:p>
        </w:tc>
        <w:tc>
          <w:tcPr>
            <w:tcW w:w="1854" w:type="dxa"/>
            <w:shd w:val="clear" w:color="auto" w:fill="FFFFFF" w:themeFill="background1"/>
          </w:tcPr>
          <w:p w:rsidR="00ED663D" w:rsidRPr="00371370" w:rsidRDefault="006771B4" w:rsidP="004D0079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29 317 573 678</w:t>
            </w:r>
          </w:p>
        </w:tc>
        <w:tc>
          <w:tcPr>
            <w:tcW w:w="1938" w:type="dxa"/>
            <w:shd w:val="clear" w:color="auto" w:fill="FFFFFF" w:themeFill="background1"/>
          </w:tcPr>
          <w:p w:rsidR="00ED663D" w:rsidRPr="006771B4" w:rsidRDefault="006771B4" w:rsidP="004D007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+2 755 297 452</w:t>
            </w:r>
          </w:p>
        </w:tc>
      </w:tr>
    </w:tbl>
    <w:p w:rsidR="00195E86" w:rsidRDefault="00195E86" w:rsidP="00195E86">
      <w:pPr>
        <w:jc w:val="both"/>
        <w:rPr>
          <w:sz w:val="28"/>
          <w:szCs w:val="28"/>
        </w:rPr>
      </w:pPr>
    </w:p>
    <w:p w:rsidR="00A57B18" w:rsidRDefault="00A57B18" w:rsidP="00711A23">
      <w:pPr>
        <w:jc w:val="center"/>
        <w:rPr>
          <w:b/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</w:rPr>
      </w:pPr>
    </w:p>
    <w:sectPr w:rsidR="003044BB" w:rsidSect="00711A23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F14" w:rsidRDefault="003A0F14" w:rsidP="00FC0F5D">
      <w:r>
        <w:separator/>
      </w:r>
    </w:p>
  </w:endnote>
  <w:endnote w:type="continuationSeparator" w:id="0">
    <w:p w:rsidR="003A0F14" w:rsidRDefault="003A0F14" w:rsidP="00F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F14" w:rsidRDefault="003A0F14" w:rsidP="00FC0F5D">
      <w:r>
        <w:separator/>
      </w:r>
    </w:p>
  </w:footnote>
  <w:footnote w:type="continuationSeparator" w:id="0">
    <w:p w:rsidR="003A0F14" w:rsidRDefault="003A0F14" w:rsidP="00FC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98" w:rsidRDefault="009F2C9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2A">
      <w:rPr>
        <w:noProof/>
      </w:rPr>
      <w:t>2</w:t>
    </w:r>
    <w:r>
      <w:fldChar w:fldCharType="end"/>
    </w:r>
  </w:p>
  <w:p w:rsidR="00FC0F5D" w:rsidRDefault="00FC0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1D8"/>
    <w:multiLevelType w:val="hybridMultilevel"/>
    <w:tmpl w:val="4F48DC72"/>
    <w:lvl w:ilvl="0" w:tplc="A8AECDCA">
      <w:start w:val="4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002B8D"/>
    <w:multiLevelType w:val="hybridMultilevel"/>
    <w:tmpl w:val="CE98393C"/>
    <w:lvl w:ilvl="0" w:tplc="D4403CB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30917"/>
    <w:multiLevelType w:val="hybridMultilevel"/>
    <w:tmpl w:val="65E0AE44"/>
    <w:lvl w:ilvl="0" w:tplc="D0B8C95C">
      <w:start w:val="4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5369C1"/>
    <w:multiLevelType w:val="hybridMultilevel"/>
    <w:tmpl w:val="15B4E1C4"/>
    <w:lvl w:ilvl="0" w:tplc="CB26F4E2">
      <w:start w:val="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06562"/>
    <w:rsid w:val="00017D33"/>
    <w:rsid w:val="000221A3"/>
    <w:rsid w:val="0002283F"/>
    <w:rsid w:val="00033198"/>
    <w:rsid w:val="0003781F"/>
    <w:rsid w:val="0004506B"/>
    <w:rsid w:val="00046115"/>
    <w:rsid w:val="0005232A"/>
    <w:rsid w:val="000A731A"/>
    <w:rsid w:val="000B4BF2"/>
    <w:rsid w:val="00156A10"/>
    <w:rsid w:val="00160229"/>
    <w:rsid w:val="0018312B"/>
    <w:rsid w:val="00186CD9"/>
    <w:rsid w:val="001935BB"/>
    <w:rsid w:val="00195E86"/>
    <w:rsid w:val="001B7222"/>
    <w:rsid w:val="001B76EE"/>
    <w:rsid w:val="001B77B4"/>
    <w:rsid w:val="001E0142"/>
    <w:rsid w:val="001E6A5C"/>
    <w:rsid w:val="002106C1"/>
    <w:rsid w:val="002213E5"/>
    <w:rsid w:val="00233558"/>
    <w:rsid w:val="00235218"/>
    <w:rsid w:val="002A5C36"/>
    <w:rsid w:val="002B117F"/>
    <w:rsid w:val="002D0245"/>
    <w:rsid w:val="00301A00"/>
    <w:rsid w:val="003044BB"/>
    <w:rsid w:val="003047A8"/>
    <w:rsid w:val="00340FA5"/>
    <w:rsid w:val="00347086"/>
    <w:rsid w:val="00371370"/>
    <w:rsid w:val="00380AE6"/>
    <w:rsid w:val="00390CBD"/>
    <w:rsid w:val="0039178B"/>
    <w:rsid w:val="00395DA2"/>
    <w:rsid w:val="0039746B"/>
    <w:rsid w:val="003A008F"/>
    <w:rsid w:val="003A0F14"/>
    <w:rsid w:val="003C11C1"/>
    <w:rsid w:val="003E287B"/>
    <w:rsid w:val="003F5E4F"/>
    <w:rsid w:val="003F7E79"/>
    <w:rsid w:val="00404455"/>
    <w:rsid w:val="00415C36"/>
    <w:rsid w:val="00462F53"/>
    <w:rsid w:val="00466010"/>
    <w:rsid w:val="00466A0A"/>
    <w:rsid w:val="00472D05"/>
    <w:rsid w:val="004736F1"/>
    <w:rsid w:val="0047748F"/>
    <w:rsid w:val="00490045"/>
    <w:rsid w:val="004D0079"/>
    <w:rsid w:val="004D5D5F"/>
    <w:rsid w:val="00512D7E"/>
    <w:rsid w:val="0051798A"/>
    <w:rsid w:val="0053728B"/>
    <w:rsid w:val="00544F02"/>
    <w:rsid w:val="00546FAA"/>
    <w:rsid w:val="0055659F"/>
    <w:rsid w:val="00566199"/>
    <w:rsid w:val="005707F9"/>
    <w:rsid w:val="005817FE"/>
    <w:rsid w:val="005C19BF"/>
    <w:rsid w:val="005C2E95"/>
    <w:rsid w:val="005C30FA"/>
    <w:rsid w:val="005F10B1"/>
    <w:rsid w:val="005F4775"/>
    <w:rsid w:val="005F7964"/>
    <w:rsid w:val="006012E9"/>
    <w:rsid w:val="00612F76"/>
    <w:rsid w:val="0063381F"/>
    <w:rsid w:val="00636D1E"/>
    <w:rsid w:val="006608EB"/>
    <w:rsid w:val="0067061E"/>
    <w:rsid w:val="00671291"/>
    <w:rsid w:val="0067589B"/>
    <w:rsid w:val="006771B4"/>
    <w:rsid w:val="0068670D"/>
    <w:rsid w:val="006D271E"/>
    <w:rsid w:val="006D4AD7"/>
    <w:rsid w:val="006D5438"/>
    <w:rsid w:val="006F012E"/>
    <w:rsid w:val="00711A23"/>
    <w:rsid w:val="00720973"/>
    <w:rsid w:val="00732C44"/>
    <w:rsid w:val="007608B3"/>
    <w:rsid w:val="007749CF"/>
    <w:rsid w:val="00774DC3"/>
    <w:rsid w:val="007A411E"/>
    <w:rsid w:val="007A5233"/>
    <w:rsid w:val="007B24E0"/>
    <w:rsid w:val="007D485D"/>
    <w:rsid w:val="007D7104"/>
    <w:rsid w:val="007E4922"/>
    <w:rsid w:val="007E7602"/>
    <w:rsid w:val="00805D2C"/>
    <w:rsid w:val="0081673C"/>
    <w:rsid w:val="00843D5C"/>
    <w:rsid w:val="00847C8F"/>
    <w:rsid w:val="008569B1"/>
    <w:rsid w:val="008637FB"/>
    <w:rsid w:val="00877C13"/>
    <w:rsid w:val="008A0A9F"/>
    <w:rsid w:val="008A4C9F"/>
    <w:rsid w:val="008A4D9A"/>
    <w:rsid w:val="008C03FF"/>
    <w:rsid w:val="008C358B"/>
    <w:rsid w:val="008D14C2"/>
    <w:rsid w:val="008D18A0"/>
    <w:rsid w:val="008D723A"/>
    <w:rsid w:val="008E7CA4"/>
    <w:rsid w:val="008F1FE2"/>
    <w:rsid w:val="00900346"/>
    <w:rsid w:val="00912EF6"/>
    <w:rsid w:val="00925390"/>
    <w:rsid w:val="0094745C"/>
    <w:rsid w:val="009531D9"/>
    <w:rsid w:val="00963925"/>
    <w:rsid w:val="009662F8"/>
    <w:rsid w:val="00974AA0"/>
    <w:rsid w:val="00985B0B"/>
    <w:rsid w:val="00992D9D"/>
    <w:rsid w:val="0099479B"/>
    <w:rsid w:val="009A25A1"/>
    <w:rsid w:val="009B2043"/>
    <w:rsid w:val="009C3B7A"/>
    <w:rsid w:val="009C5673"/>
    <w:rsid w:val="009D2D6F"/>
    <w:rsid w:val="009E4FE7"/>
    <w:rsid w:val="009F2C98"/>
    <w:rsid w:val="009F4A99"/>
    <w:rsid w:val="00A0330F"/>
    <w:rsid w:val="00A36066"/>
    <w:rsid w:val="00A45DCA"/>
    <w:rsid w:val="00A45EED"/>
    <w:rsid w:val="00A57B18"/>
    <w:rsid w:val="00A64814"/>
    <w:rsid w:val="00A65BE5"/>
    <w:rsid w:val="00A72850"/>
    <w:rsid w:val="00A84C67"/>
    <w:rsid w:val="00A96436"/>
    <w:rsid w:val="00AA6100"/>
    <w:rsid w:val="00AB127C"/>
    <w:rsid w:val="00AC3252"/>
    <w:rsid w:val="00AE312D"/>
    <w:rsid w:val="00B069B1"/>
    <w:rsid w:val="00B34763"/>
    <w:rsid w:val="00B463C3"/>
    <w:rsid w:val="00B54509"/>
    <w:rsid w:val="00B573E6"/>
    <w:rsid w:val="00B75909"/>
    <w:rsid w:val="00B809A6"/>
    <w:rsid w:val="00B95F0D"/>
    <w:rsid w:val="00BA4440"/>
    <w:rsid w:val="00BA6968"/>
    <w:rsid w:val="00BB052D"/>
    <w:rsid w:val="00BB0544"/>
    <w:rsid w:val="00BB523E"/>
    <w:rsid w:val="00BB54FC"/>
    <w:rsid w:val="00BD2B8C"/>
    <w:rsid w:val="00C03018"/>
    <w:rsid w:val="00C20407"/>
    <w:rsid w:val="00C255BC"/>
    <w:rsid w:val="00C34CA3"/>
    <w:rsid w:val="00C616D1"/>
    <w:rsid w:val="00C726D6"/>
    <w:rsid w:val="00C81D19"/>
    <w:rsid w:val="00C85A2A"/>
    <w:rsid w:val="00C93935"/>
    <w:rsid w:val="00C95BAE"/>
    <w:rsid w:val="00CB22FA"/>
    <w:rsid w:val="00CF1FFC"/>
    <w:rsid w:val="00CF630C"/>
    <w:rsid w:val="00D1255C"/>
    <w:rsid w:val="00D1698C"/>
    <w:rsid w:val="00D41A7A"/>
    <w:rsid w:val="00D430B0"/>
    <w:rsid w:val="00D454BA"/>
    <w:rsid w:val="00D45A0C"/>
    <w:rsid w:val="00D54B59"/>
    <w:rsid w:val="00D80B02"/>
    <w:rsid w:val="00D94892"/>
    <w:rsid w:val="00D974B9"/>
    <w:rsid w:val="00DA20D1"/>
    <w:rsid w:val="00DE2129"/>
    <w:rsid w:val="00DF4CAE"/>
    <w:rsid w:val="00E03AA6"/>
    <w:rsid w:val="00E10B96"/>
    <w:rsid w:val="00E20582"/>
    <w:rsid w:val="00E23233"/>
    <w:rsid w:val="00E40AFF"/>
    <w:rsid w:val="00E41A18"/>
    <w:rsid w:val="00E50A3E"/>
    <w:rsid w:val="00E57652"/>
    <w:rsid w:val="00E85B81"/>
    <w:rsid w:val="00E8796F"/>
    <w:rsid w:val="00E87AE4"/>
    <w:rsid w:val="00E90809"/>
    <w:rsid w:val="00EA3B74"/>
    <w:rsid w:val="00EB194C"/>
    <w:rsid w:val="00EC38B6"/>
    <w:rsid w:val="00ED663D"/>
    <w:rsid w:val="00EE5BB0"/>
    <w:rsid w:val="00EE5E8F"/>
    <w:rsid w:val="00EF3215"/>
    <w:rsid w:val="00F15E55"/>
    <w:rsid w:val="00F53E72"/>
    <w:rsid w:val="00FB0E15"/>
    <w:rsid w:val="00FB582E"/>
    <w:rsid w:val="00FC0A06"/>
    <w:rsid w:val="00FC0BC9"/>
    <w:rsid w:val="00FC0F5D"/>
    <w:rsid w:val="00FD2EED"/>
    <w:rsid w:val="00FE70C9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ECC78-9458-46FC-94AA-B61C04962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cp:lastModifiedBy>Ерошин Александр Анатольевич</cp:lastModifiedBy>
  <cp:revision>29</cp:revision>
  <cp:lastPrinted>2015-06-15T07:13:00Z</cp:lastPrinted>
  <dcterms:created xsi:type="dcterms:W3CDTF">2014-03-17T09:45:00Z</dcterms:created>
  <dcterms:modified xsi:type="dcterms:W3CDTF">2016-06-14T07:39:00Z</dcterms:modified>
</cp:coreProperties>
</file>