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40472" w:rsidTr="0058581A">
        <w:tc>
          <w:tcPr>
            <w:tcW w:w="709" w:type="dxa"/>
          </w:tcPr>
          <w:p w:rsidR="00840472" w:rsidRDefault="00840472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0472" w:rsidRDefault="00840472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840472" w:rsidRDefault="00840472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840472" w:rsidRDefault="00840472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0472" w:rsidRDefault="00840472">
            <w:pPr>
              <w:widowControl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173</w:t>
            </w:r>
          </w:p>
        </w:tc>
      </w:tr>
    </w:tbl>
    <w:p w:rsidR="00840472" w:rsidRDefault="00840472" w:rsidP="007C3ECE">
      <w:pPr>
        <w:pStyle w:val="BodyTextIndent"/>
        <w:ind w:left="0"/>
        <w:jc w:val="both"/>
        <w:rPr>
          <w:sz w:val="28"/>
          <w:szCs w:val="28"/>
        </w:rPr>
      </w:pPr>
    </w:p>
    <w:p w:rsidR="00840472" w:rsidRDefault="00840472" w:rsidP="007C3ECE">
      <w:pPr>
        <w:pStyle w:val="BodyTextIndent"/>
        <w:ind w:left="0"/>
        <w:jc w:val="both"/>
        <w:rPr>
          <w:sz w:val="28"/>
          <w:szCs w:val="28"/>
        </w:rPr>
      </w:pPr>
    </w:p>
    <w:p w:rsidR="00840472" w:rsidRDefault="00840472" w:rsidP="007C3ECE">
      <w:pPr>
        <w:pStyle w:val="BodyTextIndent"/>
        <w:ind w:left="0"/>
        <w:jc w:val="both"/>
        <w:rPr>
          <w:sz w:val="28"/>
          <w:szCs w:val="28"/>
        </w:rPr>
      </w:pPr>
    </w:p>
    <w:p w:rsidR="00840472" w:rsidRPr="00E03318" w:rsidRDefault="00840472" w:rsidP="007C3ECE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О </w:t>
      </w:r>
      <w:r>
        <w:rPr>
          <w:sz w:val="28"/>
          <w:szCs w:val="28"/>
        </w:rPr>
        <w:t>З</w:t>
      </w:r>
      <w:r w:rsidRPr="00E03318">
        <w:rPr>
          <w:sz w:val="28"/>
          <w:szCs w:val="28"/>
        </w:rPr>
        <w:t>акон</w:t>
      </w:r>
      <w:r>
        <w:rPr>
          <w:sz w:val="28"/>
          <w:szCs w:val="28"/>
        </w:rPr>
        <w:t>е</w:t>
      </w:r>
      <w:r w:rsidRPr="00E03318">
        <w:rPr>
          <w:sz w:val="28"/>
          <w:szCs w:val="28"/>
        </w:rPr>
        <w:t xml:space="preserve"> Ярославской области </w:t>
      </w:r>
    </w:p>
    <w:p w:rsidR="00840472" w:rsidRPr="00E03318" w:rsidRDefault="00840472" w:rsidP="007C3ECE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«О внесении изменений в статьи 1 и 10 </w:t>
      </w:r>
    </w:p>
    <w:p w:rsidR="00840472" w:rsidRDefault="00840472" w:rsidP="007C3ECE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Закона Ярославской области </w:t>
      </w:r>
    </w:p>
    <w:p w:rsidR="00840472" w:rsidRDefault="00840472" w:rsidP="007C3ECE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«О регулировании отдельных отношений </w:t>
      </w:r>
    </w:p>
    <w:p w:rsidR="00840472" w:rsidRPr="00E03318" w:rsidRDefault="00840472" w:rsidP="007C3ECE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в сфере недропользования» </w:t>
      </w:r>
    </w:p>
    <w:p w:rsidR="00840472" w:rsidRPr="00E03318" w:rsidRDefault="00840472" w:rsidP="007C3ECE">
      <w:pPr>
        <w:pStyle w:val="BodyTextIndent"/>
        <w:ind w:left="0"/>
        <w:jc w:val="both"/>
        <w:rPr>
          <w:sz w:val="28"/>
          <w:szCs w:val="28"/>
        </w:rPr>
      </w:pPr>
    </w:p>
    <w:p w:rsidR="00840472" w:rsidRDefault="00840472" w:rsidP="007C3ECE">
      <w:pPr>
        <w:pStyle w:val="BodyTextIndent"/>
        <w:ind w:left="0" w:firstLine="709"/>
        <w:jc w:val="both"/>
        <w:rPr>
          <w:sz w:val="28"/>
        </w:rPr>
      </w:pPr>
    </w:p>
    <w:p w:rsidR="00840472" w:rsidRDefault="00840472" w:rsidP="007C3ECE">
      <w:pPr>
        <w:pStyle w:val="BodyTextIndent"/>
        <w:ind w:left="0" w:firstLine="709"/>
        <w:jc w:val="both"/>
        <w:rPr>
          <w:sz w:val="28"/>
        </w:rPr>
      </w:pPr>
    </w:p>
    <w:p w:rsidR="00840472" w:rsidRDefault="00840472" w:rsidP="007C3ECE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840472" w:rsidRDefault="00840472" w:rsidP="007C3ECE">
      <w:pPr>
        <w:pStyle w:val="BodyTextIndent"/>
        <w:ind w:left="0" w:firstLine="709"/>
        <w:jc w:val="both"/>
        <w:rPr>
          <w:sz w:val="28"/>
        </w:rPr>
      </w:pPr>
    </w:p>
    <w:p w:rsidR="00840472" w:rsidRDefault="00840472" w:rsidP="007C3ECE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840472" w:rsidRPr="00900A13" w:rsidRDefault="00840472" w:rsidP="007C3ECE">
      <w:pPr>
        <w:ind w:firstLine="709"/>
        <w:jc w:val="center"/>
        <w:rPr>
          <w:b/>
          <w:sz w:val="28"/>
          <w:szCs w:val="28"/>
        </w:rPr>
      </w:pPr>
    </w:p>
    <w:p w:rsidR="00840472" w:rsidRDefault="00840472" w:rsidP="007C3E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C3ECE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>З</w:t>
      </w:r>
      <w:r w:rsidRPr="007C3ECE">
        <w:rPr>
          <w:sz w:val="28"/>
          <w:szCs w:val="28"/>
        </w:rPr>
        <w:t>акон</w:t>
      </w:r>
      <w:r>
        <w:rPr>
          <w:sz w:val="28"/>
          <w:szCs w:val="28"/>
        </w:rPr>
        <w:t xml:space="preserve"> </w:t>
      </w:r>
      <w:r w:rsidRPr="007C3ECE">
        <w:rPr>
          <w:sz w:val="28"/>
          <w:szCs w:val="28"/>
        </w:rPr>
        <w:t>Ярославской области «О внесении изменений в ст</w:t>
      </w:r>
      <w:r w:rsidRPr="007C3ECE">
        <w:rPr>
          <w:sz w:val="28"/>
          <w:szCs w:val="28"/>
        </w:rPr>
        <w:t>а</w:t>
      </w:r>
      <w:r w:rsidRPr="007C3ECE">
        <w:rPr>
          <w:sz w:val="28"/>
          <w:szCs w:val="28"/>
        </w:rPr>
        <w:t>тьи 1 и 10 Закона Ярославской области «О регулировании отдельных отн</w:t>
      </w:r>
      <w:r w:rsidRPr="007C3ECE">
        <w:rPr>
          <w:sz w:val="28"/>
          <w:szCs w:val="28"/>
        </w:rPr>
        <w:t>о</w:t>
      </w:r>
      <w:r w:rsidRPr="007C3ECE">
        <w:rPr>
          <w:sz w:val="28"/>
          <w:szCs w:val="28"/>
        </w:rPr>
        <w:t>шений в сфере недропользования»</w:t>
      </w:r>
      <w:r>
        <w:rPr>
          <w:sz w:val="28"/>
          <w:szCs w:val="28"/>
        </w:rPr>
        <w:t xml:space="preserve">. </w:t>
      </w:r>
      <w:bookmarkStart w:id="0" w:name="_GoBack"/>
      <w:bookmarkEnd w:id="0"/>
    </w:p>
    <w:p w:rsidR="00840472" w:rsidRPr="007C3ECE" w:rsidRDefault="00840472" w:rsidP="007C3ECE">
      <w:pPr>
        <w:pStyle w:val="BodyTextIndent2"/>
        <w:spacing w:line="240" w:lineRule="auto"/>
        <w:ind w:left="0" w:firstLine="708"/>
        <w:jc w:val="both"/>
        <w:rPr>
          <w:sz w:val="28"/>
          <w:szCs w:val="28"/>
        </w:rPr>
      </w:pPr>
      <w:r w:rsidRPr="007C3ECE">
        <w:rPr>
          <w:sz w:val="28"/>
          <w:szCs w:val="28"/>
        </w:rPr>
        <w:t>2. Направить указанный Закон Ярославской области Губернатору Яр</w:t>
      </w:r>
      <w:r w:rsidRPr="007C3ECE">
        <w:rPr>
          <w:sz w:val="28"/>
          <w:szCs w:val="28"/>
        </w:rPr>
        <w:t>о</w:t>
      </w:r>
      <w:r w:rsidRPr="007C3ECE">
        <w:rPr>
          <w:sz w:val="28"/>
          <w:szCs w:val="28"/>
        </w:rPr>
        <w:t>славской области для подписания и официального опубликования.</w:t>
      </w:r>
    </w:p>
    <w:p w:rsidR="00840472" w:rsidRPr="007C3ECE" w:rsidRDefault="00840472" w:rsidP="007C3ECE">
      <w:pPr>
        <w:ind w:firstLine="709"/>
        <w:jc w:val="both"/>
        <w:rPr>
          <w:sz w:val="28"/>
          <w:szCs w:val="28"/>
        </w:rPr>
      </w:pPr>
    </w:p>
    <w:p w:rsidR="00840472" w:rsidRDefault="00840472" w:rsidP="007C3ECE">
      <w:pPr>
        <w:jc w:val="both"/>
        <w:rPr>
          <w:sz w:val="28"/>
        </w:rPr>
      </w:pPr>
    </w:p>
    <w:p w:rsidR="00840472" w:rsidRDefault="00840472" w:rsidP="007C3ECE">
      <w:pPr>
        <w:jc w:val="both"/>
        <w:rPr>
          <w:sz w:val="28"/>
        </w:rPr>
      </w:pPr>
    </w:p>
    <w:p w:rsidR="00840472" w:rsidRDefault="00840472" w:rsidP="007C3ECE">
      <w:pPr>
        <w:jc w:val="both"/>
        <w:rPr>
          <w:sz w:val="28"/>
        </w:rPr>
      </w:pPr>
    </w:p>
    <w:p w:rsidR="00840472" w:rsidRDefault="00840472" w:rsidP="007C3ECE">
      <w:pPr>
        <w:jc w:val="both"/>
        <w:rPr>
          <w:sz w:val="28"/>
        </w:rPr>
      </w:pPr>
    </w:p>
    <w:p w:rsidR="00840472" w:rsidRDefault="00840472" w:rsidP="007C3ECE">
      <w:pPr>
        <w:pStyle w:val="Heading3"/>
      </w:pPr>
      <w:r>
        <w:t>Председатель</w:t>
      </w:r>
    </w:p>
    <w:p w:rsidR="00840472" w:rsidRPr="002C1105" w:rsidRDefault="00840472" w:rsidP="007C3ECE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840472" w:rsidRDefault="00840472" w:rsidP="007C3ECE">
      <w:pPr>
        <w:pStyle w:val="Heading3"/>
      </w:pPr>
    </w:p>
    <w:p w:rsidR="00840472" w:rsidRDefault="00840472" w:rsidP="007C3ECE"/>
    <w:p w:rsidR="00840472" w:rsidRDefault="00840472" w:rsidP="007C3ECE"/>
    <w:p w:rsidR="00840472" w:rsidRDefault="00840472"/>
    <w:sectPr w:rsidR="00840472" w:rsidSect="00513535">
      <w:pgSz w:w="11906" w:h="16838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C2066"/>
    <w:multiLevelType w:val="hybridMultilevel"/>
    <w:tmpl w:val="54525B86"/>
    <w:lvl w:ilvl="0" w:tplc="2AAA1B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ECE"/>
    <w:rsid w:val="002C1105"/>
    <w:rsid w:val="003327DF"/>
    <w:rsid w:val="00513535"/>
    <w:rsid w:val="00566394"/>
    <w:rsid w:val="0058581A"/>
    <w:rsid w:val="006D1DBD"/>
    <w:rsid w:val="007C3ECE"/>
    <w:rsid w:val="00840472"/>
    <w:rsid w:val="00900A13"/>
    <w:rsid w:val="009C589D"/>
    <w:rsid w:val="00A0315F"/>
    <w:rsid w:val="00B248A8"/>
    <w:rsid w:val="00BE256B"/>
    <w:rsid w:val="00D7596F"/>
    <w:rsid w:val="00DA7AD1"/>
    <w:rsid w:val="00E03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ECE"/>
    <w:rPr>
      <w:rFonts w:ascii="Times New Roman" w:eastAsia="Times New Roman" w:hAnsi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C3ECE"/>
    <w:pPr>
      <w:keepNext/>
      <w:jc w:val="both"/>
      <w:outlineLvl w:val="2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C3ECE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C3E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C3EC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7C3ECE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3ECE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7C3ECE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rsid w:val="007C3EC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C3EC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35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72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92</Words>
  <Characters>526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3</cp:revision>
  <cp:lastPrinted>2011-10-25T08:59:00Z</cp:lastPrinted>
  <dcterms:created xsi:type="dcterms:W3CDTF">2011-10-10T07:48:00Z</dcterms:created>
  <dcterms:modified xsi:type="dcterms:W3CDTF">2011-10-28T05:52:00Z</dcterms:modified>
</cp:coreProperties>
</file>